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22" w:rsidRDefault="00BB6022" w:rsidP="00BB6022">
      <w:pPr>
        <w:jc w:val="center"/>
        <w:rPr>
          <w:rFonts w:ascii="Verdana" w:hAnsi="Verdana"/>
          <w:b/>
        </w:rPr>
      </w:pPr>
      <w:r w:rsidRPr="00AC0FA7">
        <w:rPr>
          <w:rFonts w:ascii="Verdana" w:hAnsi="Verdana"/>
          <w:b/>
        </w:rPr>
        <w:t xml:space="preserve">MINUTA DE LA </w:t>
      </w:r>
      <w:r>
        <w:rPr>
          <w:rFonts w:ascii="Verdana" w:hAnsi="Verdana"/>
          <w:b/>
        </w:rPr>
        <w:t>DÉCIMO TERCERA</w:t>
      </w:r>
      <w:r w:rsidRPr="00AC0FA7">
        <w:rPr>
          <w:rFonts w:ascii="Verdana" w:hAnsi="Verdana"/>
          <w:b/>
        </w:rPr>
        <w:t xml:space="preserve"> SESIÓN ORDINARIA DEL COMITÉ DE TRANSPARENCIA DEL SINDICATO NACIONAL DE TRABAJADORES DE HACIENDA Y DEL SERVICIO DE ADMINISTRACIÓN TRIBUTARIA.</w:t>
      </w:r>
    </w:p>
    <w:p w:rsidR="00BB6022" w:rsidRDefault="00BB6022" w:rsidP="00BB6022">
      <w:pPr>
        <w:jc w:val="center"/>
        <w:rPr>
          <w:rFonts w:ascii="Verdana" w:hAnsi="Verdana"/>
          <w:b/>
        </w:rPr>
      </w:pPr>
    </w:p>
    <w:p w:rsidR="00BB6022" w:rsidRDefault="00BB6022" w:rsidP="0062303C">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3C441A">
        <w:rPr>
          <w:rFonts w:ascii="Verdana" w:eastAsia="Times New Roman" w:hAnsi="Verdana" w:cs="Arial"/>
          <w:sz w:val="24"/>
          <w:szCs w:val="24"/>
          <w:lang w:eastAsia="es-ES"/>
        </w:rPr>
        <w:t>15</w:t>
      </w:r>
      <w:r w:rsidRPr="000B3E8F">
        <w:rPr>
          <w:rFonts w:ascii="Verdana" w:eastAsia="Times New Roman" w:hAnsi="Verdana" w:cs="Arial"/>
          <w:sz w:val="24"/>
          <w:szCs w:val="24"/>
          <w:lang w:eastAsia="es-ES"/>
        </w:rPr>
        <w:t xml:space="preserve">:00 horas del día </w:t>
      </w:r>
      <w:r>
        <w:rPr>
          <w:rFonts w:ascii="Verdana" w:eastAsia="Times New Roman" w:hAnsi="Verdana" w:cs="Arial"/>
          <w:sz w:val="24"/>
          <w:szCs w:val="24"/>
          <w:lang w:eastAsia="es-ES"/>
        </w:rPr>
        <w:t>17</w:t>
      </w:r>
      <w:r w:rsidRPr="000B3E8F">
        <w:rPr>
          <w:rFonts w:ascii="Verdana" w:eastAsia="Times New Roman" w:hAnsi="Verdana" w:cs="Arial"/>
          <w:sz w:val="24"/>
          <w:szCs w:val="24"/>
          <w:lang w:eastAsia="es-ES"/>
        </w:rPr>
        <w:t xml:space="preserve"> de Febrero de 2017 </w:t>
      </w:r>
      <w:r w:rsidR="0062303C" w:rsidRPr="0062303C">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62303C" w:rsidRPr="0062303C">
        <w:rPr>
          <w:rFonts w:ascii="Verdana" w:eastAsia="Times New Roman" w:hAnsi="Verdana" w:cs="Arial"/>
          <w:sz w:val="24"/>
          <w:szCs w:val="24"/>
          <w:lang w:eastAsia="es-ES"/>
        </w:rPr>
        <w:t>SNTHYSAT</w:t>
      </w:r>
      <w:proofErr w:type="spellEnd"/>
      <w:r w:rsidR="0062303C" w:rsidRPr="0062303C">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62303C" w:rsidRPr="0062303C">
        <w:rPr>
          <w:rFonts w:ascii="Verdana" w:eastAsia="Times New Roman" w:hAnsi="Verdana" w:cs="Arial"/>
          <w:sz w:val="24"/>
          <w:szCs w:val="24"/>
          <w:lang w:eastAsia="es-ES"/>
        </w:rPr>
        <w:t>SNTHYSAT</w:t>
      </w:r>
      <w:proofErr w:type="spellEnd"/>
      <w:r w:rsidR="0062303C" w:rsidRPr="0062303C">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Pr>
          <w:rFonts w:ascii="Verdana" w:eastAsia="Times New Roman" w:hAnsi="Verdana" w:cs="Arial"/>
          <w:b/>
          <w:sz w:val="24"/>
          <w:szCs w:val="24"/>
          <w:lang w:eastAsia="es-ES"/>
        </w:rPr>
        <w:t>1717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3C441A">
        <w:rPr>
          <w:rFonts w:ascii="Verdana" w:eastAsia="Times New Roman" w:hAnsi="Verdana" w:cs="Arial"/>
          <w:sz w:val="24"/>
          <w:szCs w:val="24"/>
          <w:lang w:eastAsia="es-ES"/>
        </w:rPr>
        <w:t>13</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la cual a continuación se transcribe:</w:t>
      </w:r>
    </w:p>
    <w:p w:rsidR="00BB6022" w:rsidRDefault="00BB6022" w:rsidP="00BB6022">
      <w:pPr>
        <w:jc w:val="both"/>
        <w:rPr>
          <w:rFonts w:ascii="Verdana" w:eastAsia="Times New Roman" w:hAnsi="Verdana" w:cs="Arial"/>
          <w:sz w:val="24"/>
          <w:szCs w:val="24"/>
          <w:lang w:eastAsia="es-ES"/>
        </w:rPr>
      </w:pPr>
    </w:p>
    <w:p w:rsidR="00BB6022" w:rsidRDefault="00BB6022" w:rsidP="00BB6022">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“Solicito </w:t>
      </w:r>
      <w:r w:rsidR="00D0422F">
        <w:rPr>
          <w:rFonts w:ascii="Verdana" w:eastAsia="Times New Roman" w:hAnsi="Verdana" w:cs="Arial"/>
          <w:sz w:val="24"/>
          <w:szCs w:val="24"/>
          <w:lang w:eastAsia="es-ES"/>
        </w:rPr>
        <w:t xml:space="preserve">todos los tabuladores de sueldo que aplican y/o aplicaron por tipo de nómina a todos los servidores públicos de su dependencia así como a los prestadores de servicios (honorarios) en el periodo comprendido del año 2003 al </w:t>
      </w:r>
      <w:r w:rsidR="00B50766">
        <w:rPr>
          <w:rFonts w:ascii="Verdana" w:eastAsia="Times New Roman" w:hAnsi="Verdana" w:cs="Arial"/>
          <w:sz w:val="24"/>
          <w:szCs w:val="24"/>
          <w:lang w:eastAsia="es-ES"/>
        </w:rPr>
        <w:t>2007.”</w:t>
      </w:r>
    </w:p>
    <w:p w:rsidR="00BB6022" w:rsidRDefault="00BB6022" w:rsidP="00BB6022">
      <w:pPr>
        <w:jc w:val="both"/>
        <w:rPr>
          <w:rFonts w:ascii="Verdana" w:eastAsia="Times New Roman" w:hAnsi="Verdana" w:cs="Arial"/>
          <w:sz w:val="24"/>
          <w:szCs w:val="24"/>
          <w:lang w:eastAsia="es-ES"/>
        </w:rPr>
      </w:pPr>
    </w:p>
    <w:p w:rsidR="00D74CE7" w:rsidRPr="00D74CE7" w:rsidRDefault="00D74CE7" w:rsidP="00D74CE7">
      <w:pPr>
        <w:rPr>
          <w:rFonts w:ascii="Verdana" w:eastAsia="Times New Roman" w:hAnsi="Verdana" w:cs="Arial"/>
          <w:sz w:val="24"/>
          <w:szCs w:val="24"/>
          <w:lang w:eastAsia="es-ES"/>
        </w:rPr>
      </w:pPr>
      <w:r w:rsidRPr="00D74CE7">
        <w:rPr>
          <w:rFonts w:ascii="Verdana" w:eastAsia="Times New Roman" w:hAnsi="Verdana" w:cs="Arial"/>
          <w:sz w:val="24"/>
          <w:szCs w:val="24"/>
          <w:lang w:eastAsia="es-ES"/>
        </w:rPr>
        <w:t>Una vez que se dio a conocer la solicitud de acceso al Comité y Unidad de Transparencia, la titular procedió a acordar lo siguiente:</w:t>
      </w:r>
    </w:p>
    <w:p w:rsidR="00BB6022" w:rsidRDefault="00BB6022" w:rsidP="00BB6022">
      <w:pPr>
        <w:jc w:val="both"/>
        <w:rPr>
          <w:rFonts w:ascii="Verdana" w:eastAsia="Times New Roman" w:hAnsi="Verdana" w:cs="Arial"/>
          <w:sz w:val="24"/>
          <w:szCs w:val="24"/>
          <w:lang w:eastAsia="es-ES"/>
        </w:rPr>
      </w:pPr>
    </w:p>
    <w:p w:rsidR="00BB6022" w:rsidRDefault="00BB6022" w:rsidP="00BB6022">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B50766">
        <w:rPr>
          <w:rFonts w:ascii="Verdana" w:eastAsia="Times New Roman" w:hAnsi="Verdana" w:cs="Arial"/>
          <w:b/>
          <w:sz w:val="24"/>
          <w:szCs w:val="24"/>
          <w:lang w:eastAsia="es-ES"/>
        </w:rPr>
        <w:t>Ningún sindicato maneja tabuladores de sueldos de su Dependencia</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BB6022" w:rsidRPr="00F52B4C" w:rsidRDefault="00BB6022" w:rsidP="00BB6022">
      <w:pPr>
        <w:jc w:val="both"/>
        <w:rPr>
          <w:rFonts w:ascii="Verdana" w:eastAsia="Times New Roman" w:hAnsi="Verdana" w:cs="Arial"/>
          <w:b/>
          <w:sz w:val="24"/>
          <w:szCs w:val="24"/>
          <w:lang w:eastAsia="es-ES"/>
        </w:rPr>
      </w:pPr>
    </w:p>
    <w:p w:rsidR="00BB6022" w:rsidRPr="005B6032" w:rsidRDefault="00BB6022" w:rsidP="00BB6022">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lastRenderedPageBreak/>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D74CE7" w:rsidRPr="00BA50CD" w:rsidRDefault="00D74CE7" w:rsidP="00D74CE7">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D74CE7" w:rsidRPr="00BA50CD" w:rsidRDefault="00D74CE7" w:rsidP="00D74CE7">
      <w:pPr>
        <w:jc w:val="both"/>
        <w:rPr>
          <w:rFonts w:ascii="Verdana" w:eastAsia="Times New Roman" w:hAnsi="Verdana" w:cs="Arial"/>
          <w:sz w:val="24"/>
          <w:szCs w:val="24"/>
          <w:lang w:eastAsia="es-ES"/>
        </w:rPr>
      </w:pPr>
    </w:p>
    <w:p w:rsidR="00D74CE7" w:rsidRPr="00BA50CD" w:rsidRDefault="00D74CE7" w:rsidP="00D74CE7">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D74CE7" w:rsidRPr="00BA50CD" w:rsidRDefault="00D74CE7" w:rsidP="00D74CE7">
      <w:pPr>
        <w:jc w:val="both"/>
        <w:rPr>
          <w:rFonts w:ascii="Verdana" w:eastAsia="Times New Roman" w:hAnsi="Verdana" w:cs="Arial"/>
          <w:sz w:val="24"/>
          <w:szCs w:val="24"/>
          <w:lang w:eastAsia="es-ES"/>
        </w:rPr>
      </w:pPr>
    </w:p>
    <w:p w:rsidR="00D74CE7" w:rsidRDefault="00D74CE7" w:rsidP="00D74CE7">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BB6022" w:rsidRDefault="00BB6022" w:rsidP="00BB6022">
      <w:pPr>
        <w:jc w:val="both"/>
        <w:rPr>
          <w:rFonts w:ascii="Verdana" w:hAnsi="Verdana"/>
        </w:rPr>
      </w:pPr>
    </w:p>
    <w:p w:rsidR="00D74CE7" w:rsidRDefault="00D74CE7" w:rsidP="00BB6022">
      <w:pPr>
        <w:jc w:val="both"/>
        <w:rPr>
          <w:rFonts w:ascii="Verdana" w:hAnsi="Verdana"/>
        </w:rPr>
      </w:pPr>
    </w:p>
    <w:p w:rsidR="00D74CE7" w:rsidRDefault="00D74CE7" w:rsidP="00BB6022">
      <w:pPr>
        <w:jc w:val="both"/>
        <w:rPr>
          <w:rFonts w:ascii="Verdana" w:hAnsi="Verdana"/>
        </w:rPr>
      </w:pPr>
    </w:p>
    <w:p w:rsidR="00BB6022" w:rsidRPr="006564E8" w:rsidRDefault="00BB6022" w:rsidP="00BB6022">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BB6022" w:rsidRPr="006564E8" w:rsidRDefault="00BB6022" w:rsidP="00BB6022">
      <w:pPr>
        <w:jc w:val="center"/>
        <w:rPr>
          <w:rFonts w:ascii="Verdana" w:hAnsi="Verdana"/>
          <w:b/>
        </w:rPr>
      </w:pPr>
      <w:r w:rsidRPr="006564E8">
        <w:rPr>
          <w:rFonts w:ascii="Verdana" w:hAnsi="Verdana"/>
          <w:b/>
        </w:rPr>
        <w:t>LIC. ROSA MARÍA LÓPEZ GONZÁLEZ</w:t>
      </w:r>
    </w:p>
    <w:p w:rsidR="00BB6022" w:rsidRPr="006564E8" w:rsidRDefault="00BB6022" w:rsidP="00BB6022">
      <w:pPr>
        <w:jc w:val="center"/>
        <w:rPr>
          <w:rFonts w:ascii="Verdana" w:hAnsi="Verdana"/>
        </w:rPr>
      </w:pPr>
      <w:r w:rsidRPr="006564E8">
        <w:rPr>
          <w:rFonts w:ascii="Verdana" w:hAnsi="Verdana"/>
        </w:rPr>
        <w:t>Titular de la Unidad de Transparencia</w:t>
      </w:r>
    </w:p>
    <w:p w:rsidR="00BB6022" w:rsidRPr="006564E8" w:rsidRDefault="00BB6022" w:rsidP="00BB6022"/>
    <w:p w:rsidR="00BB6022" w:rsidRPr="00B12846" w:rsidRDefault="00BB6022" w:rsidP="00BB6022">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6ADDA037" wp14:editId="535857D0">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B6022" w:rsidRDefault="00BB6022" w:rsidP="00BB6022">
                            <w:pPr>
                              <w:jc w:val="center"/>
                              <w:rPr>
                                <w:rFonts w:ascii="Verdana" w:hAnsi="Verdana"/>
                              </w:rPr>
                            </w:pPr>
                          </w:p>
                          <w:p w:rsidR="00BB6022" w:rsidRDefault="00BB6022" w:rsidP="00BB6022">
                            <w:pPr>
                              <w:jc w:val="center"/>
                              <w:rPr>
                                <w:rFonts w:ascii="Verdana" w:hAnsi="Verdana"/>
                                <w:b/>
                              </w:rPr>
                            </w:pPr>
                            <w:r>
                              <w:rPr>
                                <w:rFonts w:ascii="Verdana" w:hAnsi="Verdana"/>
                                <w:b/>
                              </w:rPr>
                              <w:t>____________________________</w:t>
                            </w:r>
                          </w:p>
                          <w:p w:rsidR="00BB6022" w:rsidRDefault="00BB6022" w:rsidP="00BB6022">
                            <w:pPr>
                              <w:jc w:val="center"/>
                              <w:rPr>
                                <w:rFonts w:ascii="Verdana" w:hAnsi="Verdana"/>
                                <w:b/>
                              </w:rPr>
                            </w:pPr>
                            <w:r w:rsidRPr="006564E8">
                              <w:rPr>
                                <w:rFonts w:ascii="Verdana" w:hAnsi="Verdana"/>
                                <w:b/>
                              </w:rPr>
                              <w:t>C. CRISTIAN GERARDO GONZÁLEZ GÓMEZ</w:t>
                            </w:r>
                          </w:p>
                          <w:p w:rsidR="00BB6022" w:rsidRPr="00F6362A" w:rsidRDefault="00BB6022" w:rsidP="00BB6022">
                            <w:pPr>
                              <w:rPr>
                                <w:rFonts w:ascii="Verdana" w:hAnsi="Verdana"/>
                              </w:rPr>
                            </w:pPr>
                            <w:r>
                              <w:rPr>
                                <w:rFonts w:ascii="Verdana" w:hAnsi="Verdana"/>
                              </w:rPr>
                              <w:t xml:space="preserve">     </w:t>
                            </w:r>
                            <w:r w:rsidRPr="00F6362A">
                              <w:rPr>
                                <w:rFonts w:ascii="Verdana" w:hAnsi="Verdana"/>
                              </w:rPr>
                              <w:t>Secretario de Actas y Acuerdos</w:t>
                            </w:r>
                          </w:p>
                          <w:p w:rsidR="00BB6022" w:rsidRDefault="00BB6022" w:rsidP="00BB60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ADDA037"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BB6022" w:rsidRDefault="00BB6022" w:rsidP="00BB6022">
                      <w:pPr>
                        <w:jc w:val="center"/>
                        <w:rPr>
                          <w:rFonts w:ascii="Verdana" w:hAnsi="Verdana"/>
                        </w:rPr>
                      </w:pPr>
                    </w:p>
                    <w:p w:rsidR="00BB6022" w:rsidRDefault="00BB6022" w:rsidP="00BB6022">
                      <w:pPr>
                        <w:jc w:val="center"/>
                        <w:rPr>
                          <w:rFonts w:ascii="Verdana" w:hAnsi="Verdana"/>
                          <w:b/>
                        </w:rPr>
                      </w:pPr>
                      <w:r>
                        <w:rPr>
                          <w:rFonts w:ascii="Verdana" w:hAnsi="Verdana"/>
                          <w:b/>
                        </w:rPr>
                        <w:t>____________________________</w:t>
                      </w:r>
                    </w:p>
                    <w:p w:rsidR="00BB6022" w:rsidRDefault="00BB6022" w:rsidP="00BB6022">
                      <w:pPr>
                        <w:jc w:val="center"/>
                        <w:rPr>
                          <w:rFonts w:ascii="Verdana" w:hAnsi="Verdana"/>
                          <w:b/>
                        </w:rPr>
                      </w:pPr>
                      <w:r w:rsidRPr="006564E8">
                        <w:rPr>
                          <w:rFonts w:ascii="Verdana" w:hAnsi="Verdana"/>
                          <w:b/>
                        </w:rPr>
                        <w:t>C. CRISTIAN GERARDO GONZÁLEZ GÓMEZ</w:t>
                      </w:r>
                    </w:p>
                    <w:p w:rsidR="00BB6022" w:rsidRPr="00F6362A" w:rsidRDefault="00BB6022" w:rsidP="00BB6022">
                      <w:pPr>
                        <w:rPr>
                          <w:rFonts w:ascii="Verdana" w:hAnsi="Verdana"/>
                        </w:rPr>
                      </w:pPr>
                      <w:r>
                        <w:rPr>
                          <w:rFonts w:ascii="Verdana" w:hAnsi="Verdana"/>
                        </w:rPr>
                        <w:t xml:space="preserve">     </w:t>
                      </w:r>
                      <w:r w:rsidRPr="00F6362A">
                        <w:rPr>
                          <w:rFonts w:ascii="Verdana" w:hAnsi="Verdana"/>
                        </w:rPr>
                        <w:t>Secretario de Actas y Acuerdos</w:t>
                      </w:r>
                    </w:p>
                    <w:p w:rsidR="00BB6022" w:rsidRDefault="00BB6022" w:rsidP="00BB6022"/>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7F2DADE3" wp14:editId="1674C9D0">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B6022" w:rsidRDefault="00BB6022" w:rsidP="00BB6022">
                            <w:pPr>
                              <w:jc w:val="center"/>
                              <w:rPr>
                                <w:rFonts w:ascii="Verdana" w:hAnsi="Verdana"/>
                              </w:rPr>
                            </w:pPr>
                          </w:p>
                          <w:p w:rsidR="00BB6022" w:rsidRDefault="00BB6022" w:rsidP="00BB6022">
                            <w:pPr>
                              <w:jc w:val="center"/>
                              <w:rPr>
                                <w:rFonts w:ascii="Verdana" w:hAnsi="Verdana"/>
                                <w:b/>
                              </w:rPr>
                            </w:pPr>
                            <w:r>
                              <w:rPr>
                                <w:rFonts w:ascii="Verdana" w:hAnsi="Verdana"/>
                                <w:b/>
                              </w:rPr>
                              <w:t>____________________________</w:t>
                            </w:r>
                          </w:p>
                          <w:p w:rsidR="00BB6022" w:rsidRDefault="00BB6022" w:rsidP="00BB6022">
                            <w:pPr>
                              <w:jc w:val="center"/>
                              <w:rPr>
                                <w:rFonts w:ascii="Verdana" w:hAnsi="Verdana"/>
                                <w:b/>
                              </w:rPr>
                            </w:pPr>
                            <w:r w:rsidRPr="006564E8">
                              <w:rPr>
                                <w:rFonts w:ascii="Verdana" w:hAnsi="Verdana"/>
                                <w:b/>
                              </w:rPr>
                              <w:t xml:space="preserve">C. </w:t>
                            </w:r>
                            <w:r>
                              <w:rPr>
                                <w:rFonts w:ascii="Verdana" w:hAnsi="Verdana"/>
                                <w:b/>
                              </w:rPr>
                              <w:t>ARMANDO MENDOZA VILLEGAS</w:t>
                            </w:r>
                          </w:p>
                          <w:p w:rsidR="00BB6022" w:rsidRPr="00F6362A" w:rsidRDefault="00BB6022" w:rsidP="00BB6022">
                            <w:pPr>
                              <w:jc w:val="center"/>
                              <w:rPr>
                                <w:rFonts w:ascii="Verdana" w:hAnsi="Verdana"/>
                              </w:rPr>
                            </w:pPr>
                            <w:r>
                              <w:rPr>
                                <w:rFonts w:ascii="Verdana" w:hAnsi="Verdana"/>
                              </w:rPr>
                              <w:t>Presidente del Comité Nacional de Vigilancia</w:t>
                            </w:r>
                          </w:p>
                          <w:p w:rsidR="00BB6022" w:rsidRDefault="00BB6022" w:rsidP="00BB60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F2DADE3"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BB6022" w:rsidRDefault="00BB6022" w:rsidP="00BB6022">
                      <w:pPr>
                        <w:jc w:val="center"/>
                        <w:rPr>
                          <w:rFonts w:ascii="Verdana" w:hAnsi="Verdana"/>
                        </w:rPr>
                      </w:pPr>
                    </w:p>
                    <w:p w:rsidR="00BB6022" w:rsidRDefault="00BB6022" w:rsidP="00BB6022">
                      <w:pPr>
                        <w:jc w:val="center"/>
                        <w:rPr>
                          <w:rFonts w:ascii="Verdana" w:hAnsi="Verdana"/>
                          <w:b/>
                        </w:rPr>
                      </w:pPr>
                      <w:r>
                        <w:rPr>
                          <w:rFonts w:ascii="Verdana" w:hAnsi="Verdana"/>
                          <w:b/>
                        </w:rPr>
                        <w:t>____________________________</w:t>
                      </w:r>
                    </w:p>
                    <w:p w:rsidR="00BB6022" w:rsidRDefault="00BB6022" w:rsidP="00BB6022">
                      <w:pPr>
                        <w:jc w:val="center"/>
                        <w:rPr>
                          <w:rFonts w:ascii="Verdana" w:hAnsi="Verdana"/>
                          <w:b/>
                        </w:rPr>
                      </w:pPr>
                      <w:r w:rsidRPr="006564E8">
                        <w:rPr>
                          <w:rFonts w:ascii="Verdana" w:hAnsi="Verdana"/>
                          <w:b/>
                        </w:rPr>
                        <w:t xml:space="preserve">C. </w:t>
                      </w:r>
                      <w:r>
                        <w:rPr>
                          <w:rFonts w:ascii="Verdana" w:hAnsi="Verdana"/>
                          <w:b/>
                        </w:rPr>
                        <w:t>ARMANDO MENDOZA VILLEGAS</w:t>
                      </w:r>
                    </w:p>
                    <w:p w:rsidR="00BB6022" w:rsidRPr="00F6362A" w:rsidRDefault="00BB6022" w:rsidP="00BB6022">
                      <w:pPr>
                        <w:jc w:val="center"/>
                        <w:rPr>
                          <w:rFonts w:ascii="Verdana" w:hAnsi="Verdana"/>
                        </w:rPr>
                      </w:pPr>
                      <w:r>
                        <w:rPr>
                          <w:rFonts w:ascii="Verdana" w:hAnsi="Verdana"/>
                        </w:rPr>
                        <w:t>Presidente del Comité Nacional de Vigilancia</w:t>
                      </w:r>
                    </w:p>
                    <w:p w:rsidR="00BB6022" w:rsidRDefault="00BB6022" w:rsidP="00BB6022"/>
                  </w:txbxContent>
                </v:textbox>
              </v:shape>
            </w:pict>
          </mc:Fallback>
        </mc:AlternateContent>
      </w:r>
    </w:p>
    <w:p w:rsidR="00BB6022" w:rsidRPr="00E05BA2" w:rsidRDefault="00BB6022" w:rsidP="00BB6022">
      <w:pPr>
        <w:jc w:val="both"/>
        <w:rPr>
          <w:rFonts w:ascii="Verdana" w:hAnsi="Verdana"/>
        </w:rPr>
      </w:pPr>
    </w:p>
    <w:p w:rsidR="00BB6022" w:rsidRPr="006B04F1" w:rsidRDefault="00BB6022" w:rsidP="00BB6022"/>
    <w:p w:rsidR="00BB6022" w:rsidRPr="00C1106F" w:rsidRDefault="00BB6022" w:rsidP="00BB6022">
      <w:pPr>
        <w:jc w:val="both"/>
        <w:rPr>
          <w:rFonts w:ascii="Verdana" w:hAnsi="Verdana"/>
        </w:rPr>
      </w:pPr>
    </w:p>
    <w:p w:rsidR="00BB6022" w:rsidRPr="00DE00C0" w:rsidRDefault="00BB6022" w:rsidP="00BB6022">
      <w:pPr>
        <w:jc w:val="both"/>
        <w:rPr>
          <w:rFonts w:ascii="Verdana" w:hAnsi="Verdana"/>
          <w:b/>
        </w:rPr>
      </w:pPr>
    </w:p>
    <w:p w:rsidR="00BB6022" w:rsidRPr="0022777D" w:rsidRDefault="00BB6022" w:rsidP="00BB6022">
      <w:pPr>
        <w:jc w:val="both"/>
        <w:rPr>
          <w:rFonts w:ascii="Verdana" w:eastAsia="Times New Roman" w:hAnsi="Verdana" w:cs="Arial"/>
          <w:b/>
          <w:sz w:val="24"/>
          <w:szCs w:val="24"/>
          <w:lang w:eastAsia="es-ES"/>
        </w:rPr>
      </w:pPr>
    </w:p>
    <w:p w:rsidR="00BB6022" w:rsidRPr="000B3E8F" w:rsidRDefault="00BB6022" w:rsidP="00BB6022">
      <w:pPr>
        <w:rPr>
          <w:rFonts w:ascii="Verdana" w:eastAsia="Times New Roman" w:hAnsi="Verdana" w:cs="Arial"/>
          <w:sz w:val="24"/>
          <w:szCs w:val="24"/>
          <w:lang w:eastAsia="es-ES"/>
        </w:rPr>
      </w:pPr>
    </w:p>
    <w:p w:rsidR="00BB6022" w:rsidRDefault="00BB6022" w:rsidP="00BB6022">
      <w:pPr>
        <w:jc w:val="both"/>
      </w:pPr>
    </w:p>
    <w:p w:rsidR="0013145C" w:rsidRDefault="0013145C">
      <w:bookmarkStart w:id="0" w:name="_GoBack"/>
      <w:bookmarkEnd w:id="0"/>
    </w:p>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A2E" w:rsidRDefault="00863A2E">
      <w:pPr>
        <w:spacing w:after="0" w:line="240" w:lineRule="auto"/>
      </w:pPr>
      <w:r>
        <w:separator/>
      </w:r>
    </w:p>
  </w:endnote>
  <w:endnote w:type="continuationSeparator" w:id="0">
    <w:p w:rsidR="00863A2E" w:rsidRDefault="00863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A2E" w:rsidRDefault="00863A2E">
      <w:pPr>
        <w:spacing w:after="0" w:line="240" w:lineRule="auto"/>
      </w:pPr>
      <w:r>
        <w:separator/>
      </w:r>
    </w:p>
  </w:footnote>
  <w:footnote w:type="continuationSeparator" w:id="0">
    <w:p w:rsidR="00863A2E" w:rsidRDefault="00863A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B50766"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40700AED" wp14:editId="255FF35A">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B50766" w:rsidP="002C786D">
                          <w:pPr>
                            <w:rPr>
                              <w:rFonts w:ascii="Verdana" w:hAnsi="Verdana"/>
                              <w:b/>
                            </w:rPr>
                          </w:pPr>
                          <w:r>
                            <w:rPr>
                              <w:rFonts w:ascii="Verdana" w:hAnsi="Verdana"/>
                              <w:b/>
                            </w:rPr>
                            <w:t xml:space="preserve">     COMITÉ DE TRANSPARENCIA</w:t>
                          </w:r>
                        </w:p>
                        <w:p w:rsidR="002C786D" w:rsidRPr="007F6C33" w:rsidRDefault="00863A2E"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00AED"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B50766" w:rsidP="002C786D">
                    <w:pPr>
                      <w:rPr>
                        <w:rFonts w:ascii="Verdana" w:hAnsi="Verdana"/>
                        <w:b/>
                      </w:rPr>
                    </w:pPr>
                    <w:r>
                      <w:rPr>
                        <w:rFonts w:ascii="Verdana" w:hAnsi="Verdana"/>
                        <w:b/>
                      </w:rPr>
                      <w:t xml:space="preserve">     COMITÉ DE TRANSPARENCIA</w:t>
                    </w:r>
                  </w:p>
                  <w:p w:rsidR="002C786D" w:rsidRPr="007F6C33" w:rsidRDefault="00863A2E"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7334" r:id="rId2"/>
      </w:object>
    </w:r>
    <w:r>
      <w:rPr>
        <w:noProof/>
        <w:lang w:eastAsia="es-MX"/>
      </w:rPr>
      <mc:AlternateContent>
        <mc:Choice Requires="wps">
          <w:drawing>
            <wp:anchor distT="0" distB="0" distL="114300" distR="114300" simplePos="0" relativeHeight="251659264" behindDoc="0" locked="0" layoutInCell="1" allowOverlap="1" wp14:anchorId="6D078195" wp14:editId="540332AE">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B50766"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B50766"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B50766" w:rsidP="002C786D">
                          <w:r>
                            <w:tab/>
                          </w:r>
                          <w:r w:rsidRPr="00831739">
                            <w:rPr>
                              <w:noProof/>
                              <w:lang w:eastAsia="es-MX"/>
                            </w:rPr>
                            <w:drawing>
                              <wp:inline distT="0" distB="0" distL="0" distR="0" wp14:anchorId="74983AC8" wp14:editId="0F13FD4D">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078195"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B50766"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B50766"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B50766" w:rsidP="002C786D">
                    <w:r>
                      <w:tab/>
                    </w:r>
                    <w:r w:rsidRPr="00831739">
                      <w:rPr>
                        <w:noProof/>
                        <w:lang w:eastAsia="es-MX"/>
                      </w:rPr>
                      <w:drawing>
                        <wp:inline distT="0" distB="0" distL="0" distR="0" wp14:anchorId="74983AC8" wp14:editId="0F13FD4D">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863A2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22"/>
    <w:rsid w:val="0008798B"/>
    <w:rsid w:val="0013145C"/>
    <w:rsid w:val="003C441A"/>
    <w:rsid w:val="0062303C"/>
    <w:rsid w:val="008472AC"/>
    <w:rsid w:val="00863A2E"/>
    <w:rsid w:val="008E76D3"/>
    <w:rsid w:val="00970B76"/>
    <w:rsid w:val="00A3054B"/>
    <w:rsid w:val="00B50766"/>
    <w:rsid w:val="00BB6022"/>
    <w:rsid w:val="00D0422F"/>
    <w:rsid w:val="00D74CE7"/>
    <w:rsid w:val="00EE1D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5B4D904-26E8-4430-9A3F-DF8310FDD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022"/>
  </w:style>
  <w:style w:type="paragraph" w:styleId="Ttulo1">
    <w:name w:val="heading 1"/>
    <w:basedOn w:val="Normal"/>
    <w:next w:val="Normal"/>
    <w:link w:val="Ttulo1Car"/>
    <w:qFormat/>
    <w:rsid w:val="00BB6022"/>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BB6022"/>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B6022"/>
    <w:rPr>
      <w:rFonts w:ascii="Arial" w:eastAsia="Times New Roman" w:hAnsi="Arial" w:cs="Arial"/>
      <w:b/>
      <w:bCs/>
      <w:sz w:val="24"/>
      <w:szCs w:val="24"/>
      <w:lang w:eastAsia="es-ES"/>
    </w:rPr>
  </w:style>
  <w:style w:type="character" w:customStyle="1" w:styleId="Ttulo2Car">
    <w:name w:val="Título 2 Car"/>
    <w:basedOn w:val="Fuentedeprrafopredeter"/>
    <w:link w:val="Ttulo2"/>
    <w:rsid w:val="00BB6022"/>
    <w:rPr>
      <w:rFonts w:ascii="Arial" w:eastAsia="Times New Roman" w:hAnsi="Arial" w:cs="Arial"/>
      <w:b/>
      <w:bCs/>
      <w:sz w:val="24"/>
      <w:szCs w:val="24"/>
      <w:lang w:eastAsia="es-ES"/>
    </w:rPr>
  </w:style>
  <w:style w:type="paragraph" w:styleId="Encabezado">
    <w:name w:val="header"/>
    <w:basedOn w:val="Normal"/>
    <w:link w:val="EncabezadoCar"/>
    <w:unhideWhenUsed/>
    <w:rsid w:val="00BB6022"/>
    <w:pPr>
      <w:tabs>
        <w:tab w:val="center" w:pos="4419"/>
        <w:tab w:val="right" w:pos="8838"/>
      </w:tabs>
      <w:spacing w:after="0" w:line="240" w:lineRule="auto"/>
    </w:pPr>
  </w:style>
  <w:style w:type="character" w:customStyle="1" w:styleId="EncabezadoCar">
    <w:name w:val="Encabezado Car"/>
    <w:basedOn w:val="Fuentedeprrafopredeter"/>
    <w:link w:val="Encabezado"/>
    <w:rsid w:val="00BB6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344</Words>
  <Characters>1892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2018-06-04T17:34:00Z</dcterms:created>
  <dcterms:modified xsi:type="dcterms:W3CDTF">2018-06-08T17:48:00Z</dcterms:modified>
</cp:coreProperties>
</file>