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CBB6" w14:textId="77777777" w:rsidR="009F6543" w:rsidRPr="00B17449" w:rsidRDefault="009F6543" w:rsidP="009F6543">
      <w:pPr>
        <w:spacing w:before="101" w:after="101" w:line="216" w:lineRule="atLeast"/>
        <w:jc w:val="center"/>
        <w:rPr>
          <w:rFonts w:ascii="Soberana Sans" w:eastAsia="Times New Roman" w:hAnsi="Soberana Sans" w:cs="Times New Roman"/>
          <w:b/>
          <w:sz w:val="18"/>
          <w:szCs w:val="18"/>
          <w:lang w:val="es-ES_tradnl" w:eastAsia="es-ES"/>
        </w:rPr>
      </w:pPr>
      <w:r w:rsidRPr="00B17449">
        <w:rPr>
          <w:rFonts w:ascii="Soberana Sans" w:eastAsia="Times New Roman" w:hAnsi="Soberana Sans" w:cs="Times New Roman"/>
          <w:b/>
          <w:sz w:val="18"/>
          <w:szCs w:val="18"/>
          <w:lang w:val="es-ES_tradnl" w:eastAsia="es-ES"/>
        </w:rPr>
        <w:t>Modificación al Anexo 1-A de la Resolución Miscelánea Fiscal para 2017</w:t>
      </w:r>
    </w:p>
    <w:p w14:paraId="6594EEB0" w14:textId="2E938196" w:rsidR="009F6543" w:rsidRPr="00B17449" w:rsidRDefault="009F6543" w:rsidP="009F6543">
      <w:pPr>
        <w:spacing w:after="101" w:line="226"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“Trámites Fiscales”</w:t>
      </w: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6CC2CDCC" w14:textId="77777777" w:rsidTr="0031744A">
        <w:trPr>
          <w:trHeight w:val="20"/>
        </w:trPr>
        <w:tc>
          <w:tcPr>
            <w:tcW w:w="5000" w:type="pct"/>
            <w:tcBorders>
              <w:top w:val="single" w:sz="6" w:space="0" w:color="auto"/>
              <w:bottom w:val="single" w:sz="6" w:space="0" w:color="auto"/>
            </w:tcBorders>
            <w:shd w:val="clear" w:color="auto" w:fill="auto"/>
            <w:noWrap/>
          </w:tcPr>
          <w:p w14:paraId="1D95D398" w14:textId="77777777" w:rsidR="009F6543" w:rsidRPr="00B17449" w:rsidRDefault="009F6543" w:rsidP="005B382A">
            <w:pPr>
              <w:tabs>
                <w:tab w:val="left" w:pos="390"/>
              </w:tabs>
              <w:spacing w:after="101" w:line="226" w:lineRule="exact"/>
              <w:jc w:val="center"/>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Contenido</w:t>
            </w:r>
          </w:p>
          <w:p w14:paraId="17E33926" w14:textId="77777777" w:rsidR="009F6543" w:rsidRPr="00B17449" w:rsidRDefault="009F6543" w:rsidP="0029079B">
            <w:pPr>
              <w:tabs>
                <w:tab w:val="left" w:pos="471"/>
              </w:tabs>
              <w:spacing w:after="101" w:line="22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w:t>
            </w:r>
            <w:r w:rsidRPr="00B17449">
              <w:rPr>
                <w:rFonts w:ascii="Soberana Sans" w:eastAsia="Times New Roman" w:hAnsi="Soberana Sans" w:cs="Arial"/>
                <w:b/>
                <w:sz w:val="18"/>
                <w:szCs w:val="18"/>
                <w:lang w:val="es-ES" w:eastAsia="es-ES"/>
              </w:rPr>
              <w:tab/>
              <w:t>Definiciones</w:t>
            </w:r>
          </w:p>
          <w:p w14:paraId="031432DC" w14:textId="77777777" w:rsidR="009F6543" w:rsidRPr="00B17449" w:rsidRDefault="009F6543" w:rsidP="0029079B">
            <w:pPr>
              <w:tabs>
                <w:tab w:val="left" w:pos="471"/>
                <w:tab w:val="center" w:pos="4284"/>
              </w:tabs>
              <w:spacing w:after="101" w:line="22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II.</w:t>
            </w:r>
            <w:r w:rsidRPr="00B17449">
              <w:rPr>
                <w:rFonts w:ascii="Soberana Sans" w:eastAsia="Times New Roman" w:hAnsi="Soberana Sans" w:cs="Arial"/>
                <w:b/>
                <w:sz w:val="18"/>
                <w:szCs w:val="18"/>
                <w:lang w:val="es-ES" w:eastAsia="es-ES"/>
              </w:rPr>
              <w:tab/>
              <w:t>Trámites</w:t>
            </w:r>
          </w:p>
          <w:p w14:paraId="38EFE369" w14:textId="77777777" w:rsidR="009F6543" w:rsidRPr="00B17449" w:rsidRDefault="009F6543" w:rsidP="0029079B">
            <w:pPr>
              <w:spacing w:after="101" w:line="226" w:lineRule="exact"/>
              <w:jc w:val="center"/>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Código Fiscal de la Federación</w:t>
            </w:r>
          </w:p>
          <w:p w14:paraId="65F4038B" w14:textId="28C67F76" w:rsidR="009F6543" w:rsidRPr="00B17449" w:rsidRDefault="0031744A"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1/CFF a</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D38D884" w14:textId="66E65660" w:rsidR="005B2F10" w:rsidRPr="00B17449" w:rsidRDefault="005B2F10" w:rsidP="005B2F10">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3/CFF</w:t>
            </w:r>
            <w:r w:rsidRPr="00B17449">
              <w:rPr>
                <w:rFonts w:ascii="Soberana Sans" w:eastAsia="Times New Roman" w:hAnsi="Soberana Sans" w:cs="Arial"/>
                <w:b/>
                <w:sz w:val="18"/>
                <w:szCs w:val="18"/>
                <w:lang w:val="es-ES" w:eastAsia="es-ES"/>
              </w:rPr>
              <w:tab/>
            </w:r>
            <w:r w:rsidR="003174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8D724CE" w14:textId="77777777" w:rsidR="00457B97" w:rsidRPr="00B17449" w:rsidRDefault="00457B97"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hAnsi="Soberana Sans"/>
                <w:b/>
                <w:sz w:val="18"/>
                <w:szCs w:val="18"/>
              </w:rPr>
              <w:t>4/CFF</w:t>
            </w:r>
            <w:r w:rsidRPr="00B17449">
              <w:rPr>
                <w:rFonts w:ascii="Soberana Sans" w:hAnsi="Soberana Sans"/>
                <w:sz w:val="18"/>
                <w:szCs w:val="18"/>
              </w:rPr>
              <w:tab/>
              <w:t>Informe relativo a fideicomisos en los que se generen ingresos</w:t>
            </w:r>
          </w:p>
          <w:p w14:paraId="19AA6260" w14:textId="4832E9D3" w:rsidR="009F6543" w:rsidRPr="00B17449" w:rsidRDefault="005B2F10" w:rsidP="00A87D7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w:t>
            </w:r>
            <w:r w:rsidR="009F6543" w:rsidRPr="00B17449">
              <w:rPr>
                <w:rFonts w:ascii="Soberana Sans" w:eastAsia="Times New Roman" w:hAnsi="Soberana Sans" w:cs="Arial"/>
                <w:b/>
                <w:sz w:val="18"/>
                <w:szCs w:val="18"/>
                <w:lang w:val="es-ES" w:eastAsia="es-ES"/>
              </w:rPr>
              <w:t>/CFF</w:t>
            </w:r>
            <w:r w:rsidRPr="00B17449">
              <w:rPr>
                <w:rFonts w:ascii="Soberana Sans" w:eastAsia="Times New Roman" w:hAnsi="Soberana Sans" w:cs="Arial"/>
                <w:b/>
                <w:sz w:val="18"/>
                <w:szCs w:val="18"/>
                <w:lang w:val="es-ES" w:eastAsia="es-ES"/>
              </w:rPr>
              <w:t xml:space="preserve"> a</w:t>
            </w:r>
            <w:r w:rsidR="009F6543" w:rsidRPr="00B17449">
              <w:rPr>
                <w:rFonts w:ascii="Soberana Sans" w:eastAsia="Times New Roman" w:hAnsi="Soberana Sans" w:cs="Arial"/>
                <w:b/>
                <w:sz w:val="18"/>
                <w:szCs w:val="18"/>
                <w:lang w:val="es-ES" w:eastAsia="es-ES"/>
              </w:rPr>
              <w:tab/>
            </w:r>
            <w:r w:rsidR="0031744A"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00A87D77" w:rsidRPr="00B17449">
              <w:rPr>
                <w:rFonts w:ascii="Soberana Sans" w:eastAsia="Times New Roman" w:hAnsi="Soberana Sans" w:cs="Arial"/>
                <w:sz w:val="18"/>
                <w:szCs w:val="18"/>
                <w:lang w:val="es-ES" w:eastAsia="es-ES"/>
              </w:rPr>
              <w:t>……………………………………………………………………………….</w:t>
            </w:r>
          </w:p>
          <w:p w14:paraId="388CB5BF" w14:textId="5A886B7A"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38/CFF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3174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925350F"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39/CFF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inscripción en el RFC de personas físicas.</w:t>
            </w:r>
          </w:p>
          <w:p w14:paraId="73713DAA"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40/CFF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inscripción en el RFC de trabajadores.</w:t>
            </w:r>
          </w:p>
          <w:p w14:paraId="5A578BF5"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41/CFF</w:t>
            </w:r>
            <w:r w:rsidRPr="00B17449">
              <w:rPr>
                <w:rFonts w:ascii="Soberana Sans" w:eastAsia="Times New Roman" w:hAnsi="Soberana Sans" w:cs="Arial"/>
                <w:sz w:val="18"/>
                <w:szCs w:val="18"/>
                <w:lang w:val="es-ES" w:eastAsia="es-ES"/>
              </w:rPr>
              <w:tab/>
              <w:t>Solicitud de inscripción en el RFC de personas físicas del sector primario.</w:t>
            </w:r>
          </w:p>
          <w:p w14:paraId="6BA110BD"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42/CFF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inscripción en el RFC del representante legal, socios o accionistas de personas morales y de enajenantes de bienes inmuebles a través de fedatario público por medios remotos.</w:t>
            </w:r>
          </w:p>
          <w:p w14:paraId="1D0C2197"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43/CFF</w:t>
            </w:r>
            <w:r w:rsidRPr="00B17449">
              <w:rPr>
                <w:rFonts w:ascii="Soberana Sans" w:eastAsia="Times New Roman" w:hAnsi="Soberana Sans" w:cs="Arial"/>
                <w:sz w:val="18"/>
                <w:szCs w:val="18"/>
                <w:lang w:val="es-ES" w:eastAsia="es-ES"/>
              </w:rPr>
              <w:tab/>
              <w:t>Solicitud de inscripción en el RFC de personas morales en la ADSC.</w:t>
            </w:r>
          </w:p>
          <w:p w14:paraId="75716C4D" w14:textId="63E987F4"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44/CFF</w:t>
            </w:r>
            <w:r w:rsidRPr="00B17449">
              <w:rPr>
                <w:rFonts w:ascii="Soberana Sans" w:eastAsia="Times New Roman" w:hAnsi="Soberana Sans" w:cs="Arial"/>
                <w:b/>
                <w:sz w:val="18"/>
                <w:szCs w:val="18"/>
                <w:lang w:val="es-ES" w:eastAsia="es-ES"/>
              </w:rPr>
              <w:tab/>
            </w:r>
            <w:r w:rsidR="003174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3174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1B54CCFF" w14:textId="2242965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45/CFF</w:t>
            </w:r>
            <w:r w:rsidRPr="00B17449">
              <w:rPr>
                <w:rFonts w:ascii="Soberana Sans" w:eastAsia="Times New Roman" w:hAnsi="Soberana Sans" w:cs="Arial"/>
                <w:b/>
                <w:sz w:val="18"/>
                <w:szCs w:val="18"/>
                <w:lang w:val="es-ES" w:eastAsia="es-ES"/>
              </w:rPr>
              <w:tab/>
            </w:r>
            <w:r w:rsidR="0031744A" w:rsidRPr="00B17449">
              <w:rPr>
                <w:rFonts w:ascii="Soberana Sans" w:eastAsia="Times New Roman" w:hAnsi="Soberana Sans" w:cs="Arial"/>
                <w:sz w:val="18"/>
                <w:szCs w:val="18"/>
                <w:lang w:val="es-ES" w:eastAsia="es-ES"/>
              </w:rPr>
              <w:t>…………………….</w:t>
            </w:r>
            <w:r w:rsidR="003C07D6" w:rsidRPr="00B17449">
              <w:rPr>
                <w:rFonts w:ascii="Soberana Sans" w:eastAsia="Times New Roman" w:hAnsi="Soberana Sans" w:cs="Arial"/>
                <w:sz w:val="18"/>
                <w:szCs w:val="18"/>
                <w:lang w:val="es-ES" w:eastAsia="es-ES"/>
              </w:rPr>
              <w:t>…………………………………………………………………………………………………………………………………….</w:t>
            </w:r>
          </w:p>
          <w:p w14:paraId="1F491267"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46/CFF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inscripción en el RFC de organismos de la Federación, de las entidades federativas, de los municipios, organismos descentralizados y órganos constitucionales autónomos.</w:t>
            </w:r>
          </w:p>
          <w:p w14:paraId="5153C2FF" w14:textId="126EAF05" w:rsidR="009F6543" w:rsidRPr="00B17449" w:rsidRDefault="00CB2ACB"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47/CFF</w:t>
            </w:r>
            <w:r w:rsidR="009F6543" w:rsidRPr="00B17449">
              <w:rPr>
                <w:rFonts w:ascii="Soberana Sans" w:eastAsia="Times New Roman" w:hAnsi="Soberana Sans" w:cs="Arial"/>
                <w:b/>
                <w:sz w:val="18"/>
                <w:szCs w:val="18"/>
                <w:lang w:val="es-ES" w:eastAsia="es-ES"/>
              </w:rPr>
              <w:tab/>
            </w:r>
            <w:r w:rsidR="0031744A"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156C98B7"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48/CFF </w:t>
            </w:r>
            <w:r w:rsidRPr="00B17449">
              <w:rPr>
                <w:rFonts w:ascii="Soberana Sans" w:eastAsia="Times New Roman" w:hAnsi="Soberana Sans" w:cs="Arial"/>
                <w:b/>
                <w:sz w:val="18"/>
                <w:szCs w:val="18"/>
                <w:lang w:val="es-ES" w:eastAsia="es-ES"/>
              </w:rPr>
              <w:tab/>
            </w:r>
            <w:r w:rsidR="00CB2ACB" w:rsidRPr="00B17449">
              <w:rPr>
                <w:rFonts w:ascii="Soberana Sans" w:hAnsi="Soberana Sans"/>
                <w:sz w:val="18"/>
                <w:szCs w:val="18"/>
              </w:rPr>
              <w:t>Aviso para llevar a cabo una fusión posterior.</w:t>
            </w:r>
            <w:r w:rsidR="00CB2ACB" w:rsidRPr="00B17449">
              <w:rPr>
                <w:rFonts w:ascii="Soberana Sans" w:eastAsia="Times New Roman" w:hAnsi="Soberana Sans" w:cs="Arial"/>
                <w:sz w:val="18"/>
                <w:szCs w:val="18"/>
                <w:lang w:val="es-ES" w:eastAsia="es-ES"/>
              </w:rPr>
              <w:t xml:space="preserve"> </w:t>
            </w:r>
          </w:p>
          <w:p w14:paraId="022B636D"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49/CFF</w:t>
            </w:r>
            <w:r w:rsidRPr="00B17449">
              <w:rPr>
                <w:rFonts w:ascii="Soberana Sans" w:eastAsia="Times New Roman" w:hAnsi="Soberana Sans" w:cs="Arial"/>
                <w:sz w:val="18"/>
                <w:szCs w:val="18"/>
                <w:lang w:val="es-ES" w:eastAsia="es-ES"/>
              </w:rPr>
              <w:tab/>
              <w:t>Solicitud de inscripción y cancelación en el RFC por escisión de sociedades.</w:t>
            </w:r>
          </w:p>
          <w:p w14:paraId="5AACC682" w14:textId="6545E932" w:rsidR="009F6543" w:rsidRPr="00B17449" w:rsidRDefault="009F6543" w:rsidP="007A0D08">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50/CFF</w:t>
            </w:r>
            <w:r w:rsidR="00A2418D" w:rsidRPr="00B17449">
              <w:rPr>
                <w:rFonts w:ascii="Soberana Sans" w:eastAsia="Times New Roman" w:hAnsi="Soberana Sans" w:cs="Arial"/>
                <w:b/>
                <w:sz w:val="18"/>
                <w:szCs w:val="18"/>
                <w:lang w:val="es-ES" w:eastAsia="es-ES"/>
              </w:rPr>
              <w:t xml:space="preserve"> a</w:t>
            </w:r>
            <w:r w:rsidRPr="00B17449">
              <w:rPr>
                <w:rFonts w:ascii="Soberana Sans" w:eastAsia="Times New Roman" w:hAnsi="Soberana Sans" w:cs="Arial"/>
                <w:sz w:val="18"/>
                <w:szCs w:val="18"/>
                <w:lang w:val="es-ES" w:eastAsia="es-ES"/>
              </w:rPr>
              <w:tab/>
            </w:r>
            <w:r w:rsidR="00A2418D" w:rsidRPr="00B17449">
              <w:rPr>
                <w:rFonts w:ascii="Soberana Sans" w:eastAsia="Times New Roman" w:hAnsi="Soberana Sans" w:cs="Arial"/>
                <w:sz w:val="18"/>
                <w:szCs w:val="18"/>
                <w:lang w:val="es-ES" w:eastAsia="es-ES"/>
              </w:rPr>
              <w:t>………………………………….</w:t>
            </w:r>
            <w:r w:rsidR="007A0D08" w:rsidRPr="00B17449">
              <w:rPr>
                <w:rFonts w:ascii="Soberana Sans" w:eastAsia="Times New Roman" w:hAnsi="Soberana Sans" w:cs="Arial"/>
                <w:sz w:val="18"/>
                <w:szCs w:val="18"/>
                <w:lang w:val="es-ES" w:eastAsia="es-ES"/>
              </w:rPr>
              <w:t>……………………………………………………………………………………………………………………….</w:t>
            </w:r>
          </w:p>
          <w:p w14:paraId="3148616A" w14:textId="03FFA71B" w:rsidR="009F6543" w:rsidRPr="00B17449" w:rsidRDefault="00A2418D"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67/CFF</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40CDE079"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68/CFF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Reporte y entrega de documentación por fedatarios públicos de inscripción en el RFC de personas morales.</w:t>
            </w:r>
          </w:p>
          <w:p w14:paraId="0BB9B50E" w14:textId="511B1785"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69/CFF</w:t>
            </w:r>
            <w:r w:rsidR="00493F6E" w:rsidRPr="00B17449">
              <w:rPr>
                <w:rFonts w:ascii="Soberana Sans" w:eastAsia="Times New Roman" w:hAnsi="Soberana Sans" w:cs="Arial"/>
                <w:b/>
                <w:sz w:val="18"/>
                <w:szCs w:val="18"/>
                <w:lang w:val="es-ES" w:eastAsia="es-ES"/>
              </w:rPr>
              <w:t xml:space="preserve"> a</w:t>
            </w:r>
            <w:r w:rsidRPr="00B17449">
              <w:rPr>
                <w:rFonts w:ascii="Soberana Sans" w:eastAsia="Times New Roman" w:hAnsi="Soberana Sans" w:cs="Arial"/>
                <w:b/>
                <w:sz w:val="18"/>
                <w:szCs w:val="18"/>
                <w:lang w:val="es-ES" w:eastAsia="es-ES"/>
              </w:rPr>
              <w:tab/>
            </w:r>
            <w:r w:rsidR="00493F6E"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E639F04" w14:textId="41D26926"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76/CFF </w:t>
            </w:r>
            <w:r w:rsidRPr="00B17449">
              <w:rPr>
                <w:rFonts w:ascii="Soberana Sans" w:eastAsia="Times New Roman" w:hAnsi="Soberana Sans" w:cs="Arial"/>
                <w:b/>
                <w:sz w:val="18"/>
                <w:szCs w:val="18"/>
                <w:lang w:val="es-ES" w:eastAsia="es-ES"/>
              </w:rPr>
              <w:tab/>
            </w:r>
            <w:r w:rsidR="00493F6E"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ED860D9"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77/CFF</w:t>
            </w:r>
            <w:r w:rsidRPr="00B17449">
              <w:rPr>
                <w:rFonts w:ascii="Soberana Sans" w:eastAsia="Times New Roman" w:hAnsi="Soberana Sans" w:cs="Arial"/>
                <w:sz w:val="18"/>
                <w:szCs w:val="18"/>
                <w:lang w:val="es-ES" w:eastAsia="es-ES"/>
              </w:rPr>
              <w:tab/>
              <w:t>Aviso de cambio de domicilio fiscal a través del Portal del SAT o en la ADSC.</w:t>
            </w:r>
          </w:p>
          <w:p w14:paraId="4E086389" w14:textId="0F6E0A22" w:rsidR="009F6543" w:rsidRPr="00B17449" w:rsidRDefault="006D2B0B"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78/CFF a</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3E3D2000" w14:textId="19EEC28A"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81/CFF</w:t>
            </w:r>
            <w:r w:rsidRPr="00B17449">
              <w:rPr>
                <w:rFonts w:ascii="Soberana Sans" w:eastAsia="Times New Roman" w:hAnsi="Soberana Sans" w:cs="Arial"/>
                <w:b/>
                <w:sz w:val="18"/>
                <w:szCs w:val="18"/>
                <w:lang w:val="es-ES" w:eastAsia="es-ES"/>
              </w:rPr>
              <w:tab/>
            </w:r>
            <w:r w:rsidR="006D2B0B" w:rsidRPr="00B17449">
              <w:rPr>
                <w:rFonts w:ascii="Soberana Sans" w:eastAsia="Times New Roman" w:hAnsi="Soberana Sans" w:cs="Arial"/>
                <w:sz w:val="18"/>
                <w:szCs w:val="18"/>
                <w:lang w:val="es-ES" w:eastAsia="es-ES"/>
              </w:rPr>
              <w:t>…………..</w:t>
            </w:r>
            <w:r w:rsidR="00FC7660" w:rsidRPr="00B17449">
              <w:rPr>
                <w:rFonts w:ascii="Soberana Sans" w:eastAsia="Times New Roman" w:hAnsi="Soberana Sans" w:cs="Arial"/>
                <w:sz w:val="18"/>
                <w:szCs w:val="18"/>
                <w:lang w:val="es-ES" w:eastAsia="es-ES"/>
              </w:rPr>
              <w:t>………………………………………………………………………………………………………………………………………………</w:t>
            </w:r>
          </w:p>
          <w:p w14:paraId="4A01629C"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82/CFF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de cancelación en el RFC por liquidación total del activo.</w:t>
            </w:r>
          </w:p>
          <w:p w14:paraId="3230E6DF" w14:textId="436DA29C" w:rsidR="009F6543" w:rsidRPr="00B17449" w:rsidRDefault="009F6543" w:rsidP="006D2B0B">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83/CFF</w:t>
            </w:r>
            <w:r w:rsidRPr="00B17449">
              <w:rPr>
                <w:rFonts w:ascii="Soberana Sans" w:eastAsia="Times New Roman" w:hAnsi="Soberana Sans" w:cs="Arial"/>
                <w:b/>
                <w:sz w:val="18"/>
                <w:szCs w:val="18"/>
                <w:lang w:val="es-ES" w:eastAsia="es-ES"/>
              </w:rPr>
              <w:tab/>
            </w:r>
            <w:r w:rsidR="006D2B0B"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1915B794" w14:textId="013C815F"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84/CFF</w:t>
            </w:r>
            <w:r w:rsidRPr="00B17449">
              <w:rPr>
                <w:rFonts w:ascii="Soberana Sans" w:eastAsia="Times New Roman" w:hAnsi="Soberana Sans" w:cs="Arial"/>
                <w:sz w:val="18"/>
                <w:szCs w:val="18"/>
                <w:lang w:val="es-ES" w:eastAsia="es-ES"/>
              </w:rPr>
              <w:tab/>
              <w:t>………</w:t>
            </w:r>
            <w:r w:rsidR="006D2B0B"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13075F0" w14:textId="7777777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85/CFF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de inicio de liquidación o cambio de residencia fiscal.</w:t>
            </w:r>
          </w:p>
          <w:p w14:paraId="6B297BD6" w14:textId="73287DC6"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86/CFF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de cancelación en el RFC por fusión de sociedades.</w:t>
            </w:r>
          </w:p>
          <w:p w14:paraId="5DAF933E" w14:textId="585D6939" w:rsidR="007A0D08" w:rsidRPr="00B17449" w:rsidRDefault="007A0D08" w:rsidP="006D2B0B">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w:t>
            </w:r>
            <w:r w:rsidR="006D2B0B" w:rsidRPr="00B17449">
              <w:rPr>
                <w:rFonts w:ascii="Soberana Sans" w:eastAsia="Times New Roman" w:hAnsi="Soberana Sans" w:cs="Arial"/>
                <w:b/>
                <w:sz w:val="18"/>
                <w:szCs w:val="18"/>
                <w:lang w:val="es-ES" w:eastAsia="es-ES"/>
              </w:rPr>
              <w:t>7/CFF a</w:t>
            </w:r>
            <w:r w:rsidRPr="00B17449">
              <w:rPr>
                <w:rFonts w:ascii="Soberana Sans" w:eastAsia="Times New Roman" w:hAnsi="Soberana Sans" w:cs="Arial"/>
                <w:b/>
                <w:sz w:val="18"/>
                <w:szCs w:val="18"/>
                <w:lang w:val="es-ES" w:eastAsia="es-ES"/>
              </w:rPr>
              <w:tab/>
            </w:r>
            <w:r w:rsidR="006D2B0B"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bookmarkStart w:id="0" w:name="_GoBack"/>
            <w:bookmarkEnd w:id="0"/>
            <w:r w:rsidRPr="00B17449">
              <w:rPr>
                <w:rFonts w:ascii="Soberana Sans" w:eastAsia="Times New Roman" w:hAnsi="Soberana Sans" w:cs="Arial"/>
                <w:sz w:val="18"/>
                <w:szCs w:val="18"/>
                <w:lang w:val="es-ES" w:eastAsia="es-ES"/>
              </w:rPr>
              <w:t>……………………........................</w:t>
            </w:r>
          </w:p>
          <w:p w14:paraId="33B09AA6" w14:textId="3423455C" w:rsidR="007A0D08" w:rsidRPr="00B17449" w:rsidRDefault="007A0D08" w:rsidP="007A0D08">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90/CFF</w:t>
            </w:r>
            <w:r w:rsidR="006D2B0B"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736DFDD4" w14:textId="6F271FA6" w:rsidR="007A0D08" w:rsidRPr="00B17449" w:rsidRDefault="007A0D08" w:rsidP="00AD083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hAnsi="Soberana Sans"/>
                <w:b/>
                <w:sz w:val="18"/>
                <w:szCs w:val="18"/>
              </w:rPr>
              <w:t>91/CFF</w:t>
            </w:r>
            <w:r w:rsidRPr="00B17449">
              <w:rPr>
                <w:rFonts w:ascii="Soberana Sans" w:hAnsi="Soberana Sans"/>
                <w:sz w:val="18"/>
                <w:szCs w:val="18"/>
              </w:rPr>
              <w:tab/>
              <w:t>Declaración de operaciones con clientes y proveedores de bienes y servicios (Forma oficial 42).</w:t>
            </w:r>
          </w:p>
          <w:p w14:paraId="3180A021" w14:textId="32C5ED11" w:rsidR="009F6543" w:rsidRPr="00B17449" w:rsidRDefault="00AD0837" w:rsidP="00AD0837">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92/CFF a</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p>
          <w:p w14:paraId="2E8BCE4F" w14:textId="031E2D52" w:rsidR="006B7720" w:rsidRPr="00B17449" w:rsidRDefault="006B7720"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101/CFF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AD0837"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447668A4" w14:textId="3F50B7E0" w:rsidR="009F6543" w:rsidRPr="00B17449" w:rsidRDefault="00CB2ACB"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102</w:t>
            </w:r>
            <w:r w:rsidR="00AD0837" w:rsidRPr="00B17449">
              <w:rPr>
                <w:rFonts w:ascii="Soberana Sans" w:eastAsia="Times New Roman" w:hAnsi="Soberana Sans" w:cs="Arial"/>
                <w:b/>
                <w:sz w:val="18"/>
                <w:szCs w:val="18"/>
                <w:lang w:val="es-ES" w:eastAsia="es-ES"/>
              </w:rPr>
              <w:t>/CFF</w:t>
            </w:r>
            <w:r w:rsidR="00AD0837" w:rsidRPr="00B17449">
              <w:rPr>
                <w:rFonts w:ascii="Soberana Sans" w:eastAsia="Times New Roman" w:hAnsi="Soberana Sans" w:cs="Arial"/>
                <w:b/>
                <w:sz w:val="18"/>
                <w:szCs w:val="18"/>
                <w:lang w:val="es-ES" w:eastAsia="es-ES"/>
              </w:rPr>
              <w:tab/>
            </w:r>
            <w:r w:rsidRPr="00B17449">
              <w:rPr>
                <w:rFonts w:ascii="Soberana Sans" w:hAnsi="Soberana Sans"/>
                <w:sz w:val="18"/>
                <w:szCs w:val="18"/>
              </w:rPr>
              <w:t>Consultas en materia de precios de transferencia.</w:t>
            </w:r>
          </w:p>
          <w:p w14:paraId="0D994169" w14:textId="1E817B5A" w:rsidR="00CB2ACB" w:rsidRPr="00B17449" w:rsidRDefault="004E24D1"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103/CFF</w:t>
            </w:r>
            <w:r w:rsidRPr="00B17449">
              <w:rPr>
                <w:rFonts w:ascii="Soberana Sans" w:eastAsia="Times New Roman" w:hAnsi="Soberana Sans" w:cs="Arial"/>
                <w:b/>
                <w:sz w:val="18"/>
                <w:szCs w:val="18"/>
                <w:lang w:val="es-ES" w:eastAsia="es-ES"/>
              </w:rPr>
              <w:tab/>
            </w:r>
            <w:r w:rsidR="00CB2ACB" w:rsidRPr="00B17449">
              <w:rPr>
                <w:rFonts w:ascii="Soberana Sans" w:hAnsi="Soberana Sans" w:cs="Arial"/>
                <w:bCs/>
                <w:sz w:val="18"/>
                <w:szCs w:val="18"/>
                <w:lang w:eastAsia="es-MX"/>
              </w:rPr>
              <w:t>Solicitud de autorización para pagar adeudos en parcialidades o diferido</w:t>
            </w:r>
            <w:r w:rsidR="007A0D08" w:rsidRPr="00B17449">
              <w:rPr>
                <w:rFonts w:ascii="Soberana Sans" w:hAnsi="Soberana Sans" w:cs="Arial"/>
                <w:bCs/>
                <w:sz w:val="18"/>
                <w:szCs w:val="18"/>
                <w:lang w:eastAsia="es-MX"/>
              </w:rPr>
              <w:t>.</w:t>
            </w:r>
          </w:p>
          <w:p w14:paraId="4B6F06DA" w14:textId="3EE32797" w:rsidR="00CB2ACB" w:rsidRPr="00B17449" w:rsidRDefault="004E24D1" w:rsidP="00CB2AC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104/CFF</w:t>
            </w:r>
            <w:r w:rsidR="00CB2ACB" w:rsidRPr="00B17449">
              <w:rPr>
                <w:rFonts w:ascii="Soberana Sans" w:eastAsia="Times New Roman" w:hAnsi="Soberana Sans" w:cs="Arial"/>
                <w:b/>
                <w:sz w:val="18"/>
                <w:szCs w:val="18"/>
                <w:lang w:val="es-ES" w:eastAsia="es-ES"/>
              </w:rPr>
              <w:tab/>
            </w:r>
            <w:r w:rsidR="00CB2ACB"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CB2ACB" w:rsidRPr="00B17449">
              <w:rPr>
                <w:rFonts w:ascii="Soberana Sans" w:eastAsia="Times New Roman" w:hAnsi="Soberana Sans" w:cs="Arial"/>
                <w:sz w:val="18"/>
                <w:szCs w:val="18"/>
                <w:lang w:val="es-ES" w:eastAsia="es-ES"/>
              </w:rPr>
              <w:t>……………………………………………………………………………………………………………………………………………………….</w:t>
            </w:r>
          </w:p>
          <w:p w14:paraId="7D66AB63" w14:textId="5D800325" w:rsidR="009F6543" w:rsidRPr="00B17449" w:rsidRDefault="004E24D1" w:rsidP="004E24D1">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105/CFF</w:t>
            </w:r>
            <w:r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Solicitud del Certificado de e.firma.</w:t>
            </w:r>
          </w:p>
          <w:p w14:paraId="66C9FF21" w14:textId="0859E7FE" w:rsidR="009F6543" w:rsidRPr="00B17449" w:rsidRDefault="004E24D1"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106/CFF</w:t>
            </w:r>
            <w:r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Solicitud de renovación del Certificado de e.firma.</w:t>
            </w:r>
          </w:p>
          <w:p w14:paraId="6E4D9317" w14:textId="58CC9E20" w:rsidR="009F6543" w:rsidRPr="00B17449" w:rsidRDefault="004E24D1"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107/CFF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3110CE18" w14:textId="065B43AA"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110/CFF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4E24D1"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CBF488E" w14:textId="77777777" w:rsidR="009F6543" w:rsidRPr="00B17449" w:rsidRDefault="009F6543" w:rsidP="0029079B">
            <w:pPr>
              <w:tabs>
                <w:tab w:val="left" w:pos="1116"/>
              </w:tabs>
              <w:spacing w:after="101" w:line="238"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111/CFF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validación y opinión técnica para operar como proveedor de certificación de CFDI.</w:t>
            </w:r>
          </w:p>
          <w:p w14:paraId="014F67A0" w14:textId="2C14F1E9" w:rsidR="009F6543" w:rsidRPr="00B17449" w:rsidRDefault="0035620D"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112/CFF a</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E47184D" w14:textId="713521F1" w:rsidR="008D2ECD" w:rsidRPr="00B17449" w:rsidRDefault="0035620D" w:rsidP="008D2EC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121/CFF</w:t>
            </w:r>
            <w:r w:rsidR="008D2ECD" w:rsidRPr="00B17449">
              <w:rPr>
                <w:rFonts w:ascii="Soberana Sans" w:eastAsia="Times New Roman" w:hAnsi="Soberana Sans" w:cs="Arial"/>
                <w:b/>
                <w:sz w:val="18"/>
                <w:szCs w:val="18"/>
                <w:lang w:val="es-ES" w:eastAsia="es-ES"/>
              </w:rPr>
              <w:tab/>
            </w:r>
            <w:r w:rsidR="008D2ECD"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8D2ECD" w:rsidRPr="00B17449">
              <w:rPr>
                <w:rFonts w:ascii="Soberana Sans" w:eastAsia="Times New Roman" w:hAnsi="Soberana Sans" w:cs="Arial"/>
                <w:sz w:val="18"/>
                <w:szCs w:val="18"/>
                <w:lang w:val="es-ES" w:eastAsia="es-ES"/>
              </w:rPr>
              <w:t>………………………………………………………………………………………………………………………….</w:t>
            </w:r>
          </w:p>
          <w:p w14:paraId="687C1E22" w14:textId="6E24647D" w:rsidR="008D2ECD" w:rsidRPr="00B17449" w:rsidRDefault="0035620D" w:rsidP="0029079B">
            <w:pPr>
              <w:spacing w:after="101" w:line="226" w:lineRule="exact"/>
              <w:ind w:left="1116" w:hanging="1116"/>
              <w:jc w:val="both"/>
              <w:rPr>
                <w:rFonts w:ascii="Soberana Sans" w:hAnsi="Soberana Sans"/>
                <w:sz w:val="18"/>
                <w:szCs w:val="18"/>
              </w:rPr>
            </w:pPr>
            <w:r w:rsidRPr="00B17449">
              <w:rPr>
                <w:rFonts w:ascii="Soberana Sans" w:eastAsia="Times New Roman" w:hAnsi="Soberana Sans" w:cs="Arial"/>
                <w:b/>
                <w:sz w:val="18"/>
                <w:szCs w:val="18"/>
                <w:lang w:val="es-ES" w:eastAsia="es-ES"/>
              </w:rPr>
              <w:t>122/CFF</w:t>
            </w:r>
            <w:r w:rsidRPr="00B17449">
              <w:rPr>
                <w:rFonts w:ascii="Soberana Sans" w:eastAsia="Times New Roman" w:hAnsi="Soberana Sans" w:cs="Arial"/>
                <w:b/>
                <w:sz w:val="18"/>
                <w:szCs w:val="18"/>
                <w:lang w:val="es-ES" w:eastAsia="es-ES"/>
              </w:rPr>
              <w:tab/>
            </w:r>
            <w:r w:rsidR="008D2ECD" w:rsidRPr="00B17449">
              <w:rPr>
                <w:rFonts w:ascii="Soberana Sans" w:hAnsi="Soberana Sans"/>
                <w:sz w:val="18"/>
                <w:szCs w:val="18"/>
              </w:rPr>
              <w:t>Solicitud de reintegro del depósito en garantía</w:t>
            </w:r>
            <w:r w:rsidRPr="00B17449">
              <w:rPr>
                <w:rFonts w:ascii="Soberana Sans" w:hAnsi="Soberana Sans"/>
                <w:sz w:val="18"/>
                <w:szCs w:val="18"/>
              </w:rPr>
              <w:t>.</w:t>
            </w:r>
          </w:p>
          <w:p w14:paraId="2699F983" w14:textId="77777777" w:rsidR="007A0D08" w:rsidRPr="00B17449" w:rsidRDefault="007A0D08" w:rsidP="007A0D08">
            <w:pPr>
              <w:pStyle w:val="Texto"/>
              <w:tabs>
                <w:tab w:val="left" w:pos="1116"/>
              </w:tabs>
              <w:spacing w:line="238" w:lineRule="exact"/>
              <w:ind w:left="1123" w:hanging="1123"/>
              <w:rPr>
                <w:rFonts w:ascii="Soberana Sans" w:hAnsi="Soberana Sans"/>
                <w:szCs w:val="18"/>
              </w:rPr>
            </w:pPr>
            <w:r w:rsidRPr="00B17449">
              <w:rPr>
                <w:rFonts w:ascii="Soberana Sans" w:hAnsi="Soberana Sans"/>
                <w:b/>
                <w:szCs w:val="18"/>
              </w:rPr>
              <w:t>123/CFF</w:t>
            </w:r>
            <w:r w:rsidRPr="00B17449">
              <w:rPr>
                <w:rFonts w:ascii="Soberana Sans" w:hAnsi="Soberana Sans"/>
                <w:szCs w:val="18"/>
              </w:rPr>
              <w:tab/>
              <w:t>Solicitud de copias certificadas de declaraciones presentadas por medios electrónicos.</w:t>
            </w:r>
          </w:p>
          <w:p w14:paraId="7C05EC3B" w14:textId="77777777" w:rsidR="007A0D08" w:rsidRPr="00B17449" w:rsidRDefault="007A0D08" w:rsidP="007A0D08">
            <w:pPr>
              <w:pStyle w:val="Texto"/>
              <w:tabs>
                <w:tab w:val="left" w:pos="1116"/>
              </w:tabs>
              <w:spacing w:line="238" w:lineRule="exact"/>
              <w:ind w:left="1116" w:hanging="1116"/>
              <w:rPr>
                <w:rFonts w:ascii="Soberana Sans" w:hAnsi="Soberana Sans"/>
                <w:szCs w:val="18"/>
              </w:rPr>
            </w:pPr>
            <w:r w:rsidRPr="00B17449">
              <w:rPr>
                <w:rFonts w:ascii="Soberana Sans" w:hAnsi="Soberana Sans"/>
                <w:b/>
                <w:szCs w:val="18"/>
              </w:rPr>
              <w:t>124/CFF</w:t>
            </w:r>
            <w:r w:rsidRPr="00B17449">
              <w:rPr>
                <w:rFonts w:ascii="Soberana Sans" w:hAnsi="Soberana Sans"/>
                <w:szCs w:val="18"/>
              </w:rPr>
              <w:tab/>
              <w:t>Solicitud de copias certificadas de declaraciones presentadas en formatos fiscales en papel.</w:t>
            </w:r>
          </w:p>
          <w:p w14:paraId="6291D473" w14:textId="07876F1F" w:rsidR="007A0D08" w:rsidRPr="00B17449" w:rsidRDefault="007A0D08" w:rsidP="00B17449">
            <w:pPr>
              <w:pStyle w:val="Texto"/>
              <w:tabs>
                <w:tab w:val="left" w:pos="1116"/>
              </w:tabs>
              <w:spacing w:line="238" w:lineRule="exact"/>
              <w:ind w:left="1123" w:hanging="1123"/>
              <w:rPr>
                <w:rFonts w:ascii="Soberana Sans" w:hAnsi="Soberana Sans"/>
                <w:szCs w:val="18"/>
              </w:rPr>
            </w:pPr>
            <w:r w:rsidRPr="00B17449">
              <w:rPr>
                <w:rFonts w:ascii="Soberana Sans" w:hAnsi="Soberana Sans"/>
                <w:b/>
                <w:szCs w:val="18"/>
              </w:rPr>
              <w:t>125/CFF</w:t>
            </w:r>
            <w:r w:rsidRPr="00B17449">
              <w:rPr>
                <w:rFonts w:ascii="Soberana Sans" w:hAnsi="Soberana Sans"/>
                <w:szCs w:val="18"/>
              </w:rPr>
              <w:tab/>
              <w:t>Solicitud de constancias de declaraciones y pagos.</w:t>
            </w:r>
          </w:p>
          <w:p w14:paraId="7C9CF3B0" w14:textId="405C8AA6" w:rsidR="008D2ECD" w:rsidRPr="00B17449" w:rsidRDefault="007A0D08"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126</w:t>
            </w:r>
            <w:r w:rsidR="000817FD" w:rsidRPr="00B17449">
              <w:rPr>
                <w:rFonts w:ascii="Soberana Sans" w:eastAsia="Times New Roman" w:hAnsi="Soberana Sans" w:cs="Arial"/>
                <w:b/>
                <w:sz w:val="18"/>
                <w:szCs w:val="18"/>
                <w:lang w:val="es-ES" w:eastAsia="es-ES"/>
              </w:rPr>
              <w:t>/CFF a</w:t>
            </w:r>
            <w:r w:rsidR="000817FD" w:rsidRPr="00B17449">
              <w:rPr>
                <w:rFonts w:ascii="Soberana Sans" w:eastAsia="Times New Roman" w:hAnsi="Soberana Sans" w:cs="Arial"/>
                <w:b/>
                <w:sz w:val="18"/>
                <w:szCs w:val="18"/>
                <w:lang w:val="es-ES" w:eastAsia="es-ES"/>
              </w:rPr>
              <w:tab/>
            </w:r>
            <w:r w:rsidR="000817FD" w:rsidRPr="00B17449">
              <w:rPr>
                <w:rFonts w:ascii="Soberana Sans" w:eastAsia="Times New Roman" w:hAnsi="Soberana Sans" w:cs="Arial"/>
                <w:sz w:val="18"/>
                <w:szCs w:val="18"/>
                <w:lang w:val="es-ES" w:eastAsia="es-ES"/>
              </w:rPr>
              <w:t>….…………………………</w:t>
            </w:r>
            <w:r w:rsidR="008D2ECD" w:rsidRPr="00B17449">
              <w:rPr>
                <w:rFonts w:ascii="Soberana Sans" w:eastAsia="Times New Roman" w:hAnsi="Soberana Sans" w:cs="Arial"/>
                <w:sz w:val="18"/>
                <w:szCs w:val="18"/>
                <w:lang w:val="es-ES" w:eastAsia="es-ES"/>
              </w:rPr>
              <w:t>…………………………………………………………………………………………………………………………….</w:t>
            </w:r>
          </w:p>
          <w:p w14:paraId="2C3D9203" w14:textId="71641685" w:rsidR="008D2ECD" w:rsidRPr="00B17449" w:rsidRDefault="000817FD" w:rsidP="008D2EC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131/CFF</w:t>
            </w:r>
            <w:r w:rsidR="008D2ECD" w:rsidRPr="00B17449">
              <w:rPr>
                <w:rFonts w:ascii="Soberana Sans" w:eastAsia="Times New Roman" w:hAnsi="Soberana Sans" w:cs="Arial"/>
                <w:b/>
                <w:sz w:val="18"/>
                <w:szCs w:val="18"/>
                <w:lang w:val="es-ES" w:eastAsia="es-ES"/>
              </w:rPr>
              <w:tab/>
            </w:r>
            <w:r w:rsidR="008D2ECD"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8D2ECD" w:rsidRPr="00B17449">
              <w:rPr>
                <w:rFonts w:ascii="Soberana Sans" w:eastAsia="Times New Roman" w:hAnsi="Soberana Sans" w:cs="Arial"/>
                <w:sz w:val="18"/>
                <w:szCs w:val="18"/>
                <w:lang w:val="es-ES" w:eastAsia="es-ES"/>
              </w:rPr>
              <w:t>……………………………………………………………………………………………………………………………………….</w:t>
            </w:r>
          </w:p>
          <w:p w14:paraId="5117464B" w14:textId="4AB809C5" w:rsidR="008D2ECD" w:rsidRPr="00B17449" w:rsidRDefault="00286F50"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132/CFF</w:t>
            </w:r>
            <w:r w:rsidRPr="00B17449">
              <w:rPr>
                <w:rFonts w:ascii="Soberana Sans" w:eastAsia="Times New Roman" w:hAnsi="Soberana Sans" w:cs="Arial"/>
                <w:b/>
                <w:sz w:val="18"/>
                <w:szCs w:val="18"/>
                <w:lang w:val="es-ES" w:eastAsia="es-ES"/>
              </w:rPr>
              <w:tab/>
            </w:r>
            <w:r w:rsidR="008D2ECD" w:rsidRPr="00B17449">
              <w:rPr>
                <w:rFonts w:ascii="Soberana Sans" w:hAnsi="Soberana Sans" w:cs="Arial"/>
                <w:bCs/>
                <w:sz w:val="18"/>
                <w:szCs w:val="18"/>
                <w:lang w:eastAsia="es-MX"/>
              </w:rPr>
              <w:t>Aclaración sobre créditos fiscales. Requerimiento de pago total por incumplimiento en el pago en parcialidades.</w:t>
            </w:r>
          </w:p>
          <w:p w14:paraId="04F096D9" w14:textId="6FF005B3" w:rsidR="008D2ECD" w:rsidRPr="00B17449" w:rsidRDefault="00286F50" w:rsidP="008D2EC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133/CFF</w:t>
            </w:r>
            <w:r w:rsidRPr="00B17449">
              <w:rPr>
                <w:rFonts w:ascii="Soberana Sans" w:eastAsia="Times New Roman" w:hAnsi="Soberana Sans" w:cs="Arial"/>
                <w:b/>
                <w:sz w:val="18"/>
                <w:szCs w:val="18"/>
                <w:lang w:val="es-ES" w:eastAsia="es-ES"/>
              </w:rPr>
              <w:tab/>
            </w:r>
            <w:r w:rsidR="008D2ECD"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8D2ECD" w:rsidRPr="00B17449">
              <w:rPr>
                <w:rFonts w:ascii="Soberana Sans" w:eastAsia="Times New Roman" w:hAnsi="Soberana Sans" w:cs="Arial"/>
                <w:sz w:val="18"/>
                <w:szCs w:val="18"/>
                <w:lang w:val="es-ES" w:eastAsia="es-ES"/>
              </w:rPr>
              <w:t>………………………………………………………………………………………………………………………………………….</w:t>
            </w:r>
          </w:p>
          <w:p w14:paraId="52A6072D" w14:textId="6E6C51A8" w:rsidR="00B656E8" w:rsidRPr="00B17449" w:rsidRDefault="00B656E8" w:rsidP="008D2ECD">
            <w:pPr>
              <w:spacing w:after="101" w:line="226" w:lineRule="exact"/>
              <w:ind w:left="1116" w:hanging="1116"/>
              <w:jc w:val="both"/>
              <w:rPr>
                <w:rFonts w:ascii="Soberana Sans" w:hAnsi="Soberana Sans"/>
                <w:sz w:val="18"/>
                <w:szCs w:val="18"/>
              </w:rPr>
            </w:pPr>
            <w:r w:rsidRPr="00B17449">
              <w:rPr>
                <w:rFonts w:ascii="Soberana Sans" w:eastAsia="Times New Roman" w:hAnsi="Soberana Sans" w:cs="Arial"/>
                <w:b/>
                <w:sz w:val="18"/>
                <w:szCs w:val="18"/>
                <w:lang w:val="es-ES" w:eastAsia="es-ES"/>
              </w:rPr>
              <w:t>134/CFF</w:t>
            </w:r>
            <w:r w:rsidRPr="00B17449">
              <w:rPr>
                <w:rFonts w:ascii="Soberana Sans" w:hAnsi="Soberana Sans"/>
                <w:b/>
                <w:szCs w:val="18"/>
              </w:rPr>
              <w:tab/>
            </w:r>
            <w:r w:rsidRPr="00B17449">
              <w:rPr>
                <w:rFonts w:ascii="Soberana Sans" w:hAnsi="Soberana Sans"/>
                <w:sz w:val="18"/>
                <w:szCs w:val="18"/>
              </w:rPr>
              <w:t>Solicitud para la presentación, sustitución de garantía del interés fiscal y solicitud de avalúo (en caso de ofrecimiento de bienes) o avalúo practicado por personas autorizadas.</w:t>
            </w:r>
          </w:p>
          <w:p w14:paraId="4C858242" w14:textId="0789B89B" w:rsidR="00B656E8" w:rsidRPr="00B17449" w:rsidRDefault="00B656E8" w:rsidP="008D2EC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135</w:t>
            </w:r>
            <w:r w:rsidR="00286F50" w:rsidRPr="00B17449">
              <w:rPr>
                <w:rFonts w:ascii="Soberana Sans" w:eastAsia="Times New Roman" w:hAnsi="Soberana Sans" w:cs="Arial"/>
                <w:b/>
                <w:sz w:val="18"/>
                <w:szCs w:val="18"/>
                <w:lang w:val="es-ES" w:eastAsia="es-ES"/>
              </w:rPr>
              <w:t>/CFF a</w:t>
            </w:r>
            <w:r w:rsidR="00286F50" w:rsidRPr="00B17449">
              <w:rPr>
                <w:rFonts w:ascii="Soberana Sans" w:eastAsia="Times New Roman" w:hAnsi="Soberana Sans" w:cs="Arial"/>
                <w:b/>
                <w:sz w:val="18"/>
                <w:szCs w:val="18"/>
                <w:lang w:val="es-ES" w:eastAsia="es-ES"/>
              </w:rPr>
              <w:tab/>
            </w:r>
            <w:r w:rsidR="00286F50"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1CD7B004" w14:textId="37B4E620" w:rsidR="008D2ECD" w:rsidRPr="00B17449" w:rsidRDefault="00286F50" w:rsidP="008D2EC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140/CFF</w:t>
            </w:r>
            <w:r w:rsidR="008D2ECD"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8D2ECD" w:rsidRPr="00B17449">
              <w:rPr>
                <w:rFonts w:ascii="Soberana Sans" w:eastAsia="Times New Roman" w:hAnsi="Soberana Sans" w:cs="Arial"/>
                <w:sz w:val="18"/>
                <w:szCs w:val="18"/>
                <w:lang w:val="es-ES" w:eastAsia="es-ES"/>
              </w:rPr>
              <w:t>……………………………………………………………………………………………………………………………………….</w:t>
            </w:r>
          </w:p>
          <w:p w14:paraId="1988513D" w14:textId="726A66AD" w:rsidR="008D2ECD" w:rsidRPr="00B17449" w:rsidRDefault="00286F50" w:rsidP="0029079B">
            <w:pPr>
              <w:spacing w:after="101" w:line="226" w:lineRule="exact"/>
              <w:ind w:left="1116" w:hanging="111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141/CFF</w:t>
            </w:r>
            <w:r w:rsidRPr="00B17449">
              <w:rPr>
                <w:rFonts w:ascii="Soberana Sans" w:eastAsia="Times New Roman" w:hAnsi="Soberana Sans" w:cs="Arial"/>
                <w:b/>
                <w:sz w:val="18"/>
                <w:szCs w:val="18"/>
                <w:lang w:val="es-ES" w:eastAsia="es-ES"/>
              </w:rPr>
              <w:tab/>
            </w:r>
            <w:r w:rsidR="008D2ECD" w:rsidRPr="00B17449">
              <w:rPr>
                <w:rFonts w:ascii="Soberana Sans" w:hAnsi="Soberana Sans"/>
                <w:sz w:val="18"/>
                <w:szCs w:val="18"/>
              </w:rPr>
              <w:t>Aviso para renunciar a la presentación del dictamen fiscal.</w:t>
            </w:r>
          </w:p>
          <w:p w14:paraId="1DA14516" w14:textId="34793B63" w:rsidR="008D2ECD" w:rsidRPr="00B17449" w:rsidRDefault="008D2ECD"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142/CFF</w:t>
            </w:r>
            <w:r w:rsidR="00AA2E82" w:rsidRPr="00B17449">
              <w:rPr>
                <w:rFonts w:ascii="Soberana Sans" w:eastAsia="Times New Roman" w:hAnsi="Soberana Sans" w:cs="Arial"/>
                <w:b/>
                <w:sz w:val="18"/>
                <w:szCs w:val="18"/>
                <w:lang w:val="es-ES" w:eastAsia="es-ES"/>
              </w:rPr>
              <w:tab/>
            </w:r>
            <w:r w:rsidR="00FC1F16" w:rsidRPr="00B17449">
              <w:rPr>
                <w:rFonts w:ascii="Soberana Sans" w:hAnsi="Soberana Sans"/>
                <w:sz w:val="18"/>
                <w:szCs w:val="18"/>
              </w:rPr>
              <w:t>Aviso que presenta el Contador Público Registrado cuando el contribuyente no acepte o no esté de acuerdo con el dictamen formulado por el Contador Público Registrado, en el que manifieste “bajo protesta de decir verdad” las razones o motivos por los cuales el contribuyente no acepta o no está de acuerdo con su dictamen para efectos fiscales.</w:t>
            </w:r>
          </w:p>
          <w:p w14:paraId="4EE4321C" w14:textId="191D2D07" w:rsidR="00FC1F16" w:rsidRPr="00B17449" w:rsidRDefault="00AA2E82" w:rsidP="00FC1F16">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143/CFF</w:t>
            </w:r>
            <w:r w:rsidR="00FC1F16"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FC1F16" w:rsidRPr="00B17449">
              <w:rPr>
                <w:rFonts w:ascii="Soberana Sans" w:eastAsia="Times New Roman" w:hAnsi="Soberana Sans" w:cs="Arial"/>
                <w:sz w:val="18"/>
                <w:szCs w:val="18"/>
                <w:lang w:val="es-ES" w:eastAsia="es-ES"/>
              </w:rPr>
              <w:t>……………………………………………………………………………………………………………………………………….</w:t>
            </w:r>
          </w:p>
          <w:p w14:paraId="358FE6EF" w14:textId="77777777" w:rsidR="00A837FA" w:rsidRPr="00B17449" w:rsidRDefault="00A837FA" w:rsidP="00A837FA">
            <w:pPr>
              <w:pStyle w:val="Texto"/>
              <w:tabs>
                <w:tab w:val="left" w:pos="1116"/>
              </w:tabs>
              <w:spacing w:line="235" w:lineRule="exact"/>
              <w:ind w:left="1123" w:hanging="1123"/>
              <w:rPr>
                <w:rFonts w:ascii="Soberana Sans" w:hAnsi="Soberana Sans"/>
                <w:szCs w:val="18"/>
              </w:rPr>
            </w:pPr>
            <w:r w:rsidRPr="00B17449">
              <w:rPr>
                <w:rFonts w:ascii="Soberana Sans" w:hAnsi="Soberana Sans"/>
                <w:b/>
                <w:szCs w:val="18"/>
              </w:rPr>
              <w:t>144/CFF</w:t>
            </w:r>
            <w:r w:rsidRPr="00B17449">
              <w:rPr>
                <w:rFonts w:ascii="Soberana Sans" w:hAnsi="Soberana Sans"/>
                <w:szCs w:val="18"/>
              </w:rPr>
              <w:tab/>
              <w:t>Aviso que presentan las sociedades que inscriban en el registro o libro de acciones o partes sociales a socios o accionistas personas físicas que no les proporcionen la documentación necesaria para hacer la comprobación del impuesto a retener.</w:t>
            </w:r>
          </w:p>
          <w:p w14:paraId="6C9B3F68" w14:textId="77777777" w:rsidR="00A837FA" w:rsidRPr="00B17449" w:rsidRDefault="00A837FA" w:rsidP="00A837FA">
            <w:pPr>
              <w:pStyle w:val="Texto"/>
              <w:tabs>
                <w:tab w:val="left" w:pos="1116"/>
              </w:tabs>
              <w:spacing w:line="235" w:lineRule="exact"/>
              <w:ind w:left="1123" w:hanging="1123"/>
              <w:rPr>
                <w:rFonts w:ascii="Soberana Sans" w:hAnsi="Soberana Sans"/>
                <w:szCs w:val="18"/>
              </w:rPr>
            </w:pPr>
            <w:r w:rsidRPr="00B17449">
              <w:rPr>
                <w:rFonts w:ascii="Soberana Sans" w:hAnsi="Soberana Sans"/>
                <w:b/>
                <w:szCs w:val="18"/>
              </w:rPr>
              <w:t>145/CFF</w:t>
            </w:r>
            <w:r w:rsidRPr="00B17449">
              <w:rPr>
                <w:rFonts w:ascii="Soberana Sans" w:hAnsi="Soberana Sans"/>
                <w:szCs w:val="18"/>
              </w:rPr>
              <w:tab/>
              <w:t>Aviso de modificación a la carta de crédito por ampliación o disminución del monto máximo disponible o prórroga de la fecha de vencimiento.</w:t>
            </w:r>
          </w:p>
          <w:p w14:paraId="6EA7F4FF" w14:textId="5C3D6C5D" w:rsidR="00A837FA" w:rsidRPr="00B17449" w:rsidRDefault="00A837FA" w:rsidP="00A837FA">
            <w:pPr>
              <w:pStyle w:val="Texto"/>
              <w:tabs>
                <w:tab w:val="left" w:pos="1116"/>
              </w:tabs>
              <w:spacing w:line="235" w:lineRule="exact"/>
              <w:ind w:left="1123" w:hanging="1123"/>
              <w:rPr>
                <w:rFonts w:ascii="Soberana Sans" w:hAnsi="Soberana Sans"/>
                <w:szCs w:val="18"/>
              </w:rPr>
            </w:pPr>
            <w:r w:rsidRPr="00B17449">
              <w:rPr>
                <w:rFonts w:ascii="Soberana Sans" w:hAnsi="Soberana Sans"/>
                <w:b/>
                <w:szCs w:val="18"/>
              </w:rPr>
              <w:t>146/CFF</w:t>
            </w:r>
            <w:r w:rsidRPr="00B17449">
              <w:rPr>
                <w:rFonts w:ascii="Soberana Sans" w:hAnsi="Soberana Sans"/>
                <w:szCs w:val="18"/>
              </w:rPr>
              <w:tab/>
              <w:t>Solicitud para dejar sin efectos el pago a plazos, en parcialidades o diferido.</w:t>
            </w:r>
          </w:p>
          <w:p w14:paraId="0782AD18" w14:textId="56D866F4" w:rsidR="00FE274A" w:rsidRPr="00B17449" w:rsidRDefault="00AA2E82" w:rsidP="00FE274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147/CFF</w:t>
            </w:r>
            <w:r w:rsidRPr="00B17449">
              <w:rPr>
                <w:rFonts w:ascii="Soberana Sans" w:eastAsia="Times New Roman" w:hAnsi="Soberana Sans" w:cs="Arial"/>
                <w:b/>
                <w:sz w:val="18"/>
                <w:szCs w:val="18"/>
                <w:lang w:val="es-ES" w:eastAsia="es-ES"/>
              </w:rPr>
              <w:tab/>
            </w:r>
            <w:r w:rsidR="00FE27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FE274A" w:rsidRPr="00B17449">
              <w:rPr>
                <w:rFonts w:ascii="Soberana Sans" w:eastAsia="Times New Roman" w:hAnsi="Soberana Sans" w:cs="Arial"/>
                <w:sz w:val="18"/>
                <w:szCs w:val="18"/>
                <w:lang w:val="es-ES" w:eastAsia="es-ES"/>
              </w:rPr>
              <w:t>……………………………………………………………………………………………………………………………………………………….</w:t>
            </w:r>
          </w:p>
          <w:p w14:paraId="3B372964" w14:textId="68353E90" w:rsidR="00FE274A" w:rsidRPr="00B17449" w:rsidRDefault="00AA2E82" w:rsidP="00FE274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148/CFF</w:t>
            </w:r>
            <w:r w:rsidR="00FE274A" w:rsidRPr="00B17449">
              <w:rPr>
                <w:rFonts w:ascii="Soberana Sans" w:eastAsia="Times New Roman" w:hAnsi="Soberana Sans" w:cs="Arial"/>
                <w:b/>
                <w:sz w:val="18"/>
                <w:szCs w:val="18"/>
                <w:lang w:val="es-ES" w:eastAsia="es-ES"/>
              </w:rPr>
              <w:tab/>
            </w:r>
            <w:r w:rsidR="00FE27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FE274A" w:rsidRPr="00B17449">
              <w:rPr>
                <w:rFonts w:ascii="Soberana Sans" w:eastAsia="Times New Roman" w:hAnsi="Soberana Sans" w:cs="Arial"/>
                <w:sz w:val="18"/>
                <w:szCs w:val="18"/>
                <w:lang w:val="es-ES" w:eastAsia="es-ES"/>
              </w:rPr>
              <w:t>……………………………………………………………………………………………………………………………………….</w:t>
            </w:r>
          </w:p>
          <w:p w14:paraId="4E3BB998" w14:textId="2B3E1AAF" w:rsidR="00FE274A" w:rsidRPr="00B17449" w:rsidRDefault="00AA2E82" w:rsidP="00AA2E82">
            <w:pPr>
              <w:spacing w:after="101" w:line="226" w:lineRule="exact"/>
              <w:ind w:left="1117" w:hanging="1117"/>
              <w:jc w:val="both"/>
              <w:rPr>
                <w:rFonts w:ascii="Soberana Sans" w:hAnsi="Soberana Sans"/>
                <w:sz w:val="18"/>
                <w:szCs w:val="18"/>
              </w:rPr>
            </w:pPr>
            <w:r w:rsidRPr="00B17449">
              <w:rPr>
                <w:rFonts w:ascii="Soberana Sans" w:hAnsi="Soberana Sans"/>
                <w:b/>
                <w:sz w:val="18"/>
                <w:szCs w:val="18"/>
              </w:rPr>
              <w:t>149/CFF</w:t>
            </w:r>
            <w:r w:rsidRPr="00B17449">
              <w:rPr>
                <w:rFonts w:ascii="Soberana Sans" w:hAnsi="Soberana Sans"/>
                <w:b/>
                <w:sz w:val="18"/>
                <w:szCs w:val="18"/>
              </w:rPr>
              <w:tab/>
            </w:r>
            <w:r w:rsidR="00FE274A" w:rsidRPr="00B17449">
              <w:rPr>
                <w:rFonts w:ascii="Soberana Sans" w:hAnsi="Soberana Sans"/>
                <w:sz w:val="18"/>
                <w:szCs w:val="18"/>
              </w:rPr>
              <w:t>Solicitud de condonación de multas.</w:t>
            </w:r>
          </w:p>
          <w:p w14:paraId="644BD502" w14:textId="5C9E3B2B" w:rsidR="00FE274A" w:rsidRPr="00B17449" w:rsidRDefault="00AA2E82" w:rsidP="00FE274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150/CFF</w:t>
            </w:r>
            <w:r w:rsidRPr="00B17449">
              <w:rPr>
                <w:rFonts w:ascii="Soberana Sans" w:eastAsia="Times New Roman" w:hAnsi="Soberana Sans" w:cs="Arial"/>
                <w:b/>
                <w:sz w:val="18"/>
                <w:szCs w:val="18"/>
                <w:lang w:val="es-ES" w:eastAsia="es-ES"/>
              </w:rPr>
              <w:tab/>
            </w:r>
            <w:r w:rsidR="00FE27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FE274A" w:rsidRPr="00B17449">
              <w:rPr>
                <w:rFonts w:ascii="Soberana Sans" w:eastAsia="Times New Roman" w:hAnsi="Soberana Sans" w:cs="Arial"/>
                <w:sz w:val="18"/>
                <w:szCs w:val="18"/>
                <w:lang w:val="es-ES" w:eastAsia="es-ES"/>
              </w:rPr>
              <w:t>……………………………………………………………………………………………………………….</w:t>
            </w:r>
          </w:p>
          <w:p w14:paraId="4C3790EE" w14:textId="6961420F" w:rsidR="00FE274A" w:rsidRPr="00B17449" w:rsidRDefault="00AA2E82" w:rsidP="00FE274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151/CFF</w:t>
            </w:r>
            <w:r w:rsidR="00FE274A" w:rsidRPr="00B17449">
              <w:rPr>
                <w:rFonts w:ascii="Soberana Sans" w:eastAsia="Times New Roman" w:hAnsi="Soberana Sans" w:cs="Arial"/>
                <w:b/>
                <w:sz w:val="18"/>
                <w:szCs w:val="18"/>
                <w:lang w:val="es-ES" w:eastAsia="es-ES"/>
              </w:rPr>
              <w:tab/>
            </w:r>
            <w:r w:rsidR="00FE274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FE274A" w:rsidRPr="00B17449">
              <w:rPr>
                <w:rFonts w:ascii="Soberana Sans" w:eastAsia="Times New Roman" w:hAnsi="Soberana Sans" w:cs="Arial"/>
                <w:sz w:val="18"/>
                <w:szCs w:val="18"/>
                <w:lang w:val="es-ES" w:eastAsia="es-ES"/>
              </w:rPr>
              <w:t>………………………………………………………………………………………………………………….</w:t>
            </w:r>
          </w:p>
          <w:p w14:paraId="26F899D1" w14:textId="77777777" w:rsidR="00A837FA" w:rsidRPr="00B17449" w:rsidRDefault="00A837FA" w:rsidP="00A837FA">
            <w:pPr>
              <w:pStyle w:val="Texto"/>
              <w:tabs>
                <w:tab w:val="left" w:pos="1116"/>
              </w:tabs>
              <w:spacing w:line="235" w:lineRule="exact"/>
              <w:ind w:left="1123" w:hanging="1123"/>
              <w:rPr>
                <w:rFonts w:ascii="Soberana Sans" w:hAnsi="Soberana Sans"/>
                <w:szCs w:val="18"/>
              </w:rPr>
            </w:pPr>
            <w:r w:rsidRPr="00B17449">
              <w:rPr>
                <w:rFonts w:ascii="Soberana Sans" w:hAnsi="Soberana Sans"/>
                <w:b/>
                <w:szCs w:val="18"/>
              </w:rPr>
              <w:t>152/CFF</w:t>
            </w:r>
            <w:r w:rsidRPr="00B17449">
              <w:rPr>
                <w:rFonts w:ascii="Soberana Sans" w:hAnsi="Soberana Sans"/>
                <w:szCs w:val="18"/>
              </w:rPr>
              <w:tab/>
              <w:t>Informe que están obligadas a proporcionar las personas que lleven su contabilidad o parte de ella utilizando registros electrónicos sobre sus clientes y proveedores, relacionada con la clave del RFC de sus usuarios.</w:t>
            </w:r>
          </w:p>
          <w:p w14:paraId="59F252C7" w14:textId="6AA9958D" w:rsidR="00FE274A" w:rsidRPr="00B17449" w:rsidRDefault="00A837FA" w:rsidP="00A0363F">
            <w:pPr>
              <w:pStyle w:val="Texto"/>
              <w:tabs>
                <w:tab w:val="left" w:pos="1116"/>
              </w:tabs>
              <w:spacing w:line="235" w:lineRule="exact"/>
              <w:ind w:left="1116" w:hanging="1116"/>
              <w:rPr>
                <w:rFonts w:ascii="Soberana Sans" w:hAnsi="Soberana Sans"/>
                <w:szCs w:val="18"/>
              </w:rPr>
            </w:pPr>
            <w:r w:rsidRPr="00B17449">
              <w:rPr>
                <w:rFonts w:ascii="Soberana Sans" w:hAnsi="Soberana Sans"/>
                <w:b/>
                <w:szCs w:val="18"/>
              </w:rPr>
              <w:t>153/CFF</w:t>
            </w:r>
            <w:r w:rsidRPr="00B17449">
              <w:rPr>
                <w:rFonts w:ascii="Soberana Sans" w:hAnsi="Soberana Sans"/>
                <w:szCs w:val="18"/>
              </w:rPr>
              <w:tab/>
              <w:t>Aviso para ofrecer como medio de pago de las contribuciones federales o de DPA´s y sus accesorios, la</w:t>
            </w:r>
            <w:r w:rsidR="00A0363F" w:rsidRPr="00B17449">
              <w:rPr>
                <w:rFonts w:ascii="Soberana Sans" w:hAnsi="Soberana Sans"/>
                <w:szCs w:val="18"/>
              </w:rPr>
              <w:t>s tarjetas de crédito o débito.</w:t>
            </w:r>
          </w:p>
          <w:p w14:paraId="405E7C47" w14:textId="7F92CCD9" w:rsidR="00401DBF" w:rsidRPr="00B17449" w:rsidRDefault="00CC1BB4" w:rsidP="00401DBF">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154/CFF</w:t>
            </w:r>
            <w:r w:rsidRPr="00B17449">
              <w:rPr>
                <w:rFonts w:ascii="Soberana Sans" w:eastAsia="Times New Roman" w:hAnsi="Soberana Sans" w:cs="Arial"/>
                <w:b/>
                <w:sz w:val="18"/>
                <w:szCs w:val="18"/>
                <w:lang w:val="es-ES" w:eastAsia="es-ES"/>
              </w:rPr>
              <w:tab/>
            </w:r>
            <w:r w:rsidR="00401DB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401DBF" w:rsidRPr="00B17449">
              <w:rPr>
                <w:rFonts w:ascii="Soberana Sans" w:eastAsia="Times New Roman" w:hAnsi="Soberana Sans" w:cs="Arial"/>
                <w:sz w:val="18"/>
                <w:szCs w:val="18"/>
                <w:lang w:val="es-ES" w:eastAsia="es-ES"/>
              </w:rPr>
              <w:t>……………………………………………………………………………………………………………………………………………………….</w:t>
            </w:r>
          </w:p>
          <w:p w14:paraId="03D27D6C" w14:textId="2B0095F9" w:rsidR="009F6543" w:rsidRPr="00B17449" w:rsidRDefault="00CC1BB4" w:rsidP="00CC1BB4">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155/CFF</w:t>
            </w:r>
            <w:r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3D22529B" w14:textId="77777777" w:rsidR="009F6543" w:rsidRPr="00B17449" w:rsidRDefault="009F6543" w:rsidP="004848E4">
            <w:pPr>
              <w:spacing w:after="101" w:line="235"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156/CFF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Informe y documentación que deberá contener la manifestación con la cual se desvirtúe la presunción del artículo 69-B del Código Fiscal de la Federación.</w:t>
            </w:r>
          </w:p>
          <w:p w14:paraId="68C7CAE4" w14:textId="61AE61EF" w:rsidR="004A2340" w:rsidRPr="00B17449" w:rsidRDefault="009F6543" w:rsidP="004848E4">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157/CFF</w:t>
            </w:r>
            <w:r w:rsidRPr="00B17449">
              <w:rPr>
                <w:rFonts w:ascii="Soberana Sans" w:eastAsia="Times New Roman" w:hAnsi="Soberana Sans" w:cs="Arial"/>
                <w:b/>
                <w:sz w:val="18"/>
                <w:szCs w:val="18"/>
                <w:lang w:val="es-ES" w:eastAsia="es-ES"/>
              </w:rPr>
              <w:tab/>
            </w:r>
            <w:r w:rsidR="004A2340" w:rsidRPr="00B17449">
              <w:rPr>
                <w:rFonts w:ascii="Soberana Sans" w:hAnsi="Soberana Sans"/>
                <w:sz w:val="18"/>
                <w:szCs w:val="18"/>
              </w:rPr>
              <w:t>Informe y documentación que deberán presentar los contribuyentes a que se refiere la regla 1.5. para acreditar que efectivamente recibieron los servicios o adquirieron los bienes que amparan los comprobantes fiscales que les expidieron o que corrigieron su situación fiscal</w:t>
            </w:r>
            <w:r w:rsidR="004848E4" w:rsidRPr="00B17449">
              <w:rPr>
                <w:rFonts w:ascii="Soberana Sans" w:hAnsi="Soberana Sans"/>
                <w:sz w:val="18"/>
                <w:szCs w:val="18"/>
              </w:rPr>
              <w:t>.</w:t>
            </w:r>
          </w:p>
          <w:p w14:paraId="53BF6AB6" w14:textId="7FAB6198" w:rsidR="009F6543" w:rsidRPr="00B17449" w:rsidRDefault="00CC1BB4" w:rsidP="00CC1BB4">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158/CFF</w:t>
            </w:r>
            <w:r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716DB8CF" w14:textId="7848B185" w:rsidR="009F6543" w:rsidRPr="00B17449" w:rsidRDefault="00CC1BB4" w:rsidP="00D534CA">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159/CFF</w:t>
            </w:r>
            <w:r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Solicitud de Devolución de IVA a contribuyentes del sector agropecuario.</w:t>
            </w:r>
          </w:p>
          <w:p w14:paraId="1957BE3C" w14:textId="0C1EF686" w:rsidR="009F6543" w:rsidRPr="00B17449" w:rsidRDefault="00CC1BB4" w:rsidP="00CC1BB4">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160/CFF</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003287C1" w14:textId="071B4FCA" w:rsidR="003F198A" w:rsidRPr="00B17449" w:rsidRDefault="003F198A" w:rsidP="00D534CA">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161/CFF</w:t>
            </w:r>
            <w:r w:rsidR="00D534CA"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D534CA"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629BFF7" w14:textId="3E2B74F3" w:rsidR="004A2340" w:rsidRPr="00B17449" w:rsidRDefault="00D534CA" w:rsidP="00D534CA">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162/CFF</w:t>
            </w:r>
            <w:r w:rsidRPr="00B17449">
              <w:rPr>
                <w:rFonts w:ascii="Soberana Sans" w:eastAsia="Times New Roman" w:hAnsi="Soberana Sans" w:cs="Arial"/>
                <w:b/>
                <w:sz w:val="18"/>
                <w:szCs w:val="18"/>
                <w:lang w:val="es-ES" w:eastAsia="es-ES"/>
              </w:rPr>
              <w:tab/>
            </w:r>
            <w:r w:rsidR="004A2340" w:rsidRPr="00B17449">
              <w:rPr>
                <w:rFonts w:ascii="Soberana Sans" w:hAnsi="Soberana Sans"/>
                <w:sz w:val="18"/>
                <w:szCs w:val="18"/>
              </w:rPr>
              <w:t>Informe que deben remitir las instituciones de crédito y casas de bolsa a las autoridades fiscales.</w:t>
            </w:r>
          </w:p>
          <w:p w14:paraId="1AB63B1A" w14:textId="5623CDDB" w:rsidR="004A2340" w:rsidRPr="00B17449" w:rsidRDefault="00D534CA" w:rsidP="00D534CA">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163/CFF</w:t>
            </w:r>
            <w:r w:rsidRPr="00B17449">
              <w:rPr>
                <w:rFonts w:ascii="Soberana Sans" w:eastAsia="Times New Roman" w:hAnsi="Soberana Sans" w:cs="Arial"/>
                <w:b/>
                <w:sz w:val="18"/>
                <w:szCs w:val="18"/>
                <w:lang w:val="es-ES" w:eastAsia="es-ES"/>
              </w:rPr>
              <w:tab/>
            </w:r>
            <w:r w:rsidR="004A2340"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4A2340" w:rsidRPr="00B17449">
              <w:rPr>
                <w:rFonts w:ascii="Soberana Sans" w:eastAsia="Times New Roman" w:hAnsi="Soberana Sans" w:cs="Arial"/>
                <w:sz w:val="18"/>
                <w:szCs w:val="18"/>
                <w:lang w:val="es-ES" w:eastAsia="es-ES"/>
              </w:rPr>
              <w:t>..</w:t>
            </w:r>
          </w:p>
          <w:p w14:paraId="5C061C26" w14:textId="7BE4BE73" w:rsidR="004A2340" w:rsidRPr="00B17449" w:rsidRDefault="008B0E29" w:rsidP="008B0E29">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164/CFF</w:t>
            </w:r>
            <w:r w:rsidRPr="00B17449">
              <w:rPr>
                <w:rFonts w:ascii="Soberana Sans" w:eastAsia="Times New Roman" w:hAnsi="Soberana Sans" w:cs="Arial"/>
                <w:b/>
                <w:sz w:val="18"/>
                <w:szCs w:val="18"/>
                <w:lang w:val="es-ES" w:eastAsia="es-ES"/>
              </w:rPr>
              <w:tab/>
            </w:r>
            <w:r w:rsidR="004A2340" w:rsidRPr="00B17449">
              <w:rPr>
                <w:rFonts w:ascii="Soberana Sans" w:hAnsi="Soberana Sans"/>
                <w:sz w:val="18"/>
                <w:szCs w:val="18"/>
              </w:rPr>
              <w:t>Solicitud de instituciones de crédito para ser incluidas en el registro de emisoras de cartas de crédito.</w:t>
            </w:r>
          </w:p>
          <w:p w14:paraId="7172D77C" w14:textId="555F087F" w:rsidR="009F6543" w:rsidRPr="00B17449" w:rsidRDefault="005B382A" w:rsidP="008B0E29">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165</w:t>
            </w:r>
            <w:r w:rsidR="009F6543" w:rsidRPr="00B17449">
              <w:rPr>
                <w:rFonts w:ascii="Soberana Sans" w:eastAsia="Times New Roman" w:hAnsi="Soberana Sans" w:cs="Arial"/>
                <w:b/>
                <w:sz w:val="18"/>
                <w:szCs w:val="18"/>
                <w:lang w:val="es-ES" w:eastAsia="es-ES"/>
              </w:rPr>
              <w:t>/CFF</w:t>
            </w:r>
            <w:r w:rsidR="008B0E29" w:rsidRPr="00B17449">
              <w:rPr>
                <w:rFonts w:ascii="Soberana Sans" w:eastAsia="Times New Roman" w:hAnsi="Soberana Sans" w:cs="Arial"/>
                <w:b/>
                <w:sz w:val="18"/>
                <w:szCs w:val="18"/>
                <w:lang w:val="es-ES" w:eastAsia="es-ES"/>
              </w:rPr>
              <w:t xml:space="preserve"> a</w:t>
            </w:r>
            <w:r w:rsidR="009F6543" w:rsidRPr="00B17449">
              <w:rPr>
                <w:rFonts w:ascii="Soberana Sans" w:eastAsia="Times New Roman" w:hAnsi="Soberana Sans" w:cs="Arial"/>
                <w:b/>
                <w:sz w:val="18"/>
                <w:szCs w:val="18"/>
                <w:lang w:val="es-ES" w:eastAsia="es-ES"/>
              </w:rPr>
              <w:tab/>
            </w:r>
            <w:r w:rsidR="008B0E29"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07FA2BB0" w14:textId="0A5E42B5"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174/CFF</w:t>
            </w:r>
            <w:r w:rsidRPr="00B17449">
              <w:rPr>
                <w:rFonts w:ascii="Soberana Sans" w:eastAsia="Times New Roman" w:hAnsi="Soberana Sans" w:cs="Arial"/>
                <w:b/>
                <w:sz w:val="18"/>
                <w:szCs w:val="18"/>
                <w:lang w:val="es-ES" w:eastAsia="es-ES"/>
              </w:rPr>
              <w:tab/>
            </w:r>
            <w:r w:rsidR="008B0E29"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359FB21" w14:textId="009E44F4"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175</w:t>
            </w:r>
            <w:r w:rsidRPr="00B17449">
              <w:rPr>
                <w:rFonts w:ascii="Soberana Sans" w:eastAsia="Times New Roman" w:hAnsi="Soberana Sans" w:cs="Arial"/>
                <w:b/>
                <w:sz w:val="18"/>
                <w:szCs w:val="18"/>
                <w:lang w:val="es-MX" w:eastAsia="es-ES"/>
              </w:rPr>
              <w:t>/CFF</w:t>
            </w:r>
            <w:r w:rsidRPr="00B17449">
              <w:rPr>
                <w:rFonts w:ascii="Soberana Sans" w:eastAsia="Times New Roman" w:hAnsi="Soberana Sans" w:cs="Arial"/>
                <w:b/>
                <w:sz w:val="18"/>
                <w:szCs w:val="18"/>
                <w:lang w:val="es-MX" w:eastAsia="es-ES"/>
              </w:rPr>
              <w:tab/>
            </w:r>
            <w:r w:rsidRPr="00B17449">
              <w:rPr>
                <w:rFonts w:ascii="Soberana Sans" w:eastAsia="Times New Roman" w:hAnsi="Soberana Sans" w:cs="Arial"/>
                <w:sz w:val="18"/>
                <w:szCs w:val="18"/>
                <w:lang w:val="es-ES" w:eastAsia="es-ES"/>
              </w:rPr>
              <w:t>Solicitud de validación y opinión técnica para operar como proveedor de certificación de documentos digitales.</w:t>
            </w:r>
          </w:p>
          <w:p w14:paraId="3E03F030" w14:textId="7A7C88A1"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176/CFF</w:t>
            </w:r>
            <w:r w:rsidRPr="00B17449">
              <w:rPr>
                <w:rFonts w:ascii="Soberana Sans" w:eastAsia="Times New Roman" w:hAnsi="Soberana Sans" w:cs="Arial"/>
                <w:b/>
                <w:sz w:val="18"/>
                <w:szCs w:val="18"/>
                <w:lang w:val="es-ES" w:eastAsia="es-ES"/>
              </w:rPr>
              <w:tab/>
            </w:r>
            <w:r w:rsidR="005B73B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38223B0D" w14:textId="748E2449"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177/CFF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renovación de autorización para operar como proveedor de certificación de documentos digitales.</w:t>
            </w:r>
          </w:p>
          <w:p w14:paraId="4DE01F07" w14:textId="3B1092D2" w:rsidR="00A007E7" w:rsidRPr="00B17449" w:rsidRDefault="00A007E7" w:rsidP="00A007E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178/CFF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Avisos del proveedor de certificación de documentos digitales.</w:t>
            </w:r>
          </w:p>
          <w:p w14:paraId="13900BA9" w14:textId="0528F77A" w:rsidR="00BF0C0D" w:rsidRPr="00B17449" w:rsidRDefault="00BF0C0D" w:rsidP="005B73BF">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w:t>
            </w:r>
            <w:r w:rsidR="00A007E7" w:rsidRPr="00B17449">
              <w:rPr>
                <w:rFonts w:ascii="Soberana Sans" w:eastAsia="Times New Roman" w:hAnsi="Soberana Sans" w:cs="Arial"/>
                <w:b/>
                <w:sz w:val="18"/>
                <w:szCs w:val="18"/>
                <w:lang w:val="es-ES" w:eastAsia="es-ES"/>
              </w:rPr>
              <w:t>9</w:t>
            </w:r>
            <w:r w:rsidR="005B73BF" w:rsidRPr="00B17449">
              <w:rPr>
                <w:rFonts w:ascii="Soberana Sans" w:eastAsia="Times New Roman" w:hAnsi="Soberana Sans" w:cs="Arial"/>
                <w:b/>
                <w:sz w:val="18"/>
                <w:szCs w:val="18"/>
                <w:lang w:val="es-ES" w:eastAsia="es-ES"/>
              </w:rPr>
              <w:t>/CFF a</w:t>
            </w:r>
            <w:r w:rsidRPr="00B17449">
              <w:rPr>
                <w:rFonts w:ascii="Soberana Sans" w:eastAsia="Times New Roman" w:hAnsi="Soberana Sans" w:cs="Arial"/>
                <w:b/>
                <w:sz w:val="18"/>
                <w:szCs w:val="18"/>
                <w:lang w:val="es-ES" w:eastAsia="es-ES"/>
              </w:rPr>
              <w:tab/>
            </w:r>
            <w:r w:rsidR="005B73B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5B73B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1493C6CC" w14:textId="4E67E7AA" w:rsidR="005B382A" w:rsidRPr="00B17449" w:rsidRDefault="005B382A" w:rsidP="005B73BF">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186/CFF</w:t>
            </w:r>
            <w:r w:rsidRPr="00B17449">
              <w:rPr>
                <w:rFonts w:ascii="Soberana Sans" w:eastAsia="Times New Roman" w:hAnsi="Soberana Sans" w:cs="Arial"/>
                <w:b/>
                <w:sz w:val="18"/>
                <w:szCs w:val="18"/>
                <w:lang w:val="es-ES" w:eastAsia="es-ES"/>
              </w:rPr>
              <w:tab/>
            </w:r>
            <w:r w:rsidR="005B73B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2CEBB6D" w14:textId="2B3F860F" w:rsidR="00446C5A" w:rsidRPr="00B17449" w:rsidRDefault="000674F6" w:rsidP="00446C5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187/CFF</w:t>
            </w:r>
            <w:r w:rsidRPr="00B17449">
              <w:rPr>
                <w:rFonts w:ascii="Soberana Sans" w:eastAsia="Times New Roman" w:hAnsi="Soberana Sans" w:cs="Arial"/>
                <w:b/>
                <w:sz w:val="18"/>
                <w:szCs w:val="18"/>
                <w:lang w:val="es-ES" w:eastAsia="es-ES"/>
              </w:rPr>
              <w:tab/>
            </w:r>
            <w:r w:rsidR="00446C5A" w:rsidRPr="00B17449">
              <w:rPr>
                <w:rFonts w:ascii="Soberana Sans" w:hAnsi="Soberana Sans"/>
                <w:sz w:val="18"/>
                <w:szCs w:val="18"/>
              </w:rPr>
              <w:t>Solicitud de Reintegro.</w:t>
            </w:r>
          </w:p>
          <w:p w14:paraId="5FF91B37" w14:textId="69710AA1" w:rsidR="00446C5A" w:rsidRPr="00B17449" w:rsidRDefault="005060B8" w:rsidP="000674F6">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188/CFF</w:t>
            </w:r>
            <w:r w:rsidR="000674F6" w:rsidRPr="00B17449">
              <w:rPr>
                <w:rFonts w:ascii="Soberana Sans" w:eastAsia="Times New Roman" w:hAnsi="Soberana Sans" w:cs="Arial"/>
                <w:b/>
                <w:sz w:val="18"/>
                <w:szCs w:val="18"/>
                <w:lang w:val="es-ES" w:eastAsia="es-ES"/>
              </w:rPr>
              <w:tab/>
            </w:r>
            <w:r w:rsidR="00446C5A" w:rsidRPr="00B17449">
              <w:rPr>
                <w:rFonts w:ascii="Soberana Sans" w:hAnsi="Soberana Sans"/>
                <w:sz w:val="18"/>
                <w:szCs w:val="18"/>
              </w:rPr>
              <w:t>Aviso para eximir de la responsabilidad solidaria.</w:t>
            </w:r>
          </w:p>
          <w:p w14:paraId="7295E5EB" w14:textId="4E30CB09" w:rsidR="00446C5A" w:rsidRPr="00B17449" w:rsidRDefault="005060B8" w:rsidP="000E0CFE">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189/CFF</w:t>
            </w:r>
            <w:r w:rsidR="000E0CFE" w:rsidRPr="00B17449">
              <w:rPr>
                <w:rFonts w:ascii="Soberana Sans" w:eastAsia="Times New Roman" w:hAnsi="Soberana Sans" w:cs="Arial"/>
                <w:b/>
                <w:sz w:val="18"/>
                <w:szCs w:val="18"/>
                <w:lang w:val="es-ES" w:eastAsia="es-ES"/>
              </w:rPr>
              <w:tab/>
            </w:r>
            <w:r w:rsidR="00446C5A" w:rsidRPr="00B17449">
              <w:rPr>
                <w:rFonts w:ascii="Soberana Sans" w:hAnsi="Soberana Sans"/>
                <w:sz w:val="18"/>
                <w:szCs w:val="18"/>
              </w:rPr>
              <w:t>Aviso de funcionarios autorizados para recibir requerimiento de pago.</w:t>
            </w:r>
          </w:p>
          <w:p w14:paraId="7BA25982" w14:textId="2F7F3BB9" w:rsidR="009F6543" w:rsidRPr="00B17449" w:rsidRDefault="00EE0BA2" w:rsidP="000E0CFE">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190</w:t>
            </w:r>
            <w:r w:rsidR="009F6543" w:rsidRPr="00B17449">
              <w:rPr>
                <w:rFonts w:ascii="Soberana Sans" w:eastAsia="Times New Roman" w:hAnsi="Soberana Sans" w:cs="Arial"/>
                <w:b/>
                <w:sz w:val="18"/>
                <w:szCs w:val="18"/>
                <w:lang w:val="es-ES" w:eastAsia="es-ES"/>
              </w:rPr>
              <w:t>/CFF</w:t>
            </w:r>
            <w:r w:rsidR="000E0CFE" w:rsidRPr="00B17449">
              <w:rPr>
                <w:rFonts w:ascii="Soberana Sans" w:eastAsia="Times New Roman" w:hAnsi="Soberana Sans" w:cs="Arial"/>
                <w:b/>
                <w:sz w:val="18"/>
                <w:szCs w:val="18"/>
                <w:lang w:val="es-ES" w:eastAsia="es-ES"/>
              </w:rPr>
              <w:t xml:space="preserve"> a</w:t>
            </w:r>
            <w:r w:rsidR="009F6543" w:rsidRPr="00B17449">
              <w:rPr>
                <w:rFonts w:ascii="Soberana Sans" w:eastAsia="Times New Roman" w:hAnsi="Soberana Sans" w:cs="Arial"/>
                <w:b/>
                <w:sz w:val="18"/>
                <w:szCs w:val="18"/>
                <w:lang w:val="es-ES" w:eastAsia="es-ES"/>
              </w:rPr>
              <w:tab/>
            </w:r>
            <w:r w:rsidR="000E0CFE"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000E0CFE"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202B0C9C" w14:textId="3ABFB58F" w:rsidR="009F6543" w:rsidRPr="00B17449" w:rsidRDefault="00891B66" w:rsidP="000E0CFE">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195</w:t>
            </w:r>
            <w:r w:rsidR="009F6543" w:rsidRPr="00B17449">
              <w:rPr>
                <w:rFonts w:ascii="Soberana Sans" w:eastAsia="Times New Roman" w:hAnsi="Soberana Sans" w:cs="Arial"/>
                <w:b/>
                <w:sz w:val="18"/>
                <w:szCs w:val="18"/>
                <w:lang w:val="es-ES" w:eastAsia="es-ES"/>
              </w:rPr>
              <w:t>/CFF</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0E0CFE"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430000A" w14:textId="24879933"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196/CFF </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Informe de envío de archivo de avisos a clientes sobre la cesación de actividades como proveedor de certificación de</w:t>
            </w:r>
            <w:r w:rsidR="0015329A"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documentos digitales.</w:t>
            </w:r>
          </w:p>
          <w:p w14:paraId="58DB08C5" w14:textId="7A1EFFC1" w:rsidR="00BF0C0D" w:rsidRPr="00B17449" w:rsidRDefault="00BF0C0D" w:rsidP="00BF0C0D">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197/CFF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0E0CFE"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E8F8607" w14:textId="76F9A357" w:rsidR="003216C3" w:rsidRPr="00B17449" w:rsidRDefault="000E0CFE" w:rsidP="000E0CFE">
            <w:pPr>
              <w:spacing w:after="101" w:line="240" w:lineRule="auto"/>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198/CFF</w:t>
            </w:r>
            <w:r w:rsidRPr="00B17449">
              <w:rPr>
                <w:rFonts w:ascii="Soberana Sans" w:eastAsia="Times New Roman" w:hAnsi="Soberana Sans" w:cs="Arial"/>
                <w:b/>
                <w:sz w:val="18"/>
                <w:szCs w:val="18"/>
                <w:lang w:val="es-ES" w:eastAsia="es-ES"/>
              </w:rPr>
              <w:tab/>
            </w:r>
            <w:r w:rsidR="003216C3" w:rsidRPr="00B17449">
              <w:rPr>
                <w:rFonts w:ascii="Soberana Sans" w:hAnsi="Soberana Sans"/>
                <w:sz w:val="18"/>
                <w:szCs w:val="18"/>
              </w:rPr>
              <w:t>Solicitud de reducción de multas y aplicación de tasa de recargos por prórroga.</w:t>
            </w:r>
          </w:p>
          <w:p w14:paraId="78DA1DC0" w14:textId="749D76F3" w:rsidR="00FC56FC" w:rsidRPr="00B17449" w:rsidRDefault="00FC56FC" w:rsidP="00FC56FC">
            <w:pPr>
              <w:pStyle w:val="Texto"/>
              <w:tabs>
                <w:tab w:val="left" w:pos="1116"/>
              </w:tabs>
              <w:spacing w:line="234" w:lineRule="exact"/>
              <w:ind w:left="1123" w:hanging="1123"/>
              <w:rPr>
                <w:rFonts w:ascii="Soberana Sans" w:hAnsi="Soberana Sans"/>
                <w:szCs w:val="18"/>
              </w:rPr>
            </w:pPr>
            <w:r w:rsidRPr="00B17449">
              <w:rPr>
                <w:rFonts w:ascii="Soberana Sans" w:hAnsi="Soberana Sans"/>
                <w:b/>
                <w:szCs w:val="18"/>
              </w:rPr>
              <w:t>199/CFF</w:t>
            </w:r>
            <w:r w:rsidRPr="00B17449">
              <w:rPr>
                <w:rFonts w:ascii="Soberana Sans" w:hAnsi="Soberana Sans"/>
                <w:b/>
                <w:szCs w:val="18"/>
              </w:rPr>
              <w:tab/>
            </w:r>
            <w:r w:rsidRPr="00B17449">
              <w:rPr>
                <w:rFonts w:ascii="Soberana Sans" w:hAnsi="Soberana Sans"/>
                <w:szCs w:val="18"/>
              </w:rPr>
              <w:t>Solicitud de</w:t>
            </w:r>
            <w:r w:rsidRPr="00B17449">
              <w:rPr>
                <w:rFonts w:ascii="Soberana Sans" w:hAnsi="Soberana Sans"/>
                <w:b/>
                <w:szCs w:val="18"/>
              </w:rPr>
              <w:t xml:space="preserve"> </w:t>
            </w:r>
            <w:r w:rsidRPr="00B17449">
              <w:rPr>
                <w:rFonts w:ascii="Soberana Sans" w:hAnsi="Soberana Sans"/>
                <w:szCs w:val="18"/>
              </w:rPr>
              <w:t>reducción de multas y aplicación de tasa de recargos por prórroga cuando resulta improcedente alguna compensación.</w:t>
            </w:r>
          </w:p>
          <w:p w14:paraId="7CEA70C8" w14:textId="26CB0EB4" w:rsidR="003216C3" w:rsidRPr="00B17449" w:rsidRDefault="000E0CFE" w:rsidP="000E0CFE">
            <w:pPr>
              <w:spacing w:after="101" w:line="240" w:lineRule="auto"/>
              <w:ind w:left="1117" w:hanging="1117"/>
              <w:jc w:val="both"/>
              <w:rPr>
                <w:rFonts w:ascii="Soberana Sans" w:hAnsi="Soberana Sans"/>
                <w:sz w:val="18"/>
                <w:szCs w:val="18"/>
              </w:rPr>
            </w:pPr>
            <w:r w:rsidRPr="00B17449">
              <w:rPr>
                <w:rFonts w:ascii="Soberana Sans" w:eastAsia="Times New Roman" w:hAnsi="Soberana Sans" w:cs="Arial"/>
                <w:b/>
                <w:sz w:val="18"/>
                <w:szCs w:val="18"/>
                <w:lang w:val="es-ES" w:eastAsia="es-ES"/>
              </w:rPr>
              <w:t>200/CFF</w:t>
            </w:r>
            <w:r w:rsidRPr="00B17449">
              <w:rPr>
                <w:rFonts w:ascii="Soberana Sans" w:eastAsia="Times New Roman" w:hAnsi="Soberana Sans" w:cs="Arial"/>
                <w:b/>
                <w:sz w:val="18"/>
                <w:szCs w:val="18"/>
                <w:lang w:val="es-ES" w:eastAsia="es-ES"/>
              </w:rPr>
              <w:tab/>
            </w:r>
            <w:r w:rsidR="003216C3" w:rsidRPr="00B17449">
              <w:rPr>
                <w:rFonts w:ascii="Soberana Sans" w:hAnsi="Soberana Sans"/>
                <w:sz w:val="18"/>
                <w:szCs w:val="18"/>
              </w:rPr>
              <w:t>Solicitud de</w:t>
            </w:r>
            <w:r w:rsidR="003216C3" w:rsidRPr="00B17449">
              <w:rPr>
                <w:rFonts w:ascii="Soberana Sans" w:hAnsi="Soberana Sans"/>
                <w:b/>
                <w:sz w:val="18"/>
                <w:szCs w:val="18"/>
              </w:rPr>
              <w:t xml:space="preserve"> </w:t>
            </w:r>
            <w:r w:rsidR="003216C3" w:rsidRPr="00B17449">
              <w:rPr>
                <w:rFonts w:ascii="Soberana Sans" w:hAnsi="Soberana Sans"/>
                <w:sz w:val="18"/>
                <w:szCs w:val="18"/>
              </w:rPr>
              <w:t>condonación a contribuyentes sujetos a facultades de comprobación.</w:t>
            </w:r>
          </w:p>
          <w:p w14:paraId="36315812" w14:textId="35406D11" w:rsidR="009F6543" w:rsidRPr="00B17449" w:rsidRDefault="00FF489F" w:rsidP="00674763">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201/CFF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6F22F9"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6F22F9" w:rsidRPr="00B17449">
              <w:rPr>
                <w:rFonts w:ascii="Soberana Sans" w:eastAsia="Times New Roman" w:hAnsi="Soberana Sans" w:cs="Arial"/>
                <w:sz w:val="18"/>
                <w:szCs w:val="18"/>
                <w:lang w:val="es-ES" w:eastAsia="es-ES"/>
              </w:rPr>
              <w:t>…….</w:t>
            </w:r>
          </w:p>
          <w:p w14:paraId="1E0C794B" w14:textId="150E1E1E" w:rsidR="009F6543" w:rsidRPr="00B17449" w:rsidRDefault="00FF489F"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211/CFF</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F95E20C" w14:textId="77777777" w:rsidR="009F6543" w:rsidRPr="00B17449" w:rsidRDefault="009F6543" w:rsidP="0029079B">
            <w:pPr>
              <w:tabs>
                <w:tab w:val="left" w:pos="1116"/>
              </w:tabs>
              <w:spacing w:after="101" w:line="242"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212/CFF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Informe de envío de avisos a prestatarios sobre la cesación de actividades como proveedor de certificación y generación de CFDI para el sector primario.</w:t>
            </w:r>
          </w:p>
          <w:p w14:paraId="140DE238" w14:textId="50957D63" w:rsidR="009F6543" w:rsidRPr="00B17449" w:rsidRDefault="00FF489F"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213/CFF</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F778117" w14:textId="2B741E8C" w:rsidR="00EE0BA2" w:rsidRPr="00B17449" w:rsidRDefault="00FF489F" w:rsidP="00EE0BA2">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214/CFF</w:t>
            </w:r>
            <w:r w:rsidRPr="00B17449">
              <w:rPr>
                <w:rFonts w:ascii="Soberana Sans" w:eastAsia="Times New Roman" w:hAnsi="Soberana Sans" w:cs="Arial"/>
                <w:b/>
                <w:sz w:val="18"/>
                <w:szCs w:val="18"/>
                <w:lang w:val="es-ES" w:eastAsia="es-ES"/>
              </w:rPr>
              <w:tab/>
            </w:r>
            <w:r w:rsidR="00EE0BA2" w:rsidRPr="00B17449">
              <w:rPr>
                <w:rFonts w:ascii="Soberana Sans" w:eastAsia="Times New Roman" w:hAnsi="Soberana Sans" w:cs="Arial"/>
                <w:sz w:val="18"/>
                <w:szCs w:val="18"/>
                <w:lang w:val="es-ES" w:eastAsia="es-ES"/>
              </w:rPr>
              <w:t>…………………………………………………………………………………………………………………………………...........................</w:t>
            </w:r>
          </w:p>
          <w:p w14:paraId="73AC3B7B" w14:textId="1EA0F5CA" w:rsidR="00B50053" w:rsidRPr="00B17449" w:rsidRDefault="00225E97" w:rsidP="00B50053">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215/CFF</w:t>
            </w:r>
            <w:r w:rsidR="00FF489F" w:rsidRPr="00B17449">
              <w:rPr>
                <w:rFonts w:ascii="Soberana Sans" w:eastAsia="Times New Roman" w:hAnsi="Soberana Sans" w:cs="Arial"/>
                <w:b/>
                <w:sz w:val="18"/>
                <w:szCs w:val="18"/>
                <w:lang w:val="es-ES" w:eastAsia="es-ES"/>
              </w:rPr>
              <w:tab/>
            </w:r>
            <w:r w:rsidR="00B50053" w:rsidRPr="00B17449">
              <w:rPr>
                <w:rFonts w:ascii="Soberana Sans" w:hAnsi="Soberana Sans"/>
                <w:sz w:val="18"/>
                <w:szCs w:val="18"/>
              </w:rPr>
              <w:t>Informe de funcionarios autorizados para recibir requerimiento de pago.</w:t>
            </w:r>
          </w:p>
          <w:p w14:paraId="3172E647" w14:textId="12DFE8D4" w:rsidR="00B50053" w:rsidRPr="00B17449" w:rsidRDefault="00FF489F"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216/CFF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B5005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B50053" w:rsidRPr="00B17449">
              <w:rPr>
                <w:rFonts w:ascii="Soberana Sans" w:eastAsia="Times New Roman" w:hAnsi="Soberana Sans" w:cs="Arial"/>
                <w:sz w:val="18"/>
                <w:szCs w:val="18"/>
                <w:lang w:val="es-ES" w:eastAsia="es-ES"/>
              </w:rPr>
              <w:t>..</w:t>
            </w:r>
          </w:p>
          <w:p w14:paraId="1FF910BB" w14:textId="56DBDF25" w:rsidR="00B50053" w:rsidRPr="00B17449" w:rsidRDefault="00B5005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217/</w:t>
            </w:r>
            <w:r w:rsidR="00FF489F" w:rsidRPr="00B17449">
              <w:rPr>
                <w:rFonts w:ascii="Soberana Sans" w:eastAsia="Times New Roman" w:hAnsi="Soberana Sans" w:cs="Arial"/>
                <w:b/>
                <w:sz w:val="18"/>
                <w:szCs w:val="18"/>
                <w:lang w:val="es-ES" w:eastAsia="es-ES"/>
              </w:rPr>
              <w:t>CFF</w:t>
            </w:r>
            <w:r w:rsidR="00FF489F"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p>
          <w:p w14:paraId="273BBA4C" w14:textId="000D3533" w:rsidR="00FC56FC" w:rsidRPr="00B17449" w:rsidRDefault="00FC56FC" w:rsidP="00FC56FC">
            <w:pPr>
              <w:pStyle w:val="Texto"/>
              <w:tabs>
                <w:tab w:val="left" w:pos="1116"/>
              </w:tabs>
              <w:spacing w:line="242" w:lineRule="exact"/>
              <w:ind w:left="1123" w:hanging="1116"/>
              <w:rPr>
                <w:rFonts w:ascii="Soberana Sans" w:hAnsi="Soberana Sans"/>
                <w:szCs w:val="18"/>
              </w:rPr>
            </w:pPr>
            <w:r w:rsidRPr="00B17449">
              <w:rPr>
                <w:rFonts w:ascii="Soberana Sans" w:hAnsi="Soberana Sans"/>
                <w:b/>
                <w:bCs/>
                <w:szCs w:val="18"/>
                <w:lang w:eastAsia="es-MX"/>
              </w:rPr>
              <w:t>218/CFF</w:t>
            </w:r>
            <w:r w:rsidRPr="00B17449">
              <w:rPr>
                <w:rFonts w:ascii="Soberana Sans" w:hAnsi="Soberana Sans"/>
                <w:b/>
                <w:bCs/>
                <w:szCs w:val="18"/>
                <w:lang w:eastAsia="es-MX"/>
              </w:rPr>
              <w:tab/>
            </w:r>
            <w:r w:rsidRPr="00B17449">
              <w:rPr>
                <w:rFonts w:ascii="Soberana Sans" w:hAnsi="Soberana Sans"/>
                <w:szCs w:val="18"/>
              </w:rPr>
              <w:t>Solicitud de ofrecimiento de garantía del interés fiscal para adeudos parcializados a través de la modalidad de embargo de la negociación en la vía administrativa.</w:t>
            </w:r>
          </w:p>
          <w:p w14:paraId="708769A2" w14:textId="31B8C718" w:rsidR="00A1186A" w:rsidRPr="00B17449" w:rsidRDefault="0051739F" w:rsidP="00A1186A">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219/CFF a</w:t>
            </w:r>
            <w:r w:rsidR="00A1186A"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A1186A" w:rsidRPr="00B17449">
              <w:rPr>
                <w:rFonts w:ascii="Soberana Sans" w:eastAsia="Times New Roman" w:hAnsi="Soberana Sans" w:cs="Arial"/>
                <w:sz w:val="18"/>
                <w:szCs w:val="18"/>
                <w:lang w:val="es-ES" w:eastAsia="es-ES"/>
              </w:rPr>
              <w:t>…………………………………………………………………………………………………………………………………….</w:t>
            </w:r>
          </w:p>
          <w:p w14:paraId="15EC538E" w14:textId="271A8085"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223/CFF </w:t>
            </w:r>
            <w:r w:rsidRPr="00B17449">
              <w:rPr>
                <w:rFonts w:ascii="Soberana Sans" w:eastAsia="Times New Roman" w:hAnsi="Soberana Sans" w:cs="Arial"/>
                <w:b/>
                <w:sz w:val="18"/>
                <w:szCs w:val="18"/>
                <w:lang w:val="es-ES" w:eastAsia="es-ES"/>
              </w:rPr>
              <w:tab/>
            </w:r>
            <w:r w:rsidR="0051739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64E310D" w14:textId="77777777" w:rsidR="009F6543" w:rsidRPr="00B17449" w:rsidRDefault="009F6543" w:rsidP="0051739F">
            <w:pPr>
              <w:spacing w:after="101" w:line="242" w:lineRule="exact"/>
              <w:ind w:left="1152" w:hanging="1152"/>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224/CFF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para dejar de operar como proveedor de certificación de expedición de CFDI en el que manifieste que es su voluntad ya no operar en el esquema establecido en la regla 2.7.2.14.</w:t>
            </w:r>
          </w:p>
          <w:p w14:paraId="20BC779F" w14:textId="706D2A8C"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MX" w:eastAsia="es-ES"/>
              </w:rPr>
            </w:pPr>
            <w:r w:rsidRPr="00B17449">
              <w:rPr>
                <w:rFonts w:ascii="Soberana Sans" w:eastAsia="Times New Roman" w:hAnsi="Soberana Sans" w:cs="Arial"/>
                <w:b/>
                <w:sz w:val="18"/>
                <w:szCs w:val="18"/>
                <w:lang w:val="es-MX" w:eastAsia="es-ES"/>
              </w:rPr>
              <w:t>225/CFF</w:t>
            </w:r>
            <w:r w:rsidR="0051739F" w:rsidRPr="00B17449">
              <w:rPr>
                <w:rFonts w:ascii="Soberana Sans" w:eastAsia="Times New Roman" w:hAnsi="Soberana Sans" w:cs="Arial"/>
                <w:b/>
                <w:sz w:val="18"/>
                <w:szCs w:val="18"/>
                <w:lang w:val="es-MX" w:eastAsia="es-ES"/>
              </w:rPr>
              <w:t xml:space="preserve"> a</w:t>
            </w:r>
            <w:r w:rsidRPr="00B17449">
              <w:rPr>
                <w:rFonts w:ascii="Soberana Sans" w:eastAsia="Times New Roman" w:hAnsi="Soberana Sans" w:cs="Arial"/>
                <w:b/>
                <w:sz w:val="18"/>
                <w:szCs w:val="18"/>
                <w:lang w:val="es-MX" w:eastAsia="es-ES"/>
              </w:rPr>
              <w:tab/>
            </w:r>
            <w:r w:rsidR="0051739F" w:rsidRPr="00B17449">
              <w:rPr>
                <w:rFonts w:ascii="Soberana Sans" w:eastAsia="Times New Roman" w:hAnsi="Soberana Sans" w:cs="Arial"/>
                <w:sz w:val="18"/>
                <w:szCs w:val="18"/>
                <w:lang w:val="es-MX" w:eastAsia="es-ES"/>
              </w:rPr>
              <w:t>…….………………………………</w:t>
            </w:r>
            <w:r w:rsidR="005B382A" w:rsidRPr="00B17449">
              <w:rPr>
                <w:rFonts w:ascii="Soberana Sans" w:eastAsia="Times New Roman" w:hAnsi="Soberana Sans" w:cs="Arial"/>
                <w:sz w:val="18"/>
                <w:szCs w:val="18"/>
                <w:lang w:val="es-MX" w:eastAsia="es-ES"/>
              </w:rPr>
              <w:t>…………………………………………………………………………………………………………………….</w:t>
            </w:r>
          </w:p>
          <w:p w14:paraId="071F0E78" w14:textId="46856899" w:rsidR="009F6543" w:rsidRPr="00B17449" w:rsidRDefault="0051739F"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227/CFF</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4B2BD69B" w14:textId="1FD3752A" w:rsidR="00FC56FC" w:rsidRPr="00B17449" w:rsidRDefault="00FC56FC" w:rsidP="00FC56FC">
            <w:pPr>
              <w:pStyle w:val="Texto"/>
              <w:tabs>
                <w:tab w:val="left" w:pos="1340"/>
              </w:tabs>
              <w:spacing w:line="242" w:lineRule="exact"/>
              <w:ind w:left="1152" w:hanging="1152"/>
              <w:rPr>
                <w:rFonts w:ascii="Soberana Sans" w:hAnsi="Soberana Sans"/>
                <w:szCs w:val="18"/>
              </w:rPr>
            </w:pPr>
            <w:r w:rsidRPr="00B17449">
              <w:rPr>
                <w:rFonts w:ascii="Soberana Sans" w:hAnsi="Soberana Sans"/>
                <w:b/>
                <w:szCs w:val="18"/>
              </w:rPr>
              <w:t>228/CFF</w:t>
            </w:r>
            <w:r w:rsidRPr="00B17449">
              <w:rPr>
                <w:rFonts w:ascii="Soberana Sans" w:hAnsi="Soberana Sans"/>
                <w:b/>
                <w:szCs w:val="18"/>
              </w:rPr>
              <w:tab/>
            </w:r>
            <w:r w:rsidRPr="00B17449">
              <w:rPr>
                <w:rFonts w:ascii="Soberana Sans" w:hAnsi="Soberana Sans"/>
                <w:szCs w:val="18"/>
              </w:rPr>
              <w:t>Aviso de consentimiento del contribuyente para compartir información fiscal a Nacional Financiera y para que Nacional Financiera solicite información sobre las mismas a las sociedades de información crediticia</w:t>
            </w:r>
            <w:r w:rsidRPr="00B17449">
              <w:rPr>
                <w:sz w:val="16"/>
                <w:szCs w:val="16"/>
              </w:rPr>
              <w:t>.</w:t>
            </w:r>
          </w:p>
          <w:p w14:paraId="69A228AA" w14:textId="2D1AB24D" w:rsidR="00EE0BA2" w:rsidRPr="00B17449" w:rsidRDefault="00EE0BA2" w:rsidP="00EE0BA2">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229/CFF</w:t>
            </w:r>
            <w:r w:rsidRPr="00B17449">
              <w:rPr>
                <w:rFonts w:ascii="Soberana Sans" w:eastAsia="Times New Roman" w:hAnsi="Soberana Sans" w:cs="Arial"/>
                <w:b/>
                <w:sz w:val="18"/>
                <w:szCs w:val="18"/>
                <w:lang w:val="es-ES" w:eastAsia="es-ES"/>
              </w:rPr>
              <w:tab/>
            </w:r>
            <w:r w:rsidR="0051739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B79831A" w14:textId="6CE30A8F"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230/CFF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51739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FA77AB2" w14:textId="5350CC57"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231/CFF</w:t>
            </w:r>
            <w:r w:rsidRPr="00B17449">
              <w:rPr>
                <w:rFonts w:ascii="Soberana Sans" w:eastAsia="Times New Roman" w:hAnsi="Soberana Sans" w:cs="Arial"/>
                <w:sz w:val="18"/>
                <w:szCs w:val="18"/>
                <w:lang w:val="es-ES" w:eastAsia="es-ES"/>
              </w:rPr>
              <w:tab/>
              <w:t>Solicitud de inscripción y cancelación en el RFC por fusión de sociedades.</w:t>
            </w:r>
          </w:p>
          <w:p w14:paraId="571B016A" w14:textId="0EF8F8F6" w:rsidR="009F6543" w:rsidRPr="00B17449" w:rsidRDefault="0051739F"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232/CFF</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1B163DB6" w14:textId="77777777" w:rsidR="006011AD" w:rsidRPr="00B17449" w:rsidRDefault="006011AD" w:rsidP="006011AD">
            <w:pPr>
              <w:pStyle w:val="Texto"/>
              <w:tabs>
                <w:tab w:val="left" w:pos="1340"/>
              </w:tabs>
              <w:spacing w:line="242" w:lineRule="exact"/>
              <w:ind w:left="1152" w:hanging="1152"/>
              <w:rPr>
                <w:b/>
                <w:sz w:val="16"/>
                <w:szCs w:val="16"/>
              </w:rPr>
            </w:pPr>
            <w:r w:rsidRPr="00B17449">
              <w:rPr>
                <w:rFonts w:ascii="Soberana Sans" w:hAnsi="Soberana Sans"/>
                <w:b/>
                <w:szCs w:val="18"/>
              </w:rPr>
              <w:t>233/CFF</w:t>
            </w:r>
            <w:r w:rsidRPr="00B17449">
              <w:rPr>
                <w:rFonts w:ascii="Soberana Sans" w:hAnsi="Soberana Sans"/>
                <w:b/>
                <w:szCs w:val="18"/>
              </w:rPr>
              <w:tab/>
            </w:r>
            <w:r w:rsidRPr="00B17449">
              <w:rPr>
                <w:rFonts w:ascii="Soberana Sans" w:hAnsi="Soberana Sans"/>
                <w:szCs w:val="18"/>
              </w:rPr>
              <w:t>Consultas y autorizaciones en línea presentadas a través de organizaciones que agrupan contribuyentes</w:t>
            </w:r>
            <w:r w:rsidRPr="00B17449">
              <w:rPr>
                <w:sz w:val="16"/>
                <w:szCs w:val="16"/>
              </w:rPr>
              <w:t>.</w:t>
            </w:r>
          </w:p>
          <w:p w14:paraId="3996F834" w14:textId="4A0CCFD7" w:rsidR="006011AD" w:rsidRPr="00B17449" w:rsidRDefault="0016612B" w:rsidP="00B17449">
            <w:pPr>
              <w:spacing w:after="101" w:line="22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234/CFF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p>
          <w:p w14:paraId="42121800" w14:textId="3829E084" w:rsidR="004355E7" w:rsidRPr="00B17449" w:rsidRDefault="0051739F" w:rsidP="004355E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237/CFF</w:t>
            </w:r>
            <w:r w:rsidR="004355E7"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4355E7" w:rsidRPr="00B17449">
              <w:rPr>
                <w:rFonts w:ascii="Soberana Sans" w:eastAsia="Times New Roman" w:hAnsi="Soberana Sans" w:cs="Arial"/>
                <w:sz w:val="18"/>
                <w:szCs w:val="18"/>
                <w:lang w:val="es-ES" w:eastAsia="es-ES"/>
              </w:rPr>
              <w:t>…………………………………………………………………………………………...........................</w:t>
            </w:r>
          </w:p>
          <w:p w14:paraId="4B2F7F55" w14:textId="49D3FE1F" w:rsidR="004355E7" w:rsidRPr="00B17449" w:rsidRDefault="0051739F" w:rsidP="0051739F">
            <w:pPr>
              <w:pStyle w:val="Texto"/>
              <w:spacing w:line="240" w:lineRule="auto"/>
              <w:ind w:left="1117" w:hanging="1117"/>
              <w:rPr>
                <w:rFonts w:ascii="Soberana Sans" w:hAnsi="Soberana Sans"/>
                <w:szCs w:val="18"/>
              </w:rPr>
            </w:pPr>
            <w:r w:rsidRPr="00B17449">
              <w:rPr>
                <w:rFonts w:ascii="Soberana Sans" w:hAnsi="Soberana Sans"/>
                <w:b/>
                <w:szCs w:val="18"/>
              </w:rPr>
              <w:t>238/CFF</w:t>
            </w:r>
            <w:r w:rsidRPr="00B17449">
              <w:rPr>
                <w:rFonts w:ascii="Soberana Sans" w:hAnsi="Soberana Sans"/>
                <w:b/>
                <w:szCs w:val="18"/>
              </w:rPr>
              <w:tab/>
            </w:r>
            <w:r w:rsidR="004355E7" w:rsidRPr="00B17449">
              <w:rPr>
                <w:rFonts w:ascii="Soberana Sans" w:hAnsi="Soberana Sans"/>
                <w:szCs w:val="18"/>
              </w:rPr>
              <w:t>Reporte Anexos 25 y 25-Bis de la RMF sin Cuentas Reportables (reporte en ceros).</w:t>
            </w:r>
          </w:p>
          <w:p w14:paraId="7834B6B8" w14:textId="7BDB8003" w:rsidR="004355E7" w:rsidRPr="00B17449" w:rsidRDefault="002F0B6A" w:rsidP="004355E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239/CFF</w:t>
            </w:r>
            <w:r w:rsidRPr="00B17449">
              <w:rPr>
                <w:rFonts w:ascii="Soberana Sans" w:eastAsia="Times New Roman" w:hAnsi="Soberana Sans" w:cs="Arial"/>
                <w:b/>
                <w:sz w:val="18"/>
                <w:szCs w:val="18"/>
                <w:lang w:val="es-ES" w:eastAsia="es-ES"/>
              </w:rPr>
              <w:tab/>
            </w:r>
            <w:r w:rsidR="004355E7" w:rsidRPr="00B17449">
              <w:rPr>
                <w:rFonts w:ascii="Soberana Sans" w:hAnsi="Soberana Sans"/>
                <w:sz w:val="18"/>
                <w:szCs w:val="18"/>
              </w:rPr>
              <w:t>Aviso sobre el GIIN de Instituciones Financieras Sujetas a Reportar que no califiquen como Instituciones Financieras de México Sujetas a Reportar, en los términos del Anexo 25 de la RMF.</w:t>
            </w:r>
          </w:p>
          <w:p w14:paraId="19529EB1" w14:textId="2FA3C2F1" w:rsidR="004355E7" w:rsidRPr="00B17449" w:rsidRDefault="002F0B6A" w:rsidP="004355E7">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240/CFF</w:t>
            </w:r>
            <w:r w:rsidRPr="00B17449">
              <w:rPr>
                <w:rFonts w:ascii="Soberana Sans" w:eastAsia="Times New Roman" w:hAnsi="Soberana Sans" w:cs="Arial"/>
                <w:b/>
                <w:sz w:val="18"/>
                <w:szCs w:val="18"/>
                <w:lang w:val="es-ES" w:eastAsia="es-ES"/>
              </w:rPr>
              <w:tab/>
            </w:r>
            <w:r w:rsidR="004355E7" w:rsidRPr="00B17449">
              <w:rPr>
                <w:rFonts w:ascii="Soberana Sans" w:hAnsi="Soberana Sans"/>
                <w:sz w:val="18"/>
                <w:szCs w:val="18"/>
              </w:rPr>
              <w:t>Aviso de la institución fiduciaria, que sea una Institución Financiera Sujeta a Reportar, que ejerce la opción prevista en el Anexo 25-Bis, Primera parte, Sección VIII, Subapartado B(1)(e) de la RMF.</w:t>
            </w:r>
          </w:p>
          <w:p w14:paraId="119EAADE" w14:textId="764E069B"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241/CFF</w:t>
            </w:r>
            <w:r w:rsidR="004E600B" w:rsidRPr="00B17449">
              <w:rPr>
                <w:rFonts w:ascii="Soberana Sans" w:eastAsia="Times New Roman" w:hAnsi="Soberana Sans" w:cs="Arial"/>
                <w:b/>
                <w:sz w:val="18"/>
                <w:szCs w:val="18"/>
                <w:lang w:val="es-ES" w:eastAsia="es-ES"/>
              </w:rPr>
              <w:t xml:space="preserve"> a</w:t>
            </w:r>
            <w:r w:rsidRPr="00B17449">
              <w:rPr>
                <w:rFonts w:ascii="Soberana Sans" w:eastAsia="Times New Roman" w:hAnsi="Soberana Sans" w:cs="Arial"/>
                <w:b/>
                <w:sz w:val="18"/>
                <w:szCs w:val="18"/>
                <w:lang w:val="es-ES" w:eastAsia="es-ES"/>
              </w:rPr>
              <w:tab/>
            </w:r>
            <w:r w:rsidR="004E600B"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08422F1" w14:textId="01D48AD0"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243/CF</w:t>
            </w:r>
            <w:r w:rsidR="00747797" w:rsidRPr="00B17449">
              <w:rPr>
                <w:rFonts w:ascii="Soberana Sans" w:eastAsia="Times New Roman" w:hAnsi="Soberana Sans" w:cs="Arial"/>
                <w:b/>
                <w:sz w:val="18"/>
                <w:szCs w:val="18"/>
                <w:lang w:val="es-ES" w:eastAsia="es-ES"/>
              </w:rPr>
              <w:t>F</w:t>
            </w:r>
            <w:r w:rsidR="004E600B"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60B30766" w14:textId="627791F4" w:rsidR="00FC56FC" w:rsidRPr="00B17449" w:rsidRDefault="00FC56FC" w:rsidP="00FC56FC">
            <w:pPr>
              <w:pStyle w:val="Texto"/>
              <w:spacing w:line="234" w:lineRule="exact"/>
              <w:ind w:left="1152" w:hanging="1152"/>
              <w:rPr>
                <w:rFonts w:ascii="Soberana Sans" w:hAnsi="Soberana Sans"/>
                <w:szCs w:val="18"/>
              </w:rPr>
            </w:pPr>
            <w:r w:rsidRPr="00B17449">
              <w:rPr>
                <w:rFonts w:ascii="Soberana Sans" w:hAnsi="Soberana Sans"/>
                <w:b/>
                <w:szCs w:val="18"/>
              </w:rPr>
              <w:lastRenderedPageBreak/>
              <w:t>244/CFF</w:t>
            </w:r>
            <w:r w:rsidRPr="00B17449">
              <w:rPr>
                <w:rFonts w:ascii="Soberana Sans" w:hAnsi="Soberana Sans"/>
                <w:b/>
                <w:szCs w:val="18"/>
              </w:rPr>
              <w:tab/>
            </w:r>
            <w:r w:rsidRPr="00B17449">
              <w:rPr>
                <w:rFonts w:ascii="Soberana Sans" w:hAnsi="Soberana Sans"/>
                <w:szCs w:val="18"/>
              </w:rPr>
              <w:t>Solicitud de inicio de procedimiento amistoso contenido en un Tratado para Evitar la Doble Tributación (Mutual Agreement Procedure, MAP por sus siglas en inglés).</w:t>
            </w:r>
          </w:p>
          <w:p w14:paraId="7C9312E5" w14:textId="6CC9AA0D" w:rsidR="0087337C" w:rsidRPr="00B17449" w:rsidRDefault="00A76A86" w:rsidP="009C63D2">
            <w:pPr>
              <w:pStyle w:val="Texto"/>
              <w:spacing w:line="234" w:lineRule="exact"/>
              <w:ind w:left="1152" w:hanging="1152"/>
              <w:rPr>
                <w:sz w:val="16"/>
                <w:szCs w:val="16"/>
              </w:rPr>
            </w:pPr>
            <w:r w:rsidRPr="00B17449">
              <w:rPr>
                <w:rFonts w:ascii="Soberana Sans" w:hAnsi="Soberana Sans"/>
                <w:b/>
                <w:szCs w:val="18"/>
              </w:rPr>
              <w:t>245</w:t>
            </w:r>
            <w:r w:rsidR="009F6543" w:rsidRPr="00B17449">
              <w:rPr>
                <w:rFonts w:ascii="Soberana Sans" w:hAnsi="Soberana Sans"/>
                <w:b/>
                <w:szCs w:val="18"/>
              </w:rPr>
              <w:t xml:space="preserve">/CFF </w:t>
            </w:r>
            <w:r w:rsidR="009F6543" w:rsidRPr="00B17449">
              <w:rPr>
                <w:rFonts w:ascii="Soberana Sans" w:hAnsi="Soberana Sans"/>
                <w:b/>
                <w:szCs w:val="18"/>
              </w:rPr>
              <w:tab/>
            </w:r>
            <w:r w:rsidR="0087337C" w:rsidRPr="00B17449">
              <w:rPr>
                <w:rFonts w:ascii="Soberana Sans" w:hAnsi="Soberana Sans"/>
                <w:szCs w:val="18"/>
              </w:rPr>
              <w:t>Habilitación del buzón tributario y registro de mecanismos de comunicación como medios de contacto.</w:t>
            </w:r>
          </w:p>
          <w:p w14:paraId="25ECB264" w14:textId="1B9A3507" w:rsidR="009F6543" w:rsidRPr="00B17449" w:rsidRDefault="00A76A86" w:rsidP="00C97982">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246/CFF</w:t>
            </w:r>
            <w:r w:rsidRPr="00B17449">
              <w:rPr>
                <w:rFonts w:ascii="Soberana Sans" w:eastAsia="Times New Roman" w:hAnsi="Soberana Sans" w:cs="Arial"/>
                <w:b/>
                <w:sz w:val="18"/>
                <w:szCs w:val="18"/>
                <w:lang w:val="es-ES" w:eastAsia="es-ES"/>
              </w:rPr>
              <w:tab/>
            </w:r>
            <w:r w:rsidR="001C1415"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C97982" w:rsidRPr="00B17449">
              <w:rPr>
                <w:rFonts w:ascii="Soberana Sans" w:eastAsia="Times New Roman" w:hAnsi="Soberana Sans" w:cs="Arial"/>
                <w:sz w:val="18"/>
                <w:szCs w:val="18"/>
                <w:lang w:val="es-ES" w:eastAsia="es-ES"/>
              </w:rPr>
              <w:t>…………………………………………………..……………………….</w:t>
            </w:r>
          </w:p>
          <w:p w14:paraId="55618941" w14:textId="38EE075D" w:rsidR="001C1415" w:rsidRPr="00B17449" w:rsidRDefault="001C1415"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247/CFF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p>
          <w:p w14:paraId="0484698B" w14:textId="0073B5F6" w:rsidR="009F6543" w:rsidRPr="00B17449" w:rsidRDefault="009F6543" w:rsidP="0029079B">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248/CFF</w:t>
            </w:r>
            <w:r w:rsidRPr="00B17449">
              <w:rPr>
                <w:rFonts w:ascii="Soberana Sans" w:eastAsia="Times New Roman" w:hAnsi="Soberana Sans" w:cs="Arial"/>
                <w:b/>
                <w:sz w:val="18"/>
                <w:szCs w:val="18"/>
                <w:lang w:val="es-ES" w:eastAsia="es-ES"/>
              </w:rPr>
              <w:tab/>
            </w:r>
            <w:r w:rsidR="007D1CAC" w:rsidRPr="00B17449">
              <w:rPr>
                <w:rFonts w:ascii="Soberana Sans" w:hAnsi="Soberana Sans"/>
                <w:sz w:val="18"/>
                <w:szCs w:val="18"/>
              </w:rPr>
              <w:t>(Se deroga)</w:t>
            </w:r>
          </w:p>
          <w:p w14:paraId="66D1AA59" w14:textId="7D9CE2AF" w:rsidR="009F6543" w:rsidRPr="00B17449" w:rsidRDefault="009F6543" w:rsidP="0029079B">
            <w:pPr>
              <w:spacing w:after="101" w:line="234" w:lineRule="exact"/>
              <w:ind w:left="1152" w:hanging="1152"/>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249/CFF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w:t>
            </w:r>
          </w:p>
          <w:p w14:paraId="148102A9" w14:textId="1E95B48A" w:rsidR="009F6543" w:rsidRPr="00B17449" w:rsidRDefault="009F6543" w:rsidP="0029079B">
            <w:pPr>
              <w:spacing w:after="101" w:line="234" w:lineRule="exact"/>
              <w:ind w:left="1152" w:hanging="1152"/>
              <w:jc w:val="both"/>
              <w:rPr>
                <w:rFonts w:ascii="Soberana Sans" w:eastAsia="Times New Roman" w:hAnsi="Soberana Sans" w:cs="Arial"/>
                <w:bCs/>
                <w:sz w:val="18"/>
                <w:szCs w:val="18"/>
                <w:lang w:val="es-ES" w:eastAsia="es-ES"/>
              </w:rPr>
            </w:pPr>
            <w:r w:rsidRPr="00B17449">
              <w:rPr>
                <w:rFonts w:ascii="Soberana Sans" w:eastAsia="Times New Roman" w:hAnsi="Soberana Sans" w:cs="Arial"/>
                <w:b/>
                <w:sz w:val="18"/>
                <w:szCs w:val="18"/>
                <w:lang w:val="es-ES" w:eastAsia="es-ES"/>
              </w:rPr>
              <w:t>250/CFF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Cs/>
                <w:sz w:val="18"/>
                <w:szCs w:val="18"/>
                <w:lang w:val="es-ES" w:eastAsia="es-ES"/>
              </w:rPr>
              <w:t>Solicitud de modificación de la clave en el RFC asignada por el SAT.</w:t>
            </w:r>
          </w:p>
          <w:p w14:paraId="2E3CFA73" w14:textId="488B134F" w:rsidR="00C97982" w:rsidRPr="00B17449" w:rsidRDefault="00C97982" w:rsidP="00C97982">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251/CFF</w:t>
            </w:r>
            <w:r w:rsidR="001315AC" w:rsidRPr="00B17449">
              <w:rPr>
                <w:rFonts w:ascii="Soberana Sans" w:eastAsia="Times New Roman" w:hAnsi="Soberana Sans" w:cs="Arial"/>
                <w:b/>
                <w:sz w:val="18"/>
                <w:szCs w:val="18"/>
                <w:lang w:val="es-ES" w:eastAsia="es-ES"/>
              </w:rPr>
              <w:tab/>
            </w:r>
            <w:r w:rsidR="001315AC"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460E6DD" w14:textId="2FF033CB" w:rsidR="00C97982" w:rsidRPr="00B17449" w:rsidRDefault="00C97982" w:rsidP="00C97982">
            <w:pPr>
              <w:spacing w:after="101" w:line="226" w:lineRule="exact"/>
              <w:ind w:left="1116"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252/CFF</w:t>
            </w:r>
            <w:r w:rsidRPr="00B17449">
              <w:rPr>
                <w:rFonts w:ascii="Soberana Sans" w:eastAsia="Times New Roman" w:hAnsi="Soberana Sans" w:cs="Arial"/>
                <w:b/>
                <w:sz w:val="18"/>
                <w:szCs w:val="18"/>
                <w:lang w:val="es-ES" w:eastAsia="es-ES"/>
              </w:rPr>
              <w:tab/>
            </w:r>
            <w:r w:rsidR="001315AC"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4485AB5D" w14:textId="77777777" w:rsidR="00C97982" w:rsidRPr="00B17449" w:rsidRDefault="00C97982" w:rsidP="00C97982">
            <w:pPr>
              <w:pStyle w:val="Texto"/>
              <w:spacing w:line="226" w:lineRule="exact"/>
              <w:ind w:left="1116" w:hanging="1116"/>
              <w:rPr>
                <w:rFonts w:ascii="Soberana Sans" w:hAnsi="Soberana Sans"/>
                <w:szCs w:val="18"/>
              </w:rPr>
            </w:pPr>
            <w:r w:rsidRPr="00B17449">
              <w:rPr>
                <w:rFonts w:ascii="Soberana Sans" w:hAnsi="Soberana Sans"/>
                <w:b/>
                <w:szCs w:val="18"/>
              </w:rPr>
              <w:t>253/CFF</w:t>
            </w:r>
            <w:r w:rsidRPr="00B17449">
              <w:rPr>
                <w:rFonts w:ascii="Soberana Sans" w:hAnsi="Soberana Sans"/>
                <w:b/>
                <w:szCs w:val="18"/>
              </w:rPr>
              <w:tab/>
            </w:r>
            <w:r w:rsidRPr="00B17449">
              <w:rPr>
                <w:rFonts w:ascii="Soberana Sans" w:hAnsi="Soberana Sans"/>
                <w:szCs w:val="18"/>
              </w:rPr>
              <w:t>Solicitud de aclaración de las resoluciones que procedan en términos del artículo 41, fracción II del CFF.</w:t>
            </w:r>
          </w:p>
          <w:p w14:paraId="23BBDDEF" w14:textId="02584C7F" w:rsidR="007034BC" w:rsidRPr="00B17449" w:rsidRDefault="00C97982" w:rsidP="007034BC">
            <w:pPr>
              <w:spacing w:after="101" w:line="226" w:lineRule="exact"/>
              <w:ind w:left="1116" w:hanging="1116"/>
              <w:jc w:val="both"/>
              <w:rPr>
                <w:rFonts w:ascii="Soberana Sans" w:hAnsi="Soberana Sans" w:cs="Arial"/>
                <w:sz w:val="18"/>
                <w:szCs w:val="18"/>
              </w:rPr>
            </w:pPr>
            <w:r w:rsidRPr="00B17449">
              <w:rPr>
                <w:rFonts w:ascii="Soberana Sans" w:hAnsi="Soberana Sans"/>
                <w:b/>
                <w:sz w:val="18"/>
                <w:szCs w:val="18"/>
              </w:rPr>
              <w:t>254/CFF</w:t>
            </w:r>
            <w:r w:rsidRPr="00B17449">
              <w:rPr>
                <w:rFonts w:ascii="Soberana Sans" w:hAnsi="Soberana Sans"/>
                <w:b/>
                <w:sz w:val="18"/>
                <w:szCs w:val="18"/>
              </w:rPr>
              <w:tab/>
            </w:r>
            <w:r w:rsidRPr="00B17449">
              <w:rPr>
                <w:rFonts w:ascii="Soberana Sans" w:hAnsi="Soberana Sans"/>
                <w:sz w:val="18"/>
                <w:szCs w:val="18"/>
              </w:rPr>
              <w:t xml:space="preserve">Solicitud de </w:t>
            </w:r>
            <w:r w:rsidRPr="00B17449">
              <w:rPr>
                <w:rFonts w:ascii="Soberana Sans" w:hAnsi="Soberana Sans"/>
                <w:bCs/>
                <w:sz w:val="18"/>
                <w:szCs w:val="18"/>
              </w:rPr>
              <w:t>aclaración de créditos fiscales firmes ante las autoridades fiscales</w:t>
            </w:r>
            <w:r w:rsidRPr="00B17449">
              <w:rPr>
                <w:rFonts w:ascii="Soberana Sans" w:hAnsi="Soberana Sans"/>
                <w:szCs w:val="18"/>
              </w:rPr>
              <w:t>.</w:t>
            </w:r>
          </w:p>
          <w:p w14:paraId="79BD4311" w14:textId="609EDBA8" w:rsidR="009B2979" w:rsidRPr="00B17449" w:rsidRDefault="009F6543" w:rsidP="001B2AE6">
            <w:pPr>
              <w:spacing w:after="101" w:line="226" w:lineRule="exact"/>
              <w:ind w:left="1116" w:hanging="1116"/>
              <w:jc w:val="both"/>
              <w:rPr>
                <w:rFonts w:ascii="Soberana Sans" w:hAnsi="Soberana Sans"/>
                <w:sz w:val="18"/>
                <w:szCs w:val="18"/>
              </w:rPr>
            </w:pPr>
            <w:r w:rsidRPr="00B17449">
              <w:rPr>
                <w:rFonts w:ascii="Soberana Sans" w:eastAsia="Times New Roman" w:hAnsi="Soberana Sans" w:cs="Arial"/>
                <w:b/>
                <w:bCs/>
                <w:sz w:val="18"/>
                <w:szCs w:val="20"/>
                <w:lang w:val="es-ES" w:eastAsia="es-ES"/>
              </w:rPr>
              <w:t>25</w:t>
            </w:r>
            <w:r w:rsidR="00C97982" w:rsidRPr="00B17449">
              <w:rPr>
                <w:rFonts w:ascii="Soberana Sans" w:eastAsia="Times New Roman" w:hAnsi="Soberana Sans" w:cs="Arial"/>
                <w:b/>
                <w:bCs/>
                <w:sz w:val="18"/>
                <w:szCs w:val="20"/>
                <w:lang w:val="es-ES" w:eastAsia="es-ES"/>
              </w:rPr>
              <w:t>5</w:t>
            </w:r>
            <w:r w:rsidRPr="00B17449">
              <w:rPr>
                <w:rFonts w:ascii="Soberana Sans" w:eastAsia="Times New Roman" w:hAnsi="Soberana Sans" w:cs="Arial"/>
                <w:b/>
                <w:bCs/>
                <w:sz w:val="18"/>
                <w:szCs w:val="20"/>
                <w:lang w:val="es-ES" w:eastAsia="es-ES"/>
              </w:rPr>
              <w:t>/CFF</w:t>
            </w:r>
            <w:r w:rsidRPr="00B17449">
              <w:rPr>
                <w:rFonts w:ascii="Soberana Sans" w:eastAsia="Times New Roman" w:hAnsi="Soberana Sans" w:cs="Arial"/>
                <w:b/>
                <w:bCs/>
                <w:sz w:val="18"/>
                <w:szCs w:val="20"/>
                <w:lang w:val="es-ES" w:eastAsia="es-ES"/>
              </w:rPr>
              <w:tab/>
            </w:r>
            <w:r w:rsidR="0073549F" w:rsidRPr="00B17449">
              <w:rPr>
                <w:rFonts w:ascii="Soberana Sans" w:hAnsi="Soberana Sans"/>
                <w:sz w:val="18"/>
                <w:szCs w:val="18"/>
              </w:rPr>
              <w:t xml:space="preserve">Aviso </w:t>
            </w:r>
            <w:r w:rsidR="007B5C13" w:rsidRPr="00B17449">
              <w:rPr>
                <w:rFonts w:ascii="Soberana Sans" w:hAnsi="Soberana Sans"/>
                <w:sz w:val="18"/>
                <w:szCs w:val="18"/>
              </w:rPr>
              <w:t xml:space="preserve">relativo a </w:t>
            </w:r>
            <w:r w:rsidR="0073549F" w:rsidRPr="00B17449">
              <w:rPr>
                <w:rFonts w:ascii="Soberana Sans" w:hAnsi="Soberana Sans"/>
                <w:sz w:val="18"/>
                <w:szCs w:val="18"/>
              </w:rPr>
              <w:t>Terceros Prestadores de Servicios conforme los Anexos 25 y 25-Bis de la RMF.</w:t>
            </w:r>
          </w:p>
        </w:tc>
      </w:tr>
    </w:tbl>
    <w:p w14:paraId="17E27079"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314FACC9" w14:textId="77777777" w:rsidTr="0067548D">
        <w:trPr>
          <w:trHeight w:val="20"/>
        </w:trPr>
        <w:tc>
          <w:tcPr>
            <w:tcW w:w="5000" w:type="pct"/>
            <w:tcBorders>
              <w:top w:val="single" w:sz="6" w:space="0" w:color="auto"/>
              <w:bottom w:val="single" w:sz="6" w:space="0" w:color="auto"/>
            </w:tcBorders>
          </w:tcPr>
          <w:p w14:paraId="650183DB" w14:textId="77777777" w:rsidR="009F6543" w:rsidRPr="00B17449" w:rsidRDefault="009F6543" w:rsidP="0029079B">
            <w:pPr>
              <w:tabs>
                <w:tab w:val="left" w:pos="1116"/>
              </w:tabs>
              <w:spacing w:after="101" w:line="234" w:lineRule="exact"/>
              <w:ind w:left="1123" w:hanging="1116"/>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Impuesto Sobre la Renta</w:t>
            </w:r>
          </w:p>
          <w:p w14:paraId="062C67B7" w14:textId="67301053" w:rsidR="009F6543" w:rsidRPr="00B17449" w:rsidRDefault="0067548D"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1/ISR</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4B360797" w14:textId="0AEC2DC5" w:rsidR="005C5786" w:rsidRPr="00B17449" w:rsidRDefault="005C5786" w:rsidP="005C5786">
            <w:pPr>
              <w:spacing w:after="101" w:line="234" w:lineRule="exact"/>
              <w:ind w:left="1134" w:hanging="1134"/>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67548D"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2CDFCDA" w14:textId="77777777" w:rsidR="005C5786" w:rsidRPr="00B17449" w:rsidRDefault="005C5786" w:rsidP="005C5786">
            <w:pPr>
              <w:pStyle w:val="Texto"/>
              <w:tabs>
                <w:tab w:val="left" w:pos="1116"/>
              </w:tabs>
              <w:spacing w:line="234" w:lineRule="exact"/>
              <w:ind w:left="1123" w:hanging="1116"/>
              <w:rPr>
                <w:rFonts w:ascii="Soberana Sans" w:hAnsi="Soberana Sans"/>
                <w:szCs w:val="18"/>
              </w:rPr>
            </w:pPr>
            <w:r w:rsidRPr="00B17449">
              <w:rPr>
                <w:rFonts w:ascii="Soberana Sans" w:hAnsi="Soberana Sans"/>
                <w:b/>
                <w:szCs w:val="18"/>
              </w:rPr>
              <w:t>3/ISR</w:t>
            </w:r>
            <w:r w:rsidRPr="00B17449">
              <w:rPr>
                <w:rFonts w:ascii="Soberana Sans" w:hAnsi="Soberana Sans"/>
                <w:szCs w:val="18"/>
              </w:rPr>
              <w:tab/>
              <w:t>Declaración de operaciones efectuadas a través de fideicomisos. (DIM Anexo 10)</w:t>
            </w:r>
          </w:p>
          <w:p w14:paraId="636330B5" w14:textId="7E3425AB" w:rsidR="00BA4E15" w:rsidRPr="00B17449" w:rsidRDefault="00BA4E15" w:rsidP="00BA4E15">
            <w:pPr>
              <w:pStyle w:val="Texto"/>
              <w:tabs>
                <w:tab w:val="left" w:pos="1116"/>
              </w:tabs>
              <w:spacing w:line="234" w:lineRule="exact"/>
              <w:ind w:left="1123" w:hanging="1116"/>
              <w:rPr>
                <w:rFonts w:ascii="Soberana Sans" w:hAnsi="Soberana Sans"/>
                <w:szCs w:val="18"/>
              </w:rPr>
            </w:pPr>
            <w:r w:rsidRPr="00B17449">
              <w:rPr>
                <w:rFonts w:ascii="Soberana Sans" w:hAnsi="Soberana Sans"/>
                <w:b/>
                <w:szCs w:val="18"/>
              </w:rPr>
              <w:t>4/ISR</w:t>
            </w:r>
            <w:r w:rsidRPr="00B17449">
              <w:rPr>
                <w:rFonts w:ascii="Soberana Sans" w:hAnsi="Soberana Sans"/>
                <w:szCs w:val="18"/>
              </w:rPr>
              <w:tab/>
              <w:t>Aviso para la determinación de la pérdida deducible en venta de acciones y otros títulos valor, cuando se adquieran o se enajenen fuera de la Bolsa de Valores.</w:t>
            </w:r>
          </w:p>
          <w:p w14:paraId="75703CA4" w14:textId="7602C597" w:rsidR="009F6543" w:rsidRPr="00B17449" w:rsidRDefault="009F6543"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5/ISR</w:t>
            </w:r>
            <w:r w:rsidRPr="00B17449">
              <w:rPr>
                <w:rFonts w:ascii="Soberana Sans" w:eastAsia="Times New Roman" w:hAnsi="Soberana Sans" w:cs="Arial"/>
                <w:sz w:val="18"/>
                <w:szCs w:val="18"/>
                <w:lang w:val="es-ES" w:eastAsia="es-ES"/>
              </w:rPr>
              <w:tab/>
              <w:t>Solicitud de validación y opinión técnica del cumplimiento de requisitos tecnológicos para solicitar la autorización para emitir monederos electrónicos de combustibles.</w:t>
            </w:r>
          </w:p>
          <w:p w14:paraId="6DD36399" w14:textId="5310774A" w:rsidR="009F6543" w:rsidRPr="00B17449" w:rsidRDefault="00A275F7" w:rsidP="00A275F7">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6/ISR a</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61A0E6E1" w14:textId="7690ACAD" w:rsidR="009F6543" w:rsidRPr="00B17449" w:rsidRDefault="009F6543" w:rsidP="0029079B">
            <w:pPr>
              <w:spacing w:after="101" w:line="234" w:lineRule="exact"/>
              <w:ind w:left="1134" w:hanging="1134"/>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8/ISR</w:t>
            </w:r>
            <w:r w:rsidRPr="00B17449">
              <w:rPr>
                <w:rFonts w:ascii="Soberana Sans" w:eastAsia="Times New Roman" w:hAnsi="Soberana Sans" w:cs="Arial"/>
                <w:b/>
                <w:sz w:val="18"/>
                <w:szCs w:val="18"/>
                <w:lang w:val="es-ES" w:eastAsia="es-ES"/>
              </w:rPr>
              <w:tab/>
            </w:r>
            <w:r w:rsidR="00A275F7"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74C64124" w14:textId="77777777" w:rsidR="009F6543" w:rsidRPr="00B17449" w:rsidRDefault="009F6543"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9/ISR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validación y opinión técnica del cumplimiento de requisitos tecnológicos y de seguridad para solicitar la autorización para emitir monederos electrónicos de vales de despensa.</w:t>
            </w:r>
          </w:p>
          <w:p w14:paraId="74BE087F" w14:textId="5DE1B52C" w:rsidR="009F6543" w:rsidRPr="00B17449" w:rsidRDefault="00A275F7" w:rsidP="00A275F7">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10/ISR a</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3958EB3F" w14:textId="2A8B125D" w:rsidR="00A86F12" w:rsidRPr="00B17449" w:rsidRDefault="00A86F12" w:rsidP="00A275F7">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12/ISR</w:t>
            </w:r>
            <w:r w:rsidRPr="00B17449">
              <w:rPr>
                <w:rFonts w:ascii="Soberana Sans" w:eastAsia="Times New Roman" w:hAnsi="Soberana Sans" w:cs="Arial"/>
                <w:b/>
                <w:sz w:val="18"/>
                <w:szCs w:val="18"/>
                <w:lang w:val="es-ES" w:eastAsia="es-ES"/>
              </w:rPr>
              <w:tab/>
            </w:r>
            <w:r w:rsidR="00A275F7"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3459426" w14:textId="66615035" w:rsidR="00A86F12" w:rsidRPr="00B17449" w:rsidRDefault="00A86F12" w:rsidP="00A275F7">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13/ISR</w:t>
            </w:r>
            <w:r w:rsidR="00A275F7"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autorización para aplicar el régimen opcional para grupos de sociedades.</w:t>
            </w:r>
          </w:p>
          <w:p w14:paraId="0D2F7027" w14:textId="35087856" w:rsidR="005C5786" w:rsidRPr="00B17449" w:rsidRDefault="005C5786" w:rsidP="005C5786">
            <w:pPr>
              <w:pStyle w:val="Texto"/>
              <w:tabs>
                <w:tab w:val="left" w:pos="1116"/>
              </w:tabs>
              <w:spacing w:line="230" w:lineRule="exact"/>
              <w:ind w:left="1123" w:hanging="1123"/>
              <w:rPr>
                <w:rFonts w:ascii="Soberana Sans" w:hAnsi="Soberana Sans"/>
                <w:szCs w:val="18"/>
              </w:rPr>
            </w:pPr>
            <w:r w:rsidRPr="00B17449">
              <w:rPr>
                <w:rFonts w:ascii="Soberana Sans" w:hAnsi="Soberana Sans"/>
                <w:b/>
                <w:szCs w:val="18"/>
              </w:rPr>
              <w:t>14/ISR</w:t>
            </w:r>
            <w:r w:rsidRPr="00B17449">
              <w:rPr>
                <w:rFonts w:ascii="Soberana Sans" w:hAnsi="Soberana Sans"/>
                <w:szCs w:val="18"/>
              </w:rPr>
              <w:tab/>
              <w:t>Aviso de desincorporación del Régimen Opcional para Grupos de Sociedades cuando el grupo pretenda dejar de aplicarlo.</w:t>
            </w:r>
          </w:p>
          <w:p w14:paraId="2A640167" w14:textId="02457E46" w:rsidR="009F6543" w:rsidRPr="00B17449" w:rsidRDefault="009F6543" w:rsidP="0029079B">
            <w:pPr>
              <w:spacing w:after="101" w:line="234" w:lineRule="exact"/>
              <w:ind w:left="1134" w:hanging="1134"/>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005C5786" w:rsidRPr="00B17449">
              <w:rPr>
                <w:rFonts w:ascii="Soberana Sans" w:eastAsia="Times New Roman" w:hAnsi="Soberana Sans" w:cs="Arial"/>
                <w:b/>
                <w:sz w:val="18"/>
                <w:szCs w:val="18"/>
                <w:lang w:val="es-ES" w:eastAsia="es-ES"/>
              </w:rPr>
              <w:t>5</w:t>
            </w:r>
            <w:r w:rsidRPr="00B17449">
              <w:rPr>
                <w:rFonts w:ascii="Soberana Sans" w:eastAsia="Times New Roman" w:hAnsi="Soberana Sans" w:cs="Arial"/>
                <w:b/>
                <w:sz w:val="18"/>
                <w:szCs w:val="18"/>
                <w:lang w:val="es-ES" w:eastAsia="es-ES"/>
              </w:rPr>
              <w:t>/ISR</w:t>
            </w:r>
            <w:r w:rsidRPr="00B17449">
              <w:rPr>
                <w:rFonts w:ascii="Soberana Sans" w:eastAsia="Times New Roman" w:hAnsi="Soberana Sans" w:cs="Arial"/>
                <w:b/>
                <w:sz w:val="18"/>
                <w:szCs w:val="18"/>
                <w:lang w:val="es-ES" w:eastAsia="es-ES"/>
              </w:rPr>
              <w:tab/>
            </w:r>
            <w:r w:rsidR="00B8508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5C6364C" w14:textId="5C7DE503" w:rsidR="005C5786" w:rsidRPr="00B17449" w:rsidRDefault="005C5786" w:rsidP="00B85082">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16/ISR</w:t>
            </w:r>
            <w:r w:rsidRPr="00B17449">
              <w:rPr>
                <w:rFonts w:ascii="Soberana Sans" w:eastAsia="Times New Roman" w:hAnsi="Soberana Sans" w:cs="Arial"/>
                <w:b/>
                <w:sz w:val="18"/>
                <w:szCs w:val="18"/>
                <w:lang w:val="es-ES" w:eastAsia="es-ES"/>
              </w:rPr>
              <w:tab/>
            </w:r>
            <w:r w:rsidR="00B8508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B8508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996A1D6" w14:textId="35CC9D95" w:rsidR="009F6543" w:rsidRPr="00B17449" w:rsidRDefault="009F6543"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nueva autorización para recibir donativos deducibles.</w:t>
            </w:r>
          </w:p>
          <w:p w14:paraId="02CB6B48" w14:textId="7EFE24D2" w:rsidR="009F6543" w:rsidRPr="00B17449" w:rsidRDefault="009F6543"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18/ISR</w:t>
            </w:r>
            <w:r w:rsidR="00B85082"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50DF6925" w14:textId="77777777" w:rsidR="009F6543" w:rsidRPr="00B17449" w:rsidRDefault="009F6543" w:rsidP="0029079B">
            <w:pPr>
              <w:tabs>
                <w:tab w:val="left" w:pos="1116"/>
              </w:tabs>
              <w:spacing w:after="101" w:line="234" w:lineRule="exact"/>
              <w:ind w:left="1123" w:hanging="111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lastRenderedPageBreak/>
              <w:t>19/ISR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Informe para garantizar la transparencia, así como el uso y destino de los donativos recibidos y actividades destinadas a influir en la legislación</w:t>
            </w:r>
            <w:r w:rsidRPr="00B17449">
              <w:rPr>
                <w:rFonts w:ascii="Soberana Sans" w:eastAsia="Times New Roman" w:hAnsi="Soberana Sans" w:cs="Arial"/>
                <w:b/>
                <w:sz w:val="18"/>
                <w:szCs w:val="18"/>
                <w:lang w:val="es-ES" w:eastAsia="es-ES"/>
              </w:rPr>
              <w:t>.</w:t>
            </w:r>
          </w:p>
          <w:p w14:paraId="25D18EEE" w14:textId="2360F1AE" w:rsidR="009F6543" w:rsidRPr="00B17449" w:rsidRDefault="00B85082" w:rsidP="0029079B">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20/ISR</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73650CCF" w14:textId="55F15A41" w:rsidR="00A86F12" w:rsidRPr="00B17449" w:rsidRDefault="00A86F12" w:rsidP="00A86F12">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21/ISR</w:t>
            </w:r>
            <w:r w:rsidR="00B85082"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06A964ED" w14:textId="34A83D8C" w:rsidR="00A86F12" w:rsidRPr="00B17449" w:rsidRDefault="00A86F12" w:rsidP="0029079B">
            <w:pPr>
              <w:spacing w:after="101" w:line="234" w:lineRule="exact"/>
              <w:ind w:left="1134" w:hanging="1134"/>
              <w:jc w:val="both"/>
              <w:rPr>
                <w:rFonts w:ascii="Soberana Sans" w:hAnsi="Soberana Sans"/>
                <w:sz w:val="18"/>
                <w:szCs w:val="18"/>
              </w:rPr>
            </w:pPr>
            <w:r w:rsidRPr="00B17449">
              <w:rPr>
                <w:rFonts w:ascii="Soberana Sans" w:eastAsia="Times New Roman" w:hAnsi="Soberana Sans" w:cs="Arial"/>
                <w:b/>
                <w:sz w:val="18"/>
                <w:szCs w:val="18"/>
                <w:lang w:val="es-ES" w:eastAsia="es-ES"/>
              </w:rPr>
              <w:t>22/ISR</w:t>
            </w:r>
            <w:r w:rsidR="0005214F" w:rsidRPr="00B17449">
              <w:rPr>
                <w:rFonts w:ascii="Soberana Sans" w:eastAsia="Times New Roman" w:hAnsi="Soberana Sans" w:cs="Arial"/>
                <w:b/>
                <w:sz w:val="18"/>
                <w:szCs w:val="18"/>
                <w:lang w:val="es-ES" w:eastAsia="es-ES"/>
              </w:rPr>
              <w:tab/>
            </w:r>
            <w:r w:rsidRPr="00B17449">
              <w:rPr>
                <w:rFonts w:ascii="Soberana Sans" w:hAnsi="Soberana Sans"/>
                <w:sz w:val="18"/>
                <w:szCs w:val="18"/>
              </w:rPr>
              <w:t>Aviso para optar por determinar el impuesto sobre una base neta.</w:t>
            </w:r>
          </w:p>
          <w:p w14:paraId="2B91982A" w14:textId="3A0F42E2" w:rsidR="006007F7" w:rsidRPr="00B17449" w:rsidRDefault="00B85082" w:rsidP="006007F7">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23/ISR</w:t>
            </w:r>
            <w:r w:rsidRPr="00B17449">
              <w:rPr>
                <w:rFonts w:ascii="Soberana Sans" w:eastAsia="Times New Roman" w:hAnsi="Soberana Sans" w:cs="Arial"/>
                <w:sz w:val="18"/>
                <w:szCs w:val="18"/>
                <w:lang w:val="es-ES" w:eastAsia="es-ES"/>
              </w:rPr>
              <w:tab/>
              <w:t>……………………………………………………………………….</w:t>
            </w:r>
            <w:r w:rsidR="006007F7" w:rsidRPr="00B17449">
              <w:rPr>
                <w:rFonts w:ascii="Soberana Sans" w:eastAsia="Times New Roman" w:hAnsi="Soberana Sans" w:cs="Arial"/>
                <w:sz w:val="18"/>
                <w:szCs w:val="18"/>
                <w:lang w:val="es-ES" w:eastAsia="es-ES"/>
              </w:rPr>
              <w:t>………………………………………………………………………………….</w:t>
            </w:r>
          </w:p>
          <w:p w14:paraId="054EEC1B" w14:textId="480AFF6E" w:rsidR="005C5786" w:rsidRPr="00B17449" w:rsidRDefault="005C5786" w:rsidP="005C5786">
            <w:pPr>
              <w:pStyle w:val="Texto"/>
              <w:spacing w:line="230" w:lineRule="exact"/>
              <w:ind w:left="1134" w:hanging="1134"/>
              <w:rPr>
                <w:rFonts w:ascii="Soberana Sans" w:hAnsi="Soberana Sans"/>
                <w:szCs w:val="18"/>
              </w:rPr>
            </w:pPr>
            <w:r w:rsidRPr="00B17449">
              <w:rPr>
                <w:rFonts w:ascii="Soberana Sans" w:hAnsi="Soberana Sans"/>
                <w:b/>
                <w:szCs w:val="18"/>
              </w:rPr>
              <w:t>24/ISR</w:t>
            </w:r>
            <w:r w:rsidRPr="00B17449">
              <w:rPr>
                <w:rFonts w:ascii="Soberana Sans" w:hAnsi="Soberana Sans"/>
                <w:szCs w:val="18"/>
              </w:rPr>
              <w:tab/>
              <w:t>Declaración de contribuyentes que otorguen donativos (DIM Anexo 3).</w:t>
            </w:r>
          </w:p>
          <w:p w14:paraId="1497A9AA" w14:textId="6083ADDF" w:rsidR="00BA4E15" w:rsidRPr="00B17449" w:rsidRDefault="00BA4E15" w:rsidP="00BA4E15">
            <w:pPr>
              <w:pStyle w:val="Texto"/>
              <w:spacing w:line="230" w:lineRule="exact"/>
              <w:ind w:left="1134" w:hanging="1134"/>
              <w:rPr>
                <w:rFonts w:ascii="Soberana Sans" w:hAnsi="Soberana Sans"/>
                <w:szCs w:val="18"/>
              </w:rPr>
            </w:pPr>
            <w:r w:rsidRPr="00B17449">
              <w:rPr>
                <w:rFonts w:ascii="Soberana Sans" w:hAnsi="Soberana Sans"/>
                <w:b/>
                <w:szCs w:val="18"/>
              </w:rPr>
              <w:t>25/ISR</w:t>
            </w:r>
            <w:r w:rsidRPr="00B17449">
              <w:rPr>
                <w:rFonts w:ascii="Soberana Sans" w:hAnsi="Soberana Sans"/>
                <w:szCs w:val="18"/>
              </w:rPr>
              <w:tab/>
              <w:t>Declaración presentada por las instituciones fiduciarias respecto de los rendimientos en operaciones de fidecomiso por las que se otorgue el uso o goce temporal de inmuebles.</w:t>
            </w:r>
          </w:p>
          <w:p w14:paraId="7D4D6F88" w14:textId="5285A668" w:rsidR="00273B49" w:rsidRPr="00B17449" w:rsidRDefault="0050193D" w:rsidP="0050193D">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26/ISR</w:t>
            </w:r>
            <w:r w:rsidRPr="00B17449">
              <w:rPr>
                <w:rFonts w:ascii="Soberana Sans" w:eastAsia="Times New Roman" w:hAnsi="Soberana Sans" w:cs="Arial"/>
                <w:sz w:val="18"/>
                <w:szCs w:val="18"/>
                <w:lang w:val="es-ES" w:eastAsia="es-ES"/>
              </w:rPr>
              <w:tab/>
              <w:t>…………………………………………………….</w:t>
            </w:r>
            <w:r w:rsidR="00273B49" w:rsidRPr="00B17449">
              <w:rPr>
                <w:rFonts w:ascii="Soberana Sans" w:eastAsia="Times New Roman" w:hAnsi="Soberana Sans" w:cs="Arial"/>
                <w:sz w:val="18"/>
                <w:szCs w:val="18"/>
                <w:lang w:val="es-ES" w:eastAsia="es-ES"/>
              </w:rPr>
              <w:t>…………………………………………………………………………………………………….</w:t>
            </w:r>
          </w:p>
          <w:p w14:paraId="07708BD6" w14:textId="538ACAEC" w:rsidR="005C5786" w:rsidRPr="00B17449" w:rsidRDefault="005C5786" w:rsidP="005C5786">
            <w:pPr>
              <w:tabs>
                <w:tab w:val="left" w:pos="1116"/>
              </w:tabs>
              <w:spacing w:after="101" w:line="234" w:lineRule="exact"/>
              <w:ind w:left="1123" w:hanging="111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27/ISR </w:t>
            </w:r>
            <w:r w:rsidRPr="00B17449">
              <w:rPr>
                <w:rFonts w:ascii="Soberana Sans" w:eastAsia="Times New Roman" w:hAnsi="Soberana Sans" w:cs="Arial"/>
                <w:sz w:val="18"/>
                <w:szCs w:val="18"/>
                <w:lang w:val="es-ES" w:eastAsia="es-ES"/>
              </w:rPr>
              <w:tab/>
              <w:t>……………………</w:t>
            </w:r>
            <w:r w:rsidR="0050193D"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3B1426C" w14:textId="77777777" w:rsidR="005C5786" w:rsidRPr="00B17449" w:rsidRDefault="005C5786" w:rsidP="0050193D">
            <w:pPr>
              <w:spacing w:after="101" w:line="247" w:lineRule="exact"/>
              <w:ind w:left="1117" w:hanging="1117"/>
              <w:jc w:val="both"/>
              <w:rPr>
                <w:rFonts w:ascii="Soberana Sans" w:eastAsia="Times New Roman" w:hAnsi="Soberana Sans" w:cs="Arial"/>
                <w:b/>
                <w:sz w:val="18"/>
                <w:szCs w:val="18"/>
                <w:lang w:val="es-ES" w:eastAsia="es-ES"/>
              </w:rPr>
            </w:pPr>
            <w:r w:rsidRPr="00B17449">
              <w:rPr>
                <w:rFonts w:ascii="Soberana Sans" w:hAnsi="Soberana Sans"/>
                <w:b/>
                <w:sz w:val="18"/>
                <w:szCs w:val="18"/>
              </w:rPr>
              <w:t>28/ISR</w:t>
            </w:r>
            <w:r w:rsidRPr="00B17449">
              <w:rPr>
                <w:rFonts w:ascii="Soberana Sans" w:hAnsi="Soberana Sans"/>
                <w:sz w:val="18"/>
                <w:szCs w:val="18"/>
              </w:rPr>
              <w:tab/>
              <w:t>Declaración de retenciones y pagos efectuados a residentes en el extranjero (DIM Anexo 4).</w:t>
            </w:r>
          </w:p>
          <w:p w14:paraId="49A00874" w14:textId="1ED0A119" w:rsidR="00273B49" w:rsidRPr="00B17449" w:rsidRDefault="00273B49" w:rsidP="0050193D">
            <w:pPr>
              <w:spacing w:after="101" w:line="247" w:lineRule="exact"/>
              <w:ind w:left="1117" w:hanging="1117"/>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29/ISR</w:t>
            </w:r>
            <w:r w:rsidR="0050193D"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autorización para disminuir pagos provisionales.</w:t>
            </w:r>
          </w:p>
          <w:p w14:paraId="13F2BB87" w14:textId="77777777" w:rsidR="00BA4E15" w:rsidRPr="00B17449" w:rsidRDefault="00BA4E15" w:rsidP="00BA4E15">
            <w:pPr>
              <w:pStyle w:val="Texto"/>
              <w:spacing w:line="230" w:lineRule="exact"/>
              <w:ind w:left="1134" w:hanging="1134"/>
              <w:rPr>
                <w:rFonts w:ascii="Soberana Sans" w:hAnsi="Soberana Sans"/>
                <w:szCs w:val="18"/>
              </w:rPr>
            </w:pPr>
            <w:r w:rsidRPr="00B17449">
              <w:rPr>
                <w:rFonts w:ascii="Soberana Sans" w:hAnsi="Soberana Sans"/>
                <w:b/>
                <w:szCs w:val="18"/>
              </w:rPr>
              <w:t>30/ISR</w:t>
            </w:r>
            <w:r w:rsidRPr="00B17449">
              <w:rPr>
                <w:rFonts w:ascii="Soberana Sans" w:hAnsi="Soberana Sans"/>
                <w:szCs w:val="18"/>
              </w:rPr>
              <w:tab/>
              <w:t>Aviso de opción para deducir las erogaciones estimadas relativas a los costos directos o indirectos de obras o de la prestación del servicio.</w:t>
            </w:r>
          </w:p>
          <w:p w14:paraId="6210F305" w14:textId="77777777" w:rsidR="00BA4E15" w:rsidRPr="00B17449" w:rsidRDefault="00BA4E15" w:rsidP="00BA4E15">
            <w:pPr>
              <w:pStyle w:val="Texto"/>
              <w:spacing w:line="230" w:lineRule="exact"/>
              <w:ind w:left="1134" w:hanging="1134"/>
              <w:rPr>
                <w:rFonts w:ascii="Soberana Sans" w:hAnsi="Soberana Sans"/>
                <w:szCs w:val="18"/>
              </w:rPr>
            </w:pPr>
            <w:r w:rsidRPr="00B17449">
              <w:rPr>
                <w:rFonts w:ascii="Soberana Sans" w:hAnsi="Soberana Sans"/>
                <w:b/>
                <w:szCs w:val="18"/>
              </w:rPr>
              <w:t>31/ISR</w:t>
            </w:r>
            <w:r w:rsidRPr="00B17449">
              <w:rPr>
                <w:rFonts w:ascii="Soberana Sans" w:hAnsi="Soberana Sans"/>
                <w:szCs w:val="18"/>
              </w:rPr>
              <w:tab/>
              <w:t>Aviso de constitución o cambios al fondo de creación de las reservas para pensiones, jubilaciones y primas de antigüedad.</w:t>
            </w:r>
          </w:p>
          <w:p w14:paraId="6A3B8559" w14:textId="545641BC" w:rsidR="00BA4E15" w:rsidRPr="00B17449" w:rsidRDefault="00BA4E15" w:rsidP="00BA4E15">
            <w:pPr>
              <w:pStyle w:val="Texto"/>
              <w:spacing w:line="230" w:lineRule="exact"/>
              <w:ind w:left="1138" w:hanging="1138"/>
              <w:rPr>
                <w:rFonts w:ascii="Soberana Sans" w:hAnsi="Soberana Sans"/>
                <w:szCs w:val="18"/>
              </w:rPr>
            </w:pPr>
            <w:r w:rsidRPr="00B17449">
              <w:rPr>
                <w:rFonts w:ascii="Soberana Sans" w:hAnsi="Soberana Sans"/>
                <w:b/>
                <w:szCs w:val="18"/>
              </w:rPr>
              <w:t>32/ISR</w:t>
            </w:r>
            <w:r w:rsidRPr="00B17449">
              <w:rPr>
                <w:rFonts w:ascii="Soberana Sans" w:hAnsi="Soberana Sans"/>
                <w:szCs w:val="18"/>
              </w:rPr>
              <w:tab/>
              <w:t>Aviso de transferencia de fondos y rendimientos del fondo de pensiones, jubilaciones y primas de antigüedad de una institución a otra.</w:t>
            </w:r>
          </w:p>
          <w:p w14:paraId="769B8FFA" w14:textId="77777777" w:rsidR="005C5786" w:rsidRPr="00B17449" w:rsidRDefault="005C5786" w:rsidP="005C5786">
            <w:pPr>
              <w:pStyle w:val="Texto"/>
              <w:spacing w:line="230" w:lineRule="exact"/>
              <w:ind w:left="1134" w:hanging="1134"/>
              <w:rPr>
                <w:rFonts w:ascii="Soberana Sans" w:hAnsi="Soberana Sans"/>
                <w:szCs w:val="18"/>
              </w:rPr>
            </w:pPr>
            <w:r w:rsidRPr="00B17449">
              <w:rPr>
                <w:rFonts w:ascii="Soberana Sans" w:hAnsi="Soberana Sans"/>
                <w:b/>
                <w:szCs w:val="18"/>
              </w:rPr>
              <w:t>33/ISR</w:t>
            </w:r>
            <w:r w:rsidRPr="00B17449">
              <w:rPr>
                <w:rFonts w:ascii="Soberana Sans" w:hAnsi="Soberana Sans"/>
                <w:szCs w:val="18"/>
              </w:rPr>
              <w:tab/>
              <w:t>Aviso de incorporación al régimen opcional para grupos de sociedades cuando se adquiera más del 80% de las acciones con derecho a voto de una sociedad.</w:t>
            </w:r>
          </w:p>
          <w:p w14:paraId="48EF5890" w14:textId="77777777" w:rsidR="005C5786" w:rsidRPr="00B17449" w:rsidRDefault="005C5786" w:rsidP="005C5786">
            <w:pPr>
              <w:pStyle w:val="Texto"/>
              <w:spacing w:line="230" w:lineRule="exact"/>
              <w:ind w:left="1138" w:hanging="1138"/>
              <w:rPr>
                <w:rFonts w:ascii="Soberana Sans" w:hAnsi="Soberana Sans"/>
                <w:szCs w:val="18"/>
              </w:rPr>
            </w:pPr>
            <w:r w:rsidRPr="00B17449">
              <w:rPr>
                <w:rFonts w:ascii="Soberana Sans" w:hAnsi="Soberana Sans"/>
                <w:b/>
                <w:szCs w:val="18"/>
              </w:rPr>
              <w:t>34/ISR</w:t>
            </w:r>
            <w:r w:rsidRPr="00B17449">
              <w:rPr>
                <w:rFonts w:ascii="Soberana Sans" w:hAnsi="Soberana Sans"/>
                <w:szCs w:val="18"/>
              </w:rPr>
              <w:tab/>
              <w:t>Aviso de desincorporación de sociedades integradas</w:t>
            </w:r>
            <w:r w:rsidRPr="00B17449">
              <w:rPr>
                <w:rFonts w:ascii="Soberana Sans" w:hAnsi="Soberana Sans"/>
                <w:b/>
                <w:szCs w:val="18"/>
              </w:rPr>
              <w:t xml:space="preserve"> </w:t>
            </w:r>
            <w:r w:rsidRPr="00B17449">
              <w:rPr>
                <w:rFonts w:ascii="Soberana Sans" w:hAnsi="Soberana Sans"/>
                <w:szCs w:val="18"/>
              </w:rPr>
              <w:t>del Régimen Opcional para Grupos de Sociedades.</w:t>
            </w:r>
          </w:p>
          <w:p w14:paraId="0DD0C7CD" w14:textId="77777777" w:rsidR="004F2D1F" w:rsidRPr="00B17449" w:rsidRDefault="004F2D1F" w:rsidP="004F2D1F">
            <w:pPr>
              <w:pStyle w:val="Texto"/>
              <w:spacing w:line="230" w:lineRule="exact"/>
              <w:ind w:left="1138" w:hanging="1138"/>
              <w:rPr>
                <w:rFonts w:ascii="Soberana Sans" w:hAnsi="Soberana Sans"/>
                <w:szCs w:val="18"/>
              </w:rPr>
            </w:pPr>
            <w:r w:rsidRPr="00B17449">
              <w:rPr>
                <w:rFonts w:ascii="Soberana Sans" w:hAnsi="Soberana Sans"/>
                <w:b/>
                <w:szCs w:val="18"/>
              </w:rPr>
              <w:t>35/ISR</w:t>
            </w:r>
            <w:r w:rsidRPr="00B17449">
              <w:rPr>
                <w:rFonts w:ascii="Soberana Sans" w:hAnsi="Soberana Sans"/>
                <w:szCs w:val="18"/>
              </w:rPr>
              <w:tab/>
              <w:t>Aviso de presentación de la copia simple del registro de los documentos en los que conste la operación de financiamiento correspondiente inscrito en la Sección Especial del Registro Nacional de Valores e Intermediarios a cargo de la Comisión Nacional Bancaria y de Valores.</w:t>
            </w:r>
          </w:p>
          <w:p w14:paraId="1D8DBC0C" w14:textId="77777777" w:rsidR="004F2D1F" w:rsidRPr="00B17449" w:rsidRDefault="004F2D1F" w:rsidP="004F2D1F">
            <w:pPr>
              <w:pStyle w:val="Texto"/>
              <w:spacing w:line="230" w:lineRule="exact"/>
              <w:ind w:left="1138" w:hanging="1138"/>
              <w:rPr>
                <w:rFonts w:ascii="Soberana Sans" w:hAnsi="Soberana Sans"/>
                <w:szCs w:val="18"/>
              </w:rPr>
            </w:pPr>
            <w:r w:rsidRPr="00B17449">
              <w:rPr>
                <w:rFonts w:ascii="Soberana Sans" w:hAnsi="Soberana Sans"/>
                <w:b/>
                <w:szCs w:val="18"/>
              </w:rPr>
              <w:t>36/ISR</w:t>
            </w:r>
            <w:r w:rsidRPr="00B17449">
              <w:rPr>
                <w:rFonts w:ascii="Soberana Sans" w:hAnsi="Soberana Sans"/>
                <w:szCs w:val="18"/>
              </w:rPr>
              <w:tab/>
              <w:t>Aviso que debe presentar el residente en México emisor de los títulos, en el que su representante legal manifieste “bajo protesta de decir verdad”, datos personales del emisor de los títulos, el monto de la colocación y en los que cotizarán los títulos, la tasa pactada, etc.</w:t>
            </w:r>
          </w:p>
          <w:p w14:paraId="567ECAB1" w14:textId="1A0478CE" w:rsidR="00273B49" w:rsidRPr="00B17449" w:rsidRDefault="004F2D1F" w:rsidP="00BA4E15">
            <w:pPr>
              <w:pStyle w:val="Texto"/>
              <w:spacing w:line="230" w:lineRule="exact"/>
              <w:ind w:left="1138" w:hanging="1138"/>
              <w:rPr>
                <w:rFonts w:ascii="Soberana Sans" w:hAnsi="Soberana Sans"/>
                <w:szCs w:val="18"/>
              </w:rPr>
            </w:pPr>
            <w:r w:rsidRPr="00B17449">
              <w:rPr>
                <w:rFonts w:ascii="Soberana Sans" w:hAnsi="Soberana Sans"/>
                <w:b/>
                <w:szCs w:val="18"/>
              </w:rPr>
              <w:t>37/ISR</w:t>
            </w:r>
            <w:r w:rsidRPr="00B17449">
              <w:rPr>
                <w:rFonts w:ascii="Soberana Sans" w:hAnsi="Soberana Sans"/>
                <w:szCs w:val="18"/>
              </w:rPr>
              <w:tab/>
              <w:t>Aviso de cambio o modificación de los datos manifestados, respecto a las características de la operación de títulos de crédito.</w:t>
            </w:r>
          </w:p>
          <w:p w14:paraId="166F3A68" w14:textId="49480B08" w:rsidR="004F2D1F" w:rsidRPr="00B17449" w:rsidRDefault="00E429A0" w:rsidP="00DC7E7F">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38/ISR </w:t>
            </w:r>
            <w:r w:rsidR="00DC7E7F" w:rsidRPr="00B17449">
              <w:rPr>
                <w:rFonts w:ascii="Soberana Sans" w:eastAsia="Times New Roman" w:hAnsi="Soberana Sans" w:cs="Arial"/>
                <w:b/>
                <w:sz w:val="18"/>
                <w:szCs w:val="18"/>
                <w:lang w:val="es-ES" w:eastAsia="es-ES"/>
              </w:rPr>
              <w:t>a</w:t>
            </w:r>
            <w:r w:rsidR="00DC7E7F" w:rsidRPr="00B17449">
              <w:rPr>
                <w:rFonts w:ascii="Soberana Sans" w:eastAsia="Times New Roman" w:hAnsi="Soberana Sans" w:cs="Arial"/>
                <w:b/>
                <w:sz w:val="18"/>
                <w:szCs w:val="18"/>
                <w:lang w:val="es-ES" w:eastAsia="es-ES"/>
              </w:rPr>
              <w:tab/>
            </w:r>
            <w:r w:rsidR="00DC7E7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DC7E7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2716121" w14:textId="21B17808" w:rsidR="00E429A0" w:rsidRPr="00B17449" w:rsidRDefault="00E429A0" w:rsidP="00DC7E7F">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40/ISR</w:t>
            </w:r>
            <w:r w:rsidR="00DC7E7F" w:rsidRPr="00B17449">
              <w:rPr>
                <w:rFonts w:ascii="Soberana Sans" w:eastAsia="Times New Roman" w:hAnsi="Soberana Sans" w:cs="Arial"/>
                <w:b/>
                <w:sz w:val="18"/>
                <w:szCs w:val="18"/>
                <w:lang w:val="es-ES" w:eastAsia="es-ES"/>
              </w:rPr>
              <w:tab/>
            </w:r>
            <w:r w:rsidR="00DC7E7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DC7E7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31366416" w14:textId="77777777" w:rsidR="00E429A0" w:rsidRPr="00B17449" w:rsidRDefault="00E429A0" w:rsidP="00DC7E7F">
            <w:pPr>
              <w:pStyle w:val="Texto"/>
              <w:spacing w:line="247" w:lineRule="exact"/>
              <w:ind w:left="1117" w:hanging="1117"/>
              <w:rPr>
                <w:rFonts w:ascii="Soberana Sans" w:hAnsi="Soberana Sans"/>
                <w:szCs w:val="18"/>
              </w:rPr>
            </w:pPr>
            <w:r w:rsidRPr="00B17449">
              <w:rPr>
                <w:rFonts w:ascii="Soberana Sans" w:hAnsi="Soberana Sans"/>
                <w:b/>
                <w:szCs w:val="18"/>
              </w:rPr>
              <w:t>41/ISR</w:t>
            </w:r>
            <w:r w:rsidRPr="00B17449">
              <w:rPr>
                <w:rFonts w:ascii="Soberana Sans" w:hAnsi="Soberana Sans"/>
                <w:szCs w:val="18"/>
              </w:rPr>
              <w:tab/>
              <w:t>Aviso que presenta el contribuyente cuando los bienes dejen de ser útiles para obtener sus ingresos.</w:t>
            </w:r>
          </w:p>
          <w:p w14:paraId="0EAA7A0F" w14:textId="791DAE78" w:rsidR="00E429A0" w:rsidRPr="00B17449" w:rsidRDefault="00E429A0" w:rsidP="00DC7E7F">
            <w:pPr>
              <w:pStyle w:val="Texto"/>
              <w:spacing w:line="247" w:lineRule="exact"/>
              <w:ind w:left="1117" w:hanging="1117"/>
              <w:rPr>
                <w:rFonts w:ascii="Soberana Sans" w:hAnsi="Soberana Sans"/>
                <w:szCs w:val="18"/>
              </w:rPr>
            </w:pPr>
            <w:r w:rsidRPr="00B17449">
              <w:rPr>
                <w:rFonts w:ascii="Soberana Sans" w:hAnsi="Soberana Sans"/>
                <w:b/>
                <w:szCs w:val="18"/>
              </w:rPr>
              <w:t>42/ISR</w:t>
            </w:r>
            <w:r w:rsidR="00DC7E7F" w:rsidRPr="00B17449">
              <w:rPr>
                <w:rFonts w:ascii="Soberana Sans" w:hAnsi="Soberana Sans"/>
                <w:szCs w:val="18"/>
              </w:rPr>
              <w:tab/>
            </w:r>
            <w:r w:rsidRPr="00B17449">
              <w:rPr>
                <w:rFonts w:ascii="Soberana Sans" w:hAnsi="Soberana Sans"/>
                <w:szCs w:val="18"/>
              </w:rPr>
              <w:t>………………………………………………………………………………………………………………………………………………………</w:t>
            </w:r>
            <w:r w:rsidR="00DC7E7F" w:rsidRPr="00B17449">
              <w:rPr>
                <w:rFonts w:ascii="Soberana Sans" w:hAnsi="Soberana Sans"/>
                <w:szCs w:val="18"/>
              </w:rPr>
              <w:t>.</w:t>
            </w:r>
            <w:r w:rsidRPr="00B17449">
              <w:rPr>
                <w:rFonts w:ascii="Soberana Sans" w:hAnsi="Soberana Sans"/>
                <w:szCs w:val="18"/>
              </w:rPr>
              <w:t>….</w:t>
            </w:r>
          </w:p>
          <w:p w14:paraId="3D1951AA" w14:textId="77777777" w:rsidR="00E429A0" w:rsidRPr="00B17449" w:rsidRDefault="00E429A0" w:rsidP="00DC7E7F">
            <w:pPr>
              <w:pStyle w:val="Texto"/>
              <w:spacing w:line="247" w:lineRule="exact"/>
              <w:ind w:left="1117" w:hanging="1117"/>
              <w:rPr>
                <w:rFonts w:ascii="Soberana Sans" w:hAnsi="Soberana Sans"/>
                <w:szCs w:val="18"/>
              </w:rPr>
            </w:pPr>
            <w:r w:rsidRPr="00B17449">
              <w:rPr>
                <w:rFonts w:ascii="Soberana Sans" w:hAnsi="Soberana Sans"/>
                <w:b/>
                <w:szCs w:val="18"/>
              </w:rPr>
              <w:t>43/ISR</w:t>
            </w:r>
            <w:r w:rsidRPr="00B17449">
              <w:rPr>
                <w:rFonts w:ascii="Soberana Sans" w:hAnsi="Soberana Sans"/>
                <w:szCs w:val="18"/>
              </w:rPr>
              <w:tab/>
              <w:t>Aviso que presenta el depositario de valores para quedar liberado de la obligación de retener el ISR respecto a los ingresos provenientes de la enajenación de títulos de crédito.</w:t>
            </w:r>
          </w:p>
          <w:p w14:paraId="28702E8C" w14:textId="36CBC9B4" w:rsidR="00E429A0" w:rsidRPr="00B17449" w:rsidRDefault="00DC7E7F" w:rsidP="00DC7E7F">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44/ISR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E429A0" w:rsidRPr="00B17449">
              <w:rPr>
                <w:rFonts w:ascii="Soberana Sans" w:eastAsia="Times New Roman" w:hAnsi="Soberana Sans" w:cs="Arial"/>
                <w:sz w:val="18"/>
                <w:szCs w:val="18"/>
                <w:lang w:val="es-ES" w:eastAsia="es-ES"/>
              </w:rPr>
              <w:t>…………………………………………………………………………………………………….</w:t>
            </w:r>
          </w:p>
          <w:p w14:paraId="72B66DB3" w14:textId="4CEA33C6" w:rsidR="00E429A0" w:rsidRPr="00B17449" w:rsidRDefault="00E429A0" w:rsidP="00DC7E7F">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46/ISR</w:t>
            </w:r>
            <w:r w:rsidR="00DC7E7F"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DC7E7F"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FC6A816" w14:textId="4DDE9AD7" w:rsidR="00E429A0" w:rsidRPr="00B17449" w:rsidRDefault="00E429A0" w:rsidP="00B10DA1">
            <w:pPr>
              <w:pStyle w:val="Texto"/>
              <w:spacing w:line="247" w:lineRule="exact"/>
              <w:ind w:left="1117" w:hanging="1117"/>
              <w:rPr>
                <w:rFonts w:ascii="Soberana Sans" w:hAnsi="Soberana Sans"/>
                <w:szCs w:val="18"/>
              </w:rPr>
            </w:pPr>
            <w:r w:rsidRPr="00B17449">
              <w:rPr>
                <w:rFonts w:ascii="Soberana Sans" w:hAnsi="Soberana Sans"/>
                <w:b/>
                <w:szCs w:val="18"/>
              </w:rPr>
              <w:lastRenderedPageBreak/>
              <w:t>47/ISR</w:t>
            </w:r>
            <w:r w:rsidRPr="00B17449">
              <w:rPr>
                <w:rFonts w:ascii="Soberana Sans" w:hAnsi="Soberana Sans"/>
                <w:szCs w:val="18"/>
              </w:rPr>
              <w:tab/>
              <w:t>Aviso mediante el cual se asume voluntariamente la responsabilidad solidaria para calcular y enterar el impuesto por operaciones financieras derivadas.</w:t>
            </w:r>
          </w:p>
          <w:p w14:paraId="0E8635F5" w14:textId="535651EA" w:rsidR="00185E09" w:rsidRPr="00B17449" w:rsidRDefault="00185E09" w:rsidP="00B10DA1">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48/ISR</w:t>
            </w:r>
            <w:r w:rsidR="00B10DA1" w:rsidRPr="00B17449">
              <w:rPr>
                <w:rFonts w:ascii="Soberana Sans" w:eastAsia="Times New Roman" w:hAnsi="Soberana Sans" w:cs="Arial"/>
                <w:b/>
                <w:sz w:val="18"/>
                <w:szCs w:val="18"/>
                <w:lang w:val="es-ES" w:eastAsia="es-ES"/>
              </w:rPr>
              <w:tab/>
            </w:r>
            <w:r w:rsidR="00B10DA1"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B10DA1"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FE7110E" w14:textId="3AC3CF15" w:rsidR="00185E09"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49/ISR</w:t>
            </w:r>
            <w:r w:rsidRPr="00B17449">
              <w:rPr>
                <w:rFonts w:ascii="Soberana Sans" w:hAnsi="Soberana Sans"/>
                <w:szCs w:val="18"/>
              </w:rPr>
              <w:tab/>
              <w:t>Aviso de designación de representante en México para no presentar dictamen fiscal cuando la enajenación de acciones o títulos valor se encuentre exenta en términos de los tratados para evitar la doble tributación.</w:t>
            </w:r>
          </w:p>
          <w:p w14:paraId="71427AD4" w14:textId="75FB580C" w:rsidR="00323B66"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50/ISR</w:t>
            </w:r>
            <w:r w:rsidR="00B10DA1" w:rsidRPr="00B17449">
              <w:rPr>
                <w:rFonts w:ascii="Soberana Sans" w:hAnsi="Soberana Sans"/>
                <w:szCs w:val="18"/>
              </w:rPr>
              <w:tab/>
            </w:r>
            <w:r w:rsidRPr="00B17449">
              <w:rPr>
                <w:rFonts w:ascii="Soberana Sans" w:hAnsi="Soberana Sans"/>
                <w:szCs w:val="18"/>
              </w:rPr>
              <w:t>………………………………………</w:t>
            </w:r>
            <w:r w:rsidR="00B10DA1" w:rsidRPr="00B17449">
              <w:rPr>
                <w:rFonts w:ascii="Soberana Sans" w:hAnsi="Soberana Sans"/>
                <w:szCs w:val="18"/>
              </w:rPr>
              <w:t>.</w:t>
            </w:r>
            <w:r w:rsidRPr="00B17449">
              <w:rPr>
                <w:rFonts w:ascii="Soberana Sans" w:hAnsi="Soberana Sans"/>
                <w:szCs w:val="18"/>
              </w:rPr>
              <w:t>………………………………………………………………………………………………………………….</w:t>
            </w:r>
          </w:p>
          <w:p w14:paraId="019F12D8" w14:textId="77777777" w:rsidR="00323B66"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51/ISR</w:t>
            </w:r>
            <w:r w:rsidRPr="00B17449">
              <w:rPr>
                <w:rFonts w:ascii="Soberana Sans" w:hAnsi="Soberana Sans"/>
                <w:szCs w:val="18"/>
              </w:rPr>
              <w:tab/>
              <w:t>Aviso para proporcionar la información sobre las personas que optaron por adquirir acciones o títulos valor, sin costo alguno o a un precio menor o igual al de mercado.</w:t>
            </w:r>
          </w:p>
          <w:p w14:paraId="4EA2A336" w14:textId="77777777" w:rsidR="00323B66"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52/ISR</w:t>
            </w:r>
            <w:r w:rsidRPr="00B17449">
              <w:rPr>
                <w:rFonts w:ascii="Soberana Sans" w:hAnsi="Soberana Sans"/>
                <w:szCs w:val="18"/>
              </w:rPr>
              <w:tab/>
              <w:t>Aviso por el cual los contribuyentes que realicen proyectos de infraestructura productiva mediante contratos de obra pública financiada, manifiestan que optan por considerar como ingreso acumulable del ejercicio las estimaciones por el avance de obra.</w:t>
            </w:r>
          </w:p>
          <w:p w14:paraId="505C380B" w14:textId="77777777" w:rsidR="00323B66"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53/ISR</w:t>
            </w:r>
            <w:r w:rsidRPr="00B17449">
              <w:rPr>
                <w:rFonts w:ascii="Soberana Sans" w:hAnsi="Soberana Sans"/>
                <w:szCs w:val="18"/>
              </w:rPr>
              <w:tab/>
              <w:t>Aviso que se deberá presentar en los meses de enero y febrero de cada año, respecto a la opción de no retención del ISR por concepto del uso o goce temporal de bienes inmuebles a residentes en Estados Unidos de América.</w:t>
            </w:r>
          </w:p>
          <w:p w14:paraId="04EC1DDE" w14:textId="707BD858" w:rsidR="00323B66" w:rsidRPr="00B17449" w:rsidRDefault="00323B66" w:rsidP="00B10DA1">
            <w:pPr>
              <w:pStyle w:val="Texto"/>
              <w:spacing w:line="247" w:lineRule="exact"/>
              <w:ind w:left="1117" w:hanging="1117"/>
              <w:rPr>
                <w:rFonts w:ascii="Soberana Sans" w:hAnsi="Soberana Sans"/>
                <w:szCs w:val="18"/>
              </w:rPr>
            </w:pPr>
            <w:r w:rsidRPr="00B17449">
              <w:rPr>
                <w:rFonts w:ascii="Soberana Sans" w:hAnsi="Soberana Sans"/>
                <w:b/>
                <w:szCs w:val="18"/>
              </w:rPr>
              <w:t>54/ISR</w:t>
            </w:r>
            <w:r w:rsidRPr="00B17449">
              <w:rPr>
                <w:rFonts w:ascii="Soberana Sans" w:hAnsi="Soberana Sans"/>
                <w:szCs w:val="18"/>
              </w:rPr>
              <w:tab/>
              <w:t>Aviso relativo a deducciones de pérdidas por créditos incobrables.</w:t>
            </w:r>
          </w:p>
          <w:p w14:paraId="0ADBB5ED" w14:textId="77777777" w:rsidR="009F6543" w:rsidRPr="00B17449" w:rsidRDefault="009F6543" w:rsidP="00B10DA1">
            <w:pPr>
              <w:spacing w:after="101" w:line="247"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55/ISR</w:t>
            </w:r>
            <w:r w:rsidRPr="00B17449">
              <w:rPr>
                <w:rFonts w:ascii="Soberana Sans" w:eastAsia="Times New Roman" w:hAnsi="Soberana Sans" w:cs="Arial"/>
                <w:sz w:val="18"/>
                <w:szCs w:val="18"/>
                <w:lang w:val="es-ES" w:eastAsia="es-ES"/>
              </w:rPr>
              <w:tab/>
              <w:t>Aviso por el cual las personas residentes en México informan que optan por aplicar lo dispuesto en las fracciones I y II del artículo 182 de la Ley del ISR.</w:t>
            </w:r>
          </w:p>
          <w:p w14:paraId="29DF0384" w14:textId="28787B93" w:rsidR="009F6543" w:rsidRPr="00B17449" w:rsidRDefault="009F6543" w:rsidP="00B10DA1">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56/IS</w:t>
            </w:r>
            <w:r w:rsidR="00AB2C8E" w:rsidRPr="00B17449">
              <w:rPr>
                <w:rFonts w:ascii="Soberana Sans" w:eastAsia="Times New Roman" w:hAnsi="Soberana Sans" w:cs="Arial"/>
                <w:b/>
                <w:sz w:val="18"/>
                <w:szCs w:val="18"/>
                <w:lang w:val="es-ES" w:eastAsia="es-ES"/>
              </w:rPr>
              <w:t>R</w:t>
            </w:r>
            <w:r w:rsidR="00B10DA1"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132A28F9" w14:textId="77777777" w:rsidR="00AB2C8E" w:rsidRPr="00B17449" w:rsidRDefault="00AB2C8E" w:rsidP="005D7C4E">
            <w:pPr>
              <w:pStyle w:val="Texto"/>
              <w:spacing w:line="247" w:lineRule="exact"/>
              <w:ind w:left="1117" w:hanging="1117"/>
              <w:rPr>
                <w:rFonts w:ascii="Soberana Sans" w:hAnsi="Soberana Sans"/>
                <w:szCs w:val="18"/>
              </w:rPr>
            </w:pPr>
            <w:r w:rsidRPr="00B17449">
              <w:rPr>
                <w:rFonts w:ascii="Soberana Sans" w:hAnsi="Soberana Sans"/>
                <w:b/>
                <w:szCs w:val="18"/>
              </w:rPr>
              <w:t>57/ISR</w:t>
            </w:r>
            <w:r w:rsidRPr="00B17449">
              <w:rPr>
                <w:rFonts w:ascii="Soberana Sans" w:hAnsi="Soberana Sans"/>
                <w:szCs w:val="18"/>
              </w:rPr>
              <w:tab/>
              <w:t>Solicitud de autorización para transmitir la autorización de consolidación a otra sociedad.</w:t>
            </w:r>
          </w:p>
          <w:p w14:paraId="55DF4339" w14:textId="023D10F2" w:rsidR="00AB2C8E" w:rsidRPr="00B17449" w:rsidRDefault="005D7C4E" w:rsidP="005D7C4E">
            <w:pPr>
              <w:pStyle w:val="Texto"/>
              <w:spacing w:line="247" w:lineRule="exact"/>
              <w:ind w:left="1117" w:hanging="1117"/>
              <w:rPr>
                <w:rFonts w:ascii="Soberana Sans" w:hAnsi="Soberana Sans"/>
                <w:szCs w:val="18"/>
              </w:rPr>
            </w:pPr>
            <w:r w:rsidRPr="00B17449">
              <w:rPr>
                <w:rFonts w:ascii="Soberana Sans" w:hAnsi="Soberana Sans"/>
                <w:b/>
                <w:szCs w:val="18"/>
              </w:rPr>
              <w:t>58/ISR</w:t>
            </w:r>
            <w:r w:rsidR="00B10DA1" w:rsidRPr="00B17449">
              <w:rPr>
                <w:rFonts w:ascii="Soberana Sans" w:hAnsi="Soberana Sans"/>
                <w:b/>
                <w:szCs w:val="18"/>
              </w:rPr>
              <w:tab/>
            </w:r>
            <w:r w:rsidR="00AB2C8E" w:rsidRPr="00B17449">
              <w:rPr>
                <w:rFonts w:ascii="Soberana Sans" w:hAnsi="Soberana Sans"/>
                <w:szCs w:val="18"/>
              </w:rPr>
              <w:t>…</w:t>
            </w:r>
            <w:r w:rsidR="00B10DA1" w:rsidRPr="00B17449">
              <w:rPr>
                <w:rFonts w:ascii="Soberana Sans" w:hAnsi="Soberana Sans"/>
                <w:szCs w:val="18"/>
              </w:rPr>
              <w:t>.</w:t>
            </w:r>
            <w:r w:rsidR="00AB2C8E" w:rsidRPr="00B17449">
              <w:rPr>
                <w:rFonts w:ascii="Soberana Sans" w:hAnsi="Soberana Sans"/>
                <w:szCs w:val="18"/>
              </w:rPr>
              <w:t>………………………………………………………………………………………………</w:t>
            </w:r>
            <w:r w:rsidRPr="00B17449">
              <w:rPr>
                <w:rFonts w:ascii="Soberana Sans" w:hAnsi="Soberana Sans"/>
                <w:szCs w:val="18"/>
              </w:rPr>
              <w:t>..</w:t>
            </w:r>
            <w:r w:rsidR="00AB2C8E" w:rsidRPr="00B17449">
              <w:rPr>
                <w:rFonts w:ascii="Soberana Sans" w:hAnsi="Soberana Sans"/>
                <w:szCs w:val="18"/>
              </w:rPr>
              <w:t>……………………………………………………</w:t>
            </w:r>
            <w:r w:rsidRPr="00B17449">
              <w:rPr>
                <w:rFonts w:ascii="Soberana Sans" w:hAnsi="Soberana Sans"/>
                <w:szCs w:val="18"/>
              </w:rPr>
              <w:t>.</w:t>
            </w:r>
            <w:r w:rsidR="00AB2C8E" w:rsidRPr="00B17449">
              <w:rPr>
                <w:rFonts w:ascii="Soberana Sans" w:hAnsi="Soberana Sans"/>
                <w:szCs w:val="18"/>
              </w:rPr>
              <w:t>.</w:t>
            </w:r>
          </w:p>
          <w:p w14:paraId="0280E587" w14:textId="39A8D8B5" w:rsidR="00AB2C8E" w:rsidRPr="00B17449" w:rsidRDefault="00AB2C8E" w:rsidP="005D7C4E">
            <w:pPr>
              <w:pStyle w:val="Texto"/>
              <w:spacing w:line="247" w:lineRule="exact"/>
              <w:ind w:left="1117" w:hanging="1117"/>
              <w:rPr>
                <w:rFonts w:ascii="Soberana Sans" w:hAnsi="Soberana Sans"/>
                <w:szCs w:val="18"/>
              </w:rPr>
            </w:pPr>
            <w:r w:rsidRPr="00B17449">
              <w:rPr>
                <w:rFonts w:ascii="Soberana Sans" w:hAnsi="Soberana Sans"/>
                <w:b/>
                <w:szCs w:val="18"/>
              </w:rPr>
              <w:t>59/ISR</w:t>
            </w:r>
            <w:r w:rsidR="005D7C4E" w:rsidRPr="00B17449">
              <w:rPr>
                <w:rFonts w:ascii="Soberana Sans" w:hAnsi="Soberana Sans"/>
                <w:b/>
                <w:szCs w:val="18"/>
              </w:rPr>
              <w:tab/>
            </w:r>
            <w:r w:rsidR="005D7C4E" w:rsidRPr="00B17449">
              <w:rPr>
                <w:rFonts w:ascii="Soberana Sans" w:hAnsi="Soberana Sans"/>
                <w:szCs w:val="18"/>
              </w:rPr>
              <w:t>………………………………………………………………………………………………………..…………………………………………………</w:t>
            </w:r>
          </w:p>
          <w:p w14:paraId="6F6E9EF7" w14:textId="59AEB445" w:rsidR="00AB2C8E" w:rsidRPr="00B17449" w:rsidRDefault="00AB2C8E" w:rsidP="005D7C4E">
            <w:pPr>
              <w:pStyle w:val="Texto"/>
              <w:spacing w:line="247" w:lineRule="exact"/>
              <w:ind w:left="1117" w:hanging="1117"/>
              <w:rPr>
                <w:rFonts w:ascii="Soberana Sans" w:hAnsi="Soberana Sans"/>
                <w:szCs w:val="18"/>
              </w:rPr>
            </w:pPr>
            <w:r w:rsidRPr="00B17449">
              <w:rPr>
                <w:rFonts w:ascii="Soberana Sans" w:hAnsi="Soberana Sans"/>
                <w:b/>
                <w:szCs w:val="18"/>
              </w:rPr>
              <w:t>60/ISR</w:t>
            </w:r>
            <w:r w:rsidRPr="00B17449">
              <w:rPr>
                <w:rFonts w:ascii="Soberana Sans" w:hAnsi="Soberana Sans"/>
                <w:szCs w:val="18"/>
              </w:rPr>
              <w:tab/>
              <w:t>Solicitud de autorización para administr</w:t>
            </w:r>
            <w:r w:rsidR="005D7C4E" w:rsidRPr="00B17449">
              <w:rPr>
                <w:rFonts w:ascii="Soberana Sans" w:hAnsi="Soberana Sans"/>
                <w:szCs w:val="18"/>
              </w:rPr>
              <w:t>ar planes personales de retiro.</w:t>
            </w:r>
          </w:p>
          <w:p w14:paraId="7CA90F55" w14:textId="38647155" w:rsidR="00AB2C8E" w:rsidRPr="00B17449" w:rsidRDefault="00AB2C8E" w:rsidP="005D7C4E">
            <w:pPr>
              <w:spacing w:after="101" w:line="234" w:lineRule="exact"/>
              <w:ind w:left="1117" w:hanging="1117"/>
              <w:jc w:val="both"/>
              <w:rPr>
                <w:rFonts w:ascii="Soberana Sans" w:hAnsi="Soberana Sans"/>
                <w:sz w:val="18"/>
                <w:szCs w:val="18"/>
              </w:rPr>
            </w:pPr>
            <w:r w:rsidRPr="00B17449">
              <w:rPr>
                <w:rFonts w:ascii="Soberana Sans" w:hAnsi="Soberana Sans"/>
                <w:b/>
                <w:sz w:val="18"/>
                <w:szCs w:val="18"/>
              </w:rPr>
              <w:t>61/ISR</w:t>
            </w:r>
            <w:r w:rsidRPr="00B17449">
              <w:rPr>
                <w:rFonts w:ascii="Soberana Sans" w:hAnsi="Soberana Sans"/>
                <w:sz w:val="18"/>
                <w:szCs w:val="18"/>
              </w:rPr>
              <w:tab/>
              <w:t>Solicitud de autorización de sociedades de objeto múltiple de nueva creación.</w:t>
            </w:r>
          </w:p>
          <w:p w14:paraId="5166E306" w14:textId="5530D746" w:rsidR="005C5786" w:rsidRPr="00B17449" w:rsidRDefault="005C5786" w:rsidP="005D7C4E">
            <w:pPr>
              <w:pStyle w:val="Texto"/>
              <w:spacing w:line="247" w:lineRule="exact"/>
              <w:ind w:left="1117" w:hanging="1117"/>
              <w:rPr>
                <w:rFonts w:ascii="Soberana Sans" w:hAnsi="Soberana Sans"/>
                <w:szCs w:val="18"/>
              </w:rPr>
            </w:pPr>
            <w:r w:rsidRPr="00B17449">
              <w:rPr>
                <w:rFonts w:ascii="Soberana Sans" w:hAnsi="Soberana Sans"/>
                <w:b/>
                <w:szCs w:val="18"/>
              </w:rPr>
              <w:t>62/ISR</w:t>
            </w:r>
            <w:r w:rsidRPr="00B17449">
              <w:rPr>
                <w:rFonts w:ascii="Soberana Sans" w:hAnsi="Soberana Sans"/>
                <w:szCs w:val="18"/>
              </w:rPr>
              <w:tab/>
              <w:t>Declaración DIM Anexo 5 “De los regímenes fiscales preferentes”.</w:t>
            </w:r>
          </w:p>
          <w:p w14:paraId="0BD643AE" w14:textId="5E021298" w:rsidR="009952DE" w:rsidRPr="00B17449" w:rsidRDefault="009952DE" w:rsidP="005D7C4E">
            <w:pPr>
              <w:pStyle w:val="Texto"/>
              <w:spacing w:line="247" w:lineRule="exact"/>
              <w:ind w:left="1117" w:hanging="1117"/>
              <w:rPr>
                <w:rFonts w:ascii="Soberana Sans" w:hAnsi="Soberana Sans"/>
                <w:szCs w:val="18"/>
              </w:rPr>
            </w:pPr>
            <w:r w:rsidRPr="00B17449">
              <w:rPr>
                <w:rFonts w:ascii="Soberana Sans" w:hAnsi="Soberana Sans"/>
                <w:b/>
                <w:szCs w:val="18"/>
              </w:rPr>
              <w:t>63/ISR</w:t>
            </w:r>
            <w:r w:rsidR="005D7C4E" w:rsidRPr="00B17449">
              <w:rPr>
                <w:rFonts w:ascii="Soberana Sans" w:hAnsi="Soberana Sans"/>
                <w:b/>
                <w:szCs w:val="18"/>
              </w:rPr>
              <w:tab/>
            </w:r>
            <w:r w:rsidRPr="00B17449">
              <w:rPr>
                <w:rFonts w:ascii="Soberana Sans" w:hAnsi="Soberana Sans"/>
                <w:szCs w:val="18"/>
              </w:rPr>
              <w:t>………………………</w:t>
            </w:r>
            <w:r w:rsidR="005D7C4E" w:rsidRPr="00B17449">
              <w:rPr>
                <w:rFonts w:ascii="Soberana Sans" w:hAnsi="Soberana Sans"/>
                <w:szCs w:val="18"/>
              </w:rPr>
              <w:t>.</w:t>
            </w:r>
            <w:r w:rsidRPr="00B17449">
              <w:rPr>
                <w:rFonts w:ascii="Soberana Sans" w:hAnsi="Soberana Sans"/>
                <w:szCs w:val="18"/>
              </w:rPr>
              <w:t>…………………………………………………………………………………………………………………………</w:t>
            </w:r>
            <w:r w:rsidR="005D7C4E" w:rsidRPr="00B17449">
              <w:rPr>
                <w:rFonts w:ascii="Soberana Sans" w:hAnsi="Soberana Sans"/>
                <w:szCs w:val="18"/>
              </w:rPr>
              <w:t>..</w:t>
            </w:r>
            <w:r w:rsidRPr="00B17449">
              <w:rPr>
                <w:rFonts w:ascii="Soberana Sans" w:hAnsi="Soberana Sans"/>
                <w:szCs w:val="18"/>
              </w:rPr>
              <w:t>…….</w:t>
            </w:r>
          </w:p>
          <w:p w14:paraId="191CD93D" w14:textId="78EF3522" w:rsidR="009952DE" w:rsidRPr="00B17449" w:rsidRDefault="009952DE" w:rsidP="005D7C4E">
            <w:pPr>
              <w:pStyle w:val="Texto"/>
              <w:spacing w:line="229" w:lineRule="exact"/>
              <w:ind w:left="1117" w:hanging="1117"/>
              <w:rPr>
                <w:rFonts w:ascii="Soberana Sans" w:hAnsi="Soberana Sans"/>
                <w:szCs w:val="18"/>
              </w:rPr>
            </w:pPr>
            <w:r w:rsidRPr="00B17449">
              <w:rPr>
                <w:rFonts w:ascii="Soberana Sans" w:hAnsi="Soberana Sans"/>
                <w:b/>
                <w:szCs w:val="18"/>
              </w:rPr>
              <w:t>64/ISR</w:t>
            </w:r>
            <w:r w:rsidRPr="00B17449">
              <w:rPr>
                <w:rFonts w:ascii="Soberana Sans" w:hAnsi="Soberana Sans"/>
                <w:szCs w:val="18"/>
              </w:rPr>
              <w:tab/>
              <w:t>Informe de intereses y enajenación de acciones correspondiente, generada por instituciones que componen el sistema financiero.</w:t>
            </w:r>
          </w:p>
          <w:p w14:paraId="02C6B52F" w14:textId="77777777" w:rsidR="009952DE" w:rsidRPr="00B17449" w:rsidRDefault="009952DE" w:rsidP="005D7C4E">
            <w:pPr>
              <w:pStyle w:val="Texto"/>
              <w:spacing w:line="229" w:lineRule="exact"/>
              <w:ind w:left="1117" w:hanging="1117"/>
              <w:rPr>
                <w:rFonts w:ascii="Soberana Sans" w:hAnsi="Soberana Sans"/>
                <w:szCs w:val="18"/>
              </w:rPr>
            </w:pPr>
            <w:r w:rsidRPr="00B17449">
              <w:rPr>
                <w:rFonts w:ascii="Soberana Sans" w:hAnsi="Soberana Sans"/>
                <w:b/>
                <w:szCs w:val="18"/>
              </w:rPr>
              <w:t>65/ISR</w:t>
            </w:r>
            <w:r w:rsidRPr="00B17449">
              <w:rPr>
                <w:rFonts w:ascii="Soberana Sans" w:hAnsi="Soberana Sans"/>
                <w:szCs w:val="18"/>
              </w:rPr>
              <w:tab/>
              <w:t>Informe que deberán proporcionar las sociedades que componen el sistema financiero y los organismos públicos federales y estatales que perciban intereses derivados de los créditos hipotecarios.</w:t>
            </w:r>
          </w:p>
          <w:p w14:paraId="1C216C25" w14:textId="77777777" w:rsidR="009952DE" w:rsidRPr="00B17449" w:rsidRDefault="009952DE" w:rsidP="005D7C4E">
            <w:pPr>
              <w:pStyle w:val="Texto"/>
              <w:spacing w:line="229" w:lineRule="exact"/>
              <w:ind w:left="1117" w:hanging="1117"/>
              <w:rPr>
                <w:rFonts w:ascii="Soberana Sans" w:hAnsi="Soberana Sans"/>
                <w:szCs w:val="18"/>
              </w:rPr>
            </w:pPr>
            <w:r w:rsidRPr="00B17449">
              <w:rPr>
                <w:rFonts w:ascii="Soberana Sans" w:hAnsi="Soberana Sans"/>
                <w:b/>
                <w:szCs w:val="18"/>
              </w:rPr>
              <w:t>66/ISR</w:t>
            </w:r>
            <w:r w:rsidRPr="00B17449">
              <w:rPr>
                <w:rFonts w:ascii="Soberana Sans" w:hAnsi="Soberana Sans"/>
                <w:szCs w:val="18"/>
              </w:rPr>
              <w:tab/>
              <w:t xml:space="preserve">Reporte trimestral en el que se manifiesta la información contenida en la regla </w:t>
            </w:r>
            <w:r w:rsidRPr="00B17449">
              <w:rPr>
                <w:rFonts w:ascii="Soberana Sans" w:hAnsi="Soberana Sans"/>
                <w:bCs/>
                <w:szCs w:val="18"/>
              </w:rPr>
              <w:t>3.18.</w:t>
            </w:r>
            <w:r w:rsidRPr="00B17449">
              <w:rPr>
                <w:rFonts w:ascii="Soberana Sans" w:hAnsi="Soberana Sans"/>
                <w:b/>
                <w:bCs/>
                <w:szCs w:val="18"/>
              </w:rPr>
              <w:t xml:space="preserve"> </w:t>
            </w:r>
            <w:r w:rsidRPr="00B17449">
              <w:rPr>
                <w:rFonts w:ascii="Soberana Sans" w:hAnsi="Soberana Sans"/>
                <w:bCs/>
                <w:szCs w:val="18"/>
              </w:rPr>
              <w:t>21.</w:t>
            </w:r>
            <w:r w:rsidRPr="00B17449">
              <w:rPr>
                <w:rFonts w:ascii="Soberana Sans" w:hAnsi="Soberana Sans"/>
                <w:szCs w:val="18"/>
                <w:lang w:val="es-MX"/>
              </w:rPr>
              <w:t xml:space="preserve">, </w:t>
            </w:r>
            <w:r w:rsidRPr="00B17449">
              <w:rPr>
                <w:rFonts w:ascii="Soberana Sans" w:hAnsi="Soberana Sans"/>
                <w:szCs w:val="18"/>
              </w:rPr>
              <w:t>fracción III de la RMF.</w:t>
            </w:r>
          </w:p>
          <w:p w14:paraId="493E9764" w14:textId="77777777" w:rsidR="009952DE" w:rsidRPr="00B17449" w:rsidRDefault="009952DE" w:rsidP="005D7C4E">
            <w:pPr>
              <w:pStyle w:val="Texto"/>
              <w:spacing w:line="229" w:lineRule="exact"/>
              <w:ind w:left="1117" w:hanging="1117"/>
              <w:rPr>
                <w:rFonts w:ascii="Soberana Sans" w:hAnsi="Soberana Sans"/>
                <w:szCs w:val="18"/>
              </w:rPr>
            </w:pPr>
            <w:r w:rsidRPr="00B17449">
              <w:rPr>
                <w:rFonts w:ascii="Soberana Sans" w:hAnsi="Soberana Sans"/>
                <w:b/>
                <w:szCs w:val="18"/>
              </w:rPr>
              <w:t>67/ISR</w:t>
            </w:r>
            <w:r w:rsidRPr="00B17449">
              <w:rPr>
                <w:rFonts w:ascii="Soberana Sans" w:hAnsi="Soberana Sans"/>
                <w:szCs w:val="18"/>
              </w:rPr>
              <w:tab/>
              <w:t>Informe del monto de las aportaciones efectuadas a los fondos y cajas de ahorro que administren, así como de los intereses nominales y reales pagados, en el ejercicio de que se trate.</w:t>
            </w:r>
          </w:p>
          <w:p w14:paraId="0142C0E8" w14:textId="77777777" w:rsidR="009952DE" w:rsidRPr="00B17449" w:rsidRDefault="009952DE" w:rsidP="005D7C4E">
            <w:pPr>
              <w:pStyle w:val="Texto"/>
              <w:spacing w:line="229" w:lineRule="exact"/>
              <w:ind w:left="1117" w:hanging="1117"/>
              <w:rPr>
                <w:rFonts w:ascii="Soberana Sans" w:hAnsi="Soberana Sans"/>
                <w:szCs w:val="18"/>
              </w:rPr>
            </w:pPr>
            <w:r w:rsidRPr="00B17449">
              <w:rPr>
                <w:rFonts w:ascii="Soberana Sans" w:hAnsi="Soberana Sans"/>
                <w:b/>
                <w:szCs w:val="18"/>
              </w:rPr>
              <w:t>68/ISR</w:t>
            </w:r>
            <w:r w:rsidRPr="00B17449">
              <w:rPr>
                <w:rFonts w:ascii="Soberana Sans" w:hAnsi="Soberana Sans"/>
                <w:szCs w:val="18"/>
              </w:rPr>
              <w:tab/>
              <w:t>Aviso de enajenación de acciones derivadas de una reestructuración internacional.</w:t>
            </w:r>
          </w:p>
          <w:p w14:paraId="1BFE2950" w14:textId="23D01E04" w:rsidR="00043FBC" w:rsidRPr="00B17449" w:rsidRDefault="00547EFC" w:rsidP="00547EFC">
            <w:pPr>
              <w:pStyle w:val="Texto"/>
              <w:spacing w:line="247" w:lineRule="exact"/>
              <w:ind w:left="1117" w:hanging="1117"/>
              <w:rPr>
                <w:rFonts w:ascii="Soberana Sans" w:hAnsi="Soberana Sans"/>
                <w:szCs w:val="18"/>
              </w:rPr>
            </w:pPr>
            <w:r w:rsidRPr="00B17449">
              <w:rPr>
                <w:rFonts w:ascii="Soberana Sans" w:hAnsi="Soberana Sans"/>
                <w:b/>
                <w:szCs w:val="18"/>
              </w:rPr>
              <w:t>69/ISR</w:t>
            </w:r>
            <w:r w:rsidRPr="00B17449">
              <w:rPr>
                <w:rFonts w:ascii="Soberana Sans" w:hAnsi="Soberana Sans"/>
                <w:b/>
                <w:szCs w:val="18"/>
              </w:rPr>
              <w:tab/>
            </w:r>
            <w:r w:rsidRPr="00B17449">
              <w:rPr>
                <w:rFonts w:ascii="Soberana Sans" w:hAnsi="Soberana Sans"/>
                <w:szCs w:val="18"/>
              </w:rPr>
              <w:t>…………</w:t>
            </w:r>
            <w:r w:rsidR="00043FBC" w:rsidRPr="00B17449">
              <w:rPr>
                <w:rFonts w:ascii="Soberana Sans" w:hAnsi="Soberana Sans"/>
                <w:szCs w:val="18"/>
              </w:rPr>
              <w:t>………………………………………………………………………………</w:t>
            </w:r>
            <w:r w:rsidRPr="00B17449">
              <w:rPr>
                <w:rFonts w:ascii="Soberana Sans" w:hAnsi="Soberana Sans"/>
                <w:szCs w:val="18"/>
              </w:rPr>
              <w:t>..</w:t>
            </w:r>
            <w:r w:rsidR="00043FBC" w:rsidRPr="00B17449">
              <w:rPr>
                <w:rFonts w:ascii="Soberana Sans" w:hAnsi="Soberana Sans"/>
                <w:szCs w:val="18"/>
              </w:rPr>
              <w:t>………………………………………………………</w:t>
            </w:r>
            <w:r w:rsidRPr="00B17449">
              <w:rPr>
                <w:rFonts w:ascii="Soberana Sans" w:hAnsi="Soberana Sans"/>
                <w:szCs w:val="18"/>
              </w:rPr>
              <w:t>..</w:t>
            </w:r>
            <w:r w:rsidR="00043FBC" w:rsidRPr="00B17449">
              <w:rPr>
                <w:rFonts w:ascii="Soberana Sans" w:hAnsi="Soberana Sans"/>
                <w:szCs w:val="18"/>
              </w:rPr>
              <w:t>…….</w:t>
            </w:r>
          </w:p>
          <w:p w14:paraId="00839073" w14:textId="455B7434" w:rsidR="00043FBC" w:rsidRPr="00B17449" w:rsidRDefault="00043FBC" w:rsidP="00547EFC">
            <w:pPr>
              <w:pStyle w:val="Texto"/>
              <w:spacing w:line="247" w:lineRule="exact"/>
              <w:ind w:left="1117" w:hanging="1117"/>
              <w:rPr>
                <w:rFonts w:ascii="Soberana Sans" w:hAnsi="Soberana Sans"/>
                <w:szCs w:val="18"/>
              </w:rPr>
            </w:pPr>
            <w:r w:rsidRPr="00B17449">
              <w:rPr>
                <w:rFonts w:ascii="Soberana Sans" w:hAnsi="Soberana Sans"/>
                <w:b/>
                <w:szCs w:val="18"/>
              </w:rPr>
              <w:t>70/ISR</w:t>
            </w:r>
            <w:r w:rsidR="00547EFC" w:rsidRPr="00B17449">
              <w:rPr>
                <w:rFonts w:ascii="Soberana Sans" w:hAnsi="Soberana Sans"/>
                <w:b/>
                <w:szCs w:val="18"/>
              </w:rPr>
              <w:tab/>
            </w:r>
            <w:r w:rsidRPr="00B17449">
              <w:rPr>
                <w:rFonts w:ascii="Soberana Sans" w:hAnsi="Soberana Sans"/>
                <w:szCs w:val="18"/>
              </w:rPr>
              <w:t>………………………………………………………………………………</w:t>
            </w:r>
            <w:r w:rsidR="00547EFC" w:rsidRPr="00B17449">
              <w:rPr>
                <w:rFonts w:ascii="Soberana Sans" w:hAnsi="Soberana Sans"/>
                <w:szCs w:val="18"/>
              </w:rPr>
              <w:t>..</w:t>
            </w:r>
            <w:r w:rsidRPr="00B17449">
              <w:rPr>
                <w:rFonts w:ascii="Soberana Sans" w:hAnsi="Soberana Sans"/>
                <w:szCs w:val="18"/>
              </w:rPr>
              <w:t>……………………………………………………………………….</w:t>
            </w:r>
          </w:p>
          <w:p w14:paraId="77DECBC9" w14:textId="77777777" w:rsidR="00043FBC" w:rsidRPr="00B17449" w:rsidRDefault="00043FBC" w:rsidP="00547EFC">
            <w:pPr>
              <w:pStyle w:val="Texto"/>
              <w:spacing w:line="229" w:lineRule="exact"/>
              <w:ind w:left="1117" w:hanging="1117"/>
              <w:rPr>
                <w:rFonts w:ascii="Soberana Sans" w:hAnsi="Soberana Sans"/>
                <w:szCs w:val="18"/>
              </w:rPr>
            </w:pPr>
            <w:r w:rsidRPr="00B17449">
              <w:rPr>
                <w:rFonts w:ascii="Soberana Sans" w:hAnsi="Soberana Sans"/>
                <w:b/>
                <w:szCs w:val="18"/>
              </w:rPr>
              <w:t>71/ISR</w:t>
            </w:r>
            <w:r w:rsidRPr="00B17449">
              <w:rPr>
                <w:rFonts w:ascii="Soberana Sans" w:hAnsi="Soberana Sans"/>
                <w:b/>
                <w:szCs w:val="18"/>
              </w:rPr>
              <w:tab/>
            </w:r>
            <w:r w:rsidRPr="00B17449">
              <w:rPr>
                <w:rFonts w:ascii="Soberana Sans" w:hAnsi="Soberana Sans"/>
                <w:szCs w:val="18"/>
              </w:rPr>
              <w:t>Aviso para no disminuir el costo de adquisición en función de los años trascurridos.</w:t>
            </w:r>
          </w:p>
          <w:p w14:paraId="393CE2CB" w14:textId="77777777" w:rsidR="00043FBC" w:rsidRPr="00B17449" w:rsidRDefault="00043FBC" w:rsidP="00547EFC">
            <w:pPr>
              <w:pStyle w:val="Texto"/>
              <w:spacing w:line="229" w:lineRule="exact"/>
              <w:ind w:left="1117" w:hanging="1117"/>
              <w:rPr>
                <w:rFonts w:ascii="Soberana Sans" w:hAnsi="Soberana Sans"/>
                <w:szCs w:val="18"/>
              </w:rPr>
            </w:pPr>
            <w:r w:rsidRPr="00B17449">
              <w:rPr>
                <w:rFonts w:ascii="Soberana Sans" w:hAnsi="Soberana Sans"/>
                <w:b/>
                <w:szCs w:val="18"/>
              </w:rPr>
              <w:t>72/ISR</w:t>
            </w:r>
            <w:r w:rsidRPr="00B17449">
              <w:rPr>
                <w:rFonts w:ascii="Soberana Sans" w:hAnsi="Soberana Sans"/>
                <w:b/>
                <w:szCs w:val="18"/>
              </w:rPr>
              <w:tab/>
            </w:r>
            <w:r w:rsidRPr="00B17449">
              <w:rPr>
                <w:rFonts w:ascii="Soberana Sans" w:hAnsi="Soberana Sans"/>
                <w:szCs w:val="18"/>
              </w:rPr>
              <w:t>Aviso para deducir pagos por el uso o goce temporal de casa habitación e inversiones en comedores, aviones y embarcaciones.</w:t>
            </w:r>
          </w:p>
          <w:p w14:paraId="45AB3936" w14:textId="40D713FE" w:rsidR="00922E87" w:rsidRPr="00B17449" w:rsidRDefault="009C4A7D" w:rsidP="00547EFC">
            <w:pPr>
              <w:pStyle w:val="Texto"/>
              <w:spacing w:line="247" w:lineRule="exact"/>
              <w:ind w:left="1117" w:hanging="1117"/>
              <w:rPr>
                <w:rFonts w:ascii="Soberana Sans" w:hAnsi="Soberana Sans"/>
                <w:szCs w:val="18"/>
              </w:rPr>
            </w:pPr>
            <w:r w:rsidRPr="00B17449">
              <w:rPr>
                <w:rFonts w:ascii="Soberana Sans" w:hAnsi="Soberana Sans"/>
                <w:b/>
                <w:szCs w:val="18"/>
              </w:rPr>
              <w:lastRenderedPageBreak/>
              <w:t>73/ISR</w:t>
            </w:r>
            <w:r w:rsidR="00547EFC" w:rsidRPr="00B17449">
              <w:rPr>
                <w:rFonts w:ascii="Soberana Sans" w:hAnsi="Soberana Sans"/>
                <w:b/>
                <w:szCs w:val="18"/>
              </w:rPr>
              <w:tab/>
            </w:r>
            <w:r w:rsidR="00922E87" w:rsidRPr="00B17449">
              <w:rPr>
                <w:rFonts w:ascii="Soberana Sans" w:hAnsi="Soberana Sans"/>
                <w:szCs w:val="18"/>
              </w:rPr>
              <w:t>…</w:t>
            </w:r>
            <w:r w:rsidR="00547EFC" w:rsidRPr="00B17449">
              <w:rPr>
                <w:rFonts w:ascii="Soberana Sans" w:hAnsi="Soberana Sans"/>
                <w:szCs w:val="18"/>
              </w:rPr>
              <w:t>..</w:t>
            </w:r>
            <w:r w:rsidR="00922E87" w:rsidRPr="00B17449">
              <w:rPr>
                <w:rFonts w:ascii="Soberana Sans" w:hAnsi="Soberana Sans"/>
                <w:szCs w:val="18"/>
              </w:rPr>
              <w:t>………………………………………</w:t>
            </w:r>
            <w:r w:rsidR="00547EFC" w:rsidRPr="00B17449">
              <w:rPr>
                <w:rFonts w:ascii="Soberana Sans" w:hAnsi="Soberana Sans"/>
                <w:szCs w:val="18"/>
              </w:rPr>
              <w:t>..</w:t>
            </w:r>
            <w:r w:rsidR="00922E87" w:rsidRPr="00B17449">
              <w:rPr>
                <w:rFonts w:ascii="Soberana Sans" w:hAnsi="Soberana Sans"/>
                <w:szCs w:val="18"/>
              </w:rPr>
              <w:t>…………………………………………………………………………………………………………….</w:t>
            </w:r>
          </w:p>
          <w:p w14:paraId="1CFF9D0C" w14:textId="77777777" w:rsidR="009C4A7D" w:rsidRPr="00B17449" w:rsidRDefault="009C4A7D" w:rsidP="00547EFC">
            <w:pPr>
              <w:pStyle w:val="Texto"/>
              <w:spacing w:line="229" w:lineRule="exact"/>
              <w:ind w:left="1117" w:hanging="1117"/>
              <w:rPr>
                <w:rFonts w:ascii="Soberana Sans" w:hAnsi="Soberana Sans"/>
                <w:szCs w:val="18"/>
              </w:rPr>
            </w:pPr>
            <w:r w:rsidRPr="00B17449">
              <w:rPr>
                <w:rFonts w:ascii="Soberana Sans" w:hAnsi="Soberana Sans"/>
                <w:b/>
                <w:szCs w:val="18"/>
              </w:rPr>
              <w:t>74/ISR</w:t>
            </w:r>
            <w:r w:rsidRPr="00B17449">
              <w:rPr>
                <w:rFonts w:ascii="Soberana Sans" w:hAnsi="Soberana Sans"/>
                <w:szCs w:val="18"/>
              </w:rPr>
              <w:tab/>
              <w:t>Declaración anual de depósitos en efectivo.</w:t>
            </w:r>
          </w:p>
          <w:p w14:paraId="15388D1C" w14:textId="77777777" w:rsidR="009C4A7D" w:rsidRPr="00B17449" w:rsidRDefault="009C4A7D" w:rsidP="00547EFC">
            <w:pPr>
              <w:pStyle w:val="Texto"/>
              <w:spacing w:line="229" w:lineRule="exact"/>
              <w:ind w:left="1117" w:hanging="1117"/>
              <w:rPr>
                <w:rFonts w:ascii="Soberana Sans" w:hAnsi="Soberana Sans"/>
                <w:szCs w:val="18"/>
              </w:rPr>
            </w:pPr>
            <w:r w:rsidRPr="00B17449">
              <w:rPr>
                <w:rFonts w:ascii="Soberana Sans" w:hAnsi="Soberana Sans"/>
                <w:b/>
                <w:szCs w:val="18"/>
              </w:rPr>
              <w:t>75/ISR</w:t>
            </w:r>
            <w:r w:rsidRPr="00B17449">
              <w:rPr>
                <w:rFonts w:ascii="Soberana Sans" w:hAnsi="Soberana Sans"/>
                <w:szCs w:val="18"/>
              </w:rPr>
              <w:tab/>
              <w:t>Declaración mensual de depósitos en efectivo.</w:t>
            </w:r>
          </w:p>
          <w:p w14:paraId="67284755" w14:textId="60073A92" w:rsidR="009C4A7D" w:rsidRPr="00B17449" w:rsidRDefault="009C4A7D" w:rsidP="00547EFC">
            <w:pPr>
              <w:pStyle w:val="Texto"/>
              <w:spacing w:line="247" w:lineRule="exact"/>
              <w:ind w:left="1117" w:hanging="1117"/>
              <w:rPr>
                <w:rFonts w:ascii="Soberana Sans" w:hAnsi="Soberana Sans"/>
                <w:szCs w:val="18"/>
              </w:rPr>
            </w:pPr>
            <w:r w:rsidRPr="00B17449">
              <w:rPr>
                <w:rFonts w:ascii="Soberana Sans" w:hAnsi="Soberana Sans"/>
                <w:b/>
                <w:szCs w:val="18"/>
              </w:rPr>
              <w:t>76</w:t>
            </w:r>
            <w:r w:rsidR="00547EFC" w:rsidRPr="00B17449">
              <w:rPr>
                <w:rFonts w:ascii="Soberana Sans" w:hAnsi="Soberana Sans"/>
                <w:b/>
                <w:szCs w:val="18"/>
              </w:rPr>
              <w:t>/ISR a</w:t>
            </w:r>
            <w:r w:rsidR="00547EFC" w:rsidRPr="00B17449">
              <w:rPr>
                <w:rFonts w:ascii="Soberana Sans" w:hAnsi="Soberana Sans"/>
                <w:b/>
                <w:szCs w:val="18"/>
              </w:rPr>
              <w:tab/>
            </w:r>
            <w:r w:rsidR="00547EFC" w:rsidRPr="00B17449">
              <w:rPr>
                <w:rFonts w:ascii="Soberana Sans" w:hAnsi="Soberana Sans"/>
                <w:szCs w:val="18"/>
              </w:rPr>
              <w:t>……..………………………</w:t>
            </w:r>
            <w:r w:rsidRPr="00B17449">
              <w:rPr>
                <w:rFonts w:ascii="Soberana Sans" w:hAnsi="Soberana Sans"/>
                <w:szCs w:val="18"/>
              </w:rPr>
              <w:t>………</w:t>
            </w:r>
            <w:r w:rsidR="00547EFC" w:rsidRPr="00B17449">
              <w:rPr>
                <w:rFonts w:ascii="Soberana Sans" w:hAnsi="Soberana Sans"/>
                <w:szCs w:val="18"/>
              </w:rPr>
              <w:t>..</w:t>
            </w:r>
            <w:r w:rsidRPr="00B17449">
              <w:rPr>
                <w:rFonts w:ascii="Soberana Sans" w:hAnsi="Soberana Sans"/>
                <w:szCs w:val="18"/>
              </w:rPr>
              <w:t>………………………………………………………………………………………………………………….</w:t>
            </w:r>
          </w:p>
          <w:p w14:paraId="54BE9885" w14:textId="59E08913" w:rsidR="00922E87" w:rsidRPr="00B17449" w:rsidRDefault="00922E87" w:rsidP="00547EFC">
            <w:pPr>
              <w:pStyle w:val="Texto"/>
              <w:spacing w:line="247" w:lineRule="exact"/>
              <w:ind w:left="1117" w:hanging="1117"/>
              <w:rPr>
                <w:rFonts w:ascii="Soberana Sans" w:hAnsi="Soberana Sans"/>
                <w:szCs w:val="18"/>
              </w:rPr>
            </w:pPr>
            <w:r w:rsidRPr="00B17449">
              <w:rPr>
                <w:rFonts w:ascii="Soberana Sans" w:hAnsi="Soberana Sans"/>
                <w:b/>
                <w:szCs w:val="18"/>
              </w:rPr>
              <w:t>80/ISR</w:t>
            </w:r>
            <w:r w:rsidR="00547EFC" w:rsidRPr="00B17449">
              <w:rPr>
                <w:rFonts w:ascii="Soberana Sans" w:hAnsi="Soberana Sans"/>
                <w:b/>
                <w:szCs w:val="18"/>
              </w:rPr>
              <w:tab/>
            </w:r>
            <w:r w:rsidRPr="00B17449">
              <w:rPr>
                <w:rFonts w:ascii="Soberana Sans" w:hAnsi="Soberana Sans"/>
                <w:szCs w:val="18"/>
              </w:rPr>
              <w:t>……</w:t>
            </w:r>
            <w:r w:rsidR="00547EFC" w:rsidRPr="00B17449">
              <w:rPr>
                <w:rFonts w:ascii="Soberana Sans" w:hAnsi="Soberana Sans"/>
                <w:szCs w:val="18"/>
              </w:rPr>
              <w:t>.</w:t>
            </w:r>
            <w:r w:rsidRPr="00B17449">
              <w:rPr>
                <w:rFonts w:ascii="Soberana Sans" w:hAnsi="Soberana Sans"/>
                <w:szCs w:val="18"/>
              </w:rPr>
              <w:t>…………………………………………………………………………………………………………………………………………………….</w:t>
            </w:r>
          </w:p>
          <w:p w14:paraId="5CC103C5" w14:textId="393FFF8F" w:rsidR="00922E87" w:rsidRPr="00B17449" w:rsidRDefault="00922E87" w:rsidP="00D000EE">
            <w:pPr>
              <w:pStyle w:val="Texto"/>
              <w:spacing w:line="229" w:lineRule="exact"/>
              <w:ind w:left="1117" w:hanging="1117"/>
              <w:rPr>
                <w:rFonts w:ascii="Soberana Sans" w:hAnsi="Soberana Sans"/>
                <w:szCs w:val="18"/>
              </w:rPr>
            </w:pPr>
            <w:r w:rsidRPr="00B17449">
              <w:rPr>
                <w:rFonts w:ascii="Soberana Sans" w:hAnsi="Soberana Sans"/>
                <w:b/>
                <w:szCs w:val="18"/>
              </w:rPr>
              <w:t>81/ISR</w:t>
            </w:r>
            <w:r w:rsidRPr="00B17449">
              <w:rPr>
                <w:rFonts w:ascii="Soberana Sans" w:hAnsi="Soberana Sans"/>
                <w:b/>
                <w:szCs w:val="18"/>
              </w:rPr>
              <w:tab/>
            </w:r>
            <w:r w:rsidRPr="00B17449">
              <w:rPr>
                <w:rFonts w:ascii="Soberana Sans" w:hAnsi="Soberana Sans"/>
                <w:szCs w:val="18"/>
              </w:rPr>
              <w:t>Solicitud de resolución para deducir intereses por deudas contraídas con partes relacionadas.</w:t>
            </w:r>
          </w:p>
          <w:p w14:paraId="0C3FA355" w14:textId="2795F956" w:rsidR="009F6543" w:rsidRPr="00B17449" w:rsidRDefault="00197D67" w:rsidP="00D000EE">
            <w:pPr>
              <w:spacing w:after="101" w:line="229"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w:t>
            </w:r>
            <w:r w:rsidR="009F6543" w:rsidRPr="00B17449">
              <w:rPr>
                <w:rFonts w:ascii="Soberana Sans" w:eastAsia="Times New Roman" w:hAnsi="Soberana Sans" w:cs="Arial"/>
                <w:b/>
                <w:sz w:val="18"/>
                <w:szCs w:val="18"/>
                <w:lang w:val="es-ES" w:eastAsia="es-ES"/>
              </w:rPr>
              <w:t>2/ISR</w:t>
            </w:r>
            <w:r w:rsidR="009F6543" w:rsidRPr="00B17449">
              <w:rPr>
                <w:rFonts w:ascii="Soberana Sans" w:eastAsia="Times New Roman" w:hAnsi="Soberana Sans" w:cs="Arial"/>
                <w:sz w:val="18"/>
                <w:szCs w:val="18"/>
                <w:lang w:val="es-ES" w:eastAsia="es-ES"/>
              </w:rPr>
              <w:tab/>
              <w:t>Informe sobre el estímulo fiscal aplicable por los contribuyentes que lleven a cabo operaciones de maquila.</w:t>
            </w:r>
          </w:p>
          <w:p w14:paraId="0069AC27" w14:textId="5D5B8A7A" w:rsidR="009F6543" w:rsidRPr="00B17449" w:rsidRDefault="009F6543" w:rsidP="00D000EE">
            <w:pPr>
              <w:spacing w:after="101" w:line="229"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83/ISR</w:t>
            </w:r>
            <w:r w:rsidRPr="00B17449">
              <w:rPr>
                <w:rFonts w:ascii="Soberana Sans" w:eastAsia="Times New Roman" w:hAnsi="Soberana Sans" w:cs="Arial"/>
                <w:sz w:val="18"/>
                <w:szCs w:val="18"/>
                <w:lang w:val="es-ES" w:eastAsia="es-ES"/>
              </w:rPr>
              <w:tab/>
              <w:t>Aviso por el cual las empresas maquiladoras informan sobre la obtención de ingresos por enajenación de bienes muebles e inmuebles.</w:t>
            </w:r>
          </w:p>
          <w:p w14:paraId="70FE1773" w14:textId="053C93B1" w:rsidR="009F6543" w:rsidRPr="00B17449" w:rsidRDefault="009F6543" w:rsidP="00D000EE">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84/ISR</w:t>
            </w:r>
            <w:r w:rsidRPr="00B17449">
              <w:rPr>
                <w:rFonts w:ascii="Soberana Sans" w:eastAsia="Times New Roman" w:hAnsi="Soberana Sans" w:cs="Arial"/>
                <w:sz w:val="18"/>
                <w:szCs w:val="18"/>
                <w:lang w:val="es-ES" w:eastAsia="es-ES"/>
              </w:rPr>
              <w:tab/>
              <w:t>Solicitud de autorización para ampliar el plazo de las operaciones mediante las cuales las empresas maquiladoras obtienen ingresos por arrendamiento de bienes muebles e inmuebles de partes no relacionadas.</w:t>
            </w:r>
          </w:p>
          <w:p w14:paraId="5ED69B53" w14:textId="0E1A21E1" w:rsidR="009F6543" w:rsidRPr="00B17449" w:rsidRDefault="009F6543" w:rsidP="00D000EE">
            <w:pPr>
              <w:spacing w:after="101" w:line="229" w:lineRule="exact"/>
              <w:ind w:left="1111"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85/ISR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 xml:space="preserve">Solicitud de autorización para considerar los activos en la proporción en que éstos sean utilizados en la operación de maquila. </w:t>
            </w:r>
          </w:p>
          <w:p w14:paraId="72732F23" w14:textId="6CD53595" w:rsidR="00774E25" w:rsidRPr="00B17449" w:rsidRDefault="00774E25" w:rsidP="00336188">
            <w:pPr>
              <w:spacing w:after="101" w:line="240" w:lineRule="auto"/>
              <w:ind w:left="1128" w:hanging="1117"/>
              <w:jc w:val="both"/>
              <w:rPr>
                <w:rFonts w:ascii="Soberana Sans" w:hAnsi="Soberana Sans" w:cs="Arial"/>
                <w:sz w:val="18"/>
                <w:szCs w:val="18"/>
              </w:rPr>
            </w:pPr>
            <w:r w:rsidRPr="00B17449">
              <w:rPr>
                <w:rFonts w:ascii="Soberana Sans" w:hAnsi="Soberana Sans" w:cs="Arial"/>
                <w:b/>
                <w:sz w:val="18"/>
                <w:szCs w:val="18"/>
              </w:rPr>
              <w:t>86/ISR</w:t>
            </w:r>
            <w:r w:rsidRPr="00B17449">
              <w:rPr>
                <w:rFonts w:ascii="Soberana Sans" w:hAnsi="Soberana Sans" w:cs="Arial"/>
                <w:b/>
                <w:sz w:val="18"/>
                <w:szCs w:val="18"/>
              </w:rPr>
              <w:tab/>
            </w:r>
            <w:r w:rsidRPr="00B17449">
              <w:rPr>
                <w:rFonts w:ascii="Soberana Sans" w:hAnsi="Soberana Sans" w:cs="Arial"/>
                <w:sz w:val="18"/>
                <w:szCs w:val="18"/>
              </w:rPr>
              <w:t>Solicitud de autorización para no aplicar las disposiciones del Título VI, Capítulo I de la Ley del Impuesto sobre la Renta a los ingresos pasivos generados por entidades o figuras jurídicas del extranjero que tengan autorización para actuar como entidades de financiamiento por las autoridades del país en que residan.</w:t>
            </w:r>
          </w:p>
          <w:p w14:paraId="4A7576C3" w14:textId="4776D432" w:rsidR="00774E25" w:rsidRPr="00B17449" w:rsidRDefault="00774E25" w:rsidP="00336188">
            <w:pPr>
              <w:pStyle w:val="Texto"/>
              <w:spacing w:line="238" w:lineRule="exact"/>
              <w:ind w:left="1111" w:hanging="1117"/>
              <w:rPr>
                <w:rFonts w:ascii="Soberana Sans" w:hAnsi="Soberana Sans"/>
                <w:szCs w:val="18"/>
              </w:rPr>
            </w:pPr>
            <w:r w:rsidRPr="00B17449">
              <w:rPr>
                <w:rFonts w:ascii="Soberana Sans" w:hAnsi="Soberana Sans"/>
                <w:b/>
                <w:szCs w:val="18"/>
              </w:rPr>
              <w:t>87/ISR</w:t>
            </w:r>
            <w:r w:rsidRPr="00B17449">
              <w:rPr>
                <w:rFonts w:ascii="Soberana Sans" w:hAnsi="Soberana Sans"/>
                <w:b/>
                <w:szCs w:val="18"/>
              </w:rPr>
              <w:tab/>
            </w:r>
            <w:r w:rsidRPr="00B17449">
              <w:rPr>
                <w:rFonts w:ascii="Soberana Sans" w:hAnsi="Soberana Sans"/>
                <w:szCs w:val="18"/>
              </w:rPr>
              <w:t>Aviso de continuación de vigencia y de contratación de nuevos financiamientos para quienes hayan obtenido la autorización a que se refiere la ficha 86/ISR.</w:t>
            </w:r>
          </w:p>
          <w:p w14:paraId="6D934729" w14:textId="2402E92D" w:rsidR="009F6543" w:rsidRPr="00B17449" w:rsidRDefault="00336188" w:rsidP="00336188">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88/ISR</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259CC093" w14:textId="029042A9" w:rsidR="002B7D5F" w:rsidRPr="00B17449" w:rsidRDefault="002B7D5F" w:rsidP="00336188">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89/ISR</w:t>
            </w:r>
            <w:r w:rsidRPr="00B17449">
              <w:rPr>
                <w:rFonts w:ascii="Soberana Sans" w:eastAsia="Times New Roman" w:hAnsi="Soberana Sans" w:cs="Arial"/>
                <w:b/>
                <w:sz w:val="18"/>
                <w:szCs w:val="18"/>
                <w:lang w:val="es-ES" w:eastAsia="es-ES"/>
              </w:rPr>
              <w:tab/>
            </w:r>
            <w:r w:rsidR="00336188"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0C3E357" w14:textId="77777777" w:rsidR="002B7D5F" w:rsidRPr="00B17449" w:rsidRDefault="002B7D5F" w:rsidP="00BA0809">
            <w:pPr>
              <w:pStyle w:val="Texto"/>
              <w:spacing w:line="238" w:lineRule="exact"/>
              <w:ind w:left="1117" w:hanging="1117"/>
              <w:rPr>
                <w:rFonts w:ascii="Soberana Sans" w:hAnsi="Soberana Sans"/>
                <w:szCs w:val="18"/>
              </w:rPr>
            </w:pPr>
            <w:r w:rsidRPr="00B17449">
              <w:rPr>
                <w:rFonts w:ascii="Soberana Sans" w:hAnsi="Soberana Sans"/>
                <w:b/>
                <w:szCs w:val="18"/>
              </w:rPr>
              <w:t>90/ISR</w:t>
            </w:r>
            <w:r w:rsidRPr="00B17449">
              <w:rPr>
                <w:rFonts w:ascii="Soberana Sans" w:hAnsi="Soberana Sans"/>
                <w:b/>
                <w:szCs w:val="18"/>
              </w:rPr>
              <w:tab/>
            </w:r>
            <w:r w:rsidRPr="00B17449">
              <w:rPr>
                <w:rFonts w:ascii="Soberana Sans" w:hAnsi="Soberana Sans"/>
                <w:szCs w:val="18"/>
              </w:rPr>
              <w:t xml:space="preserve">Aviso para asumir la obligación de retener el ISR que, en su caso, corresponda a los intereses o las ganancias que provengan de las operaciones financieras derivadas de deuda o de capital que se realicen a través de cuentas globales. </w:t>
            </w:r>
          </w:p>
          <w:p w14:paraId="5B86BA42" w14:textId="0A1931DD" w:rsidR="002B7D5F" w:rsidRPr="00736C79" w:rsidRDefault="002B7D5F" w:rsidP="00BA0809">
            <w:pPr>
              <w:spacing w:after="101" w:line="234" w:lineRule="exact"/>
              <w:ind w:left="1123" w:hanging="1117"/>
              <w:jc w:val="both"/>
              <w:rPr>
                <w:rFonts w:ascii="Soberana Sans" w:eastAsia="Times New Roman" w:hAnsi="Soberana Sans" w:cs="Arial"/>
                <w:sz w:val="18"/>
                <w:szCs w:val="18"/>
                <w:lang w:val="pt-BR" w:eastAsia="es-ES"/>
              </w:rPr>
            </w:pPr>
            <w:r w:rsidRPr="00736C79">
              <w:rPr>
                <w:rFonts w:ascii="Soberana Sans" w:eastAsia="Times New Roman" w:hAnsi="Soberana Sans" w:cs="Arial"/>
                <w:b/>
                <w:sz w:val="18"/>
                <w:szCs w:val="18"/>
                <w:lang w:val="pt-BR" w:eastAsia="es-ES"/>
              </w:rPr>
              <w:t>91</w:t>
            </w:r>
            <w:r w:rsidR="00BA0809" w:rsidRPr="00736C79">
              <w:rPr>
                <w:rFonts w:ascii="Soberana Sans" w:eastAsia="Times New Roman" w:hAnsi="Soberana Sans" w:cs="Arial"/>
                <w:b/>
                <w:sz w:val="18"/>
                <w:szCs w:val="18"/>
                <w:lang w:val="pt-BR" w:eastAsia="es-ES"/>
              </w:rPr>
              <w:t>/ISR a</w:t>
            </w:r>
            <w:r w:rsidR="00BA0809" w:rsidRPr="00736C79">
              <w:rPr>
                <w:rFonts w:ascii="Soberana Sans" w:eastAsia="Times New Roman" w:hAnsi="Soberana Sans" w:cs="Arial"/>
                <w:sz w:val="18"/>
                <w:szCs w:val="18"/>
                <w:lang w:val="pt-BR" w:eastAsia="es-ES"/>
              </w:rPr>
              <w:tab/>
              <w:t>…………………………………………………….</w:t>
            </w:r>
            <w:r w:rsidRPr="00736C79">
              <w:rPr>
                <w:rFonts w:ascii="Soberana Sans" w:eastAsia="Times New Roman" w:hAnsi="Soberana Sans" w:cs="Arial"/>
                <w:sz w:val="18"/>
                <w:szCs w:val="18"/>
                <w:lang w:val="pt-BR" w:eastAsia="es-ES"/>
              </w:rPr>
              <w:t>…………………………………………………………………………………………………….</w:t>
            </w:r>
          </w:p>
          <w:p w14:paraId="461DD127" w14:textId="3C0A0467" w:rsidR="009F6543" w:rsidRPr="00736C79" w:rsidRDefault="009F6543" w:rsidP="00BA0809">
            <w:pPr>
              <w:spacing w:after="101" w:line="234" w:lineRule="exact"/>
              <w:ind w:left="1117" w:hanging="1117"/>
              <w:jc w:val="both"/>
              <w:rPr>
                <w:rFonts w:ascii="Soberana Sans" w:eastAsia="Times New Roman" w:hAnsi="Soberana Sans" w:cs="Arial"/>
                <w:sz w:val="18"/>
                <w:szCs w:val="18"/>
                <w:lang w:val="pt-BR" w:eastAsia="es-ES"/>
              </w:rPr>
            </w:pPr>
            <w:r w:rsidRPr="00736C79">
              <w:rPr>
                <w:rFonts w:ascii="Soberana Sans" w:eastAsia="Times New Roman" w:hAnsi="Soberana Sans" w:cs="Arial"/>
                <w:b/>
                <w:sz w:val="18"/>
                <w:szCs w:val="18"/>
                <w:lang w:val="pt-BR" w:eastAsia="es-ES"/>
              </w:rPr>
              <w:t>98/ISR</w:t>
            </w:r>
            <w:r w:rsidRPr="00736C79">
              <w:rPr>
                <w:rFonts w:ascii="Soberana Sans" w:eastAsia="Times New Roman" w:hAnsi="Soberana Sans" w:cs="Arial"/>
                <w:b/>
                <w:sz w:val="18"/>
                <w:szCs w:val="18"/>
                <w:lang w:val="pt-BR" w:eastAsia="es-ES"/>
              </w:rPr>
              <w:tab/>
            </w:r>
            <w:r w:rsidRPr="00736C79">
              <w:rPr>
                <w:rFonts w:ascii="Soberana Sans" w:eastAsia="Times New Roman" w:hAnsi="Soberana Sans" w:cs="Arial"/>
                <w:sz w:val="18"/>
                <w:szCs w:val="18"/>
                <w:lang w:val="pt-BR" w:eastAsia="es-ES"/>
              </w:rPr>
              <w:t>……………………………………………</w:t>
            </w:r>
            <w:r w:rsidR="00BA0809" w:rsidRPr="00736C79">
              <w:rPr>
                <w:rFonts w:ascii="Soberana Sans" w:eastAsia="Times New Roman" w:hAnsi="Soberana Sans" w:cs="Arial"/>
                <w:sz w:val="18"/>
                <w:szCs w:val="18"/>
                <w:lang w:val="pt-BR" w:eastAsia="es-ES"/>
              </w:rPr>
              <w:t>.</w:t>
            </w:r>
            <w:r w:rsidRPr="00736C79">
              <w:rPr>
                <w:rFonts w:ascii="Soberana Sans" w:eastAsia="Times New Roman" w:hAnsi="Soberana Sans" w:cs="Arial"/>
                <w:sz w:val="18"/>
                <w:szCs w:val="18"/>
                <w:lang w:val="pt-BR" w:eastAsia="es-ES"/>
              </w:rPr>
              <w:t>…………………………………………………………………………………………………………….</w:t>
            </w:r>
          </w:p>
          <w:p w14:paraId="00ED9652" w14:textId="1B926991" w:rsidR="009F6543" w:rsidRPr="00736C79" w:rsidRDefault="009F6543" w:rsidP="00861C11">
            <w:pPr>
              <w:spacing w:after="101" w:line="238" w:lineRule="exact"/>
              <w:ind w:left="1117" w:hanging="1117"/>
              <w:jc w:val="both"/>
              <w:rPr>
                <w:rFonts w:ascii="Soberana Sans" w:eastAsia="Times New Roman" w:hAnsi="Soberana Sans" w:cs="Arial"/>
                <w:sz w:val="18"/>
                <w:szCs w:val="18"/>
                <w:lang w:val="pt-BR" w:eastAsia="es-ES"/>
              </w:rPr>
            </w:pPr>
            <w:r w:rsidRPr="00736C79">
              <w:rPr>
                <w:rFonts w:ascii="Soberana Sans" w:eastAsia="Times New Roman" w:hAnsi="Soberana Sans" w:cs="Arial"/>
                <w:b/>
                <w:sz w:val="18"/>
                <w:szCs w:val="18"/>
                <w:lang w:val="pt-BR" w:eastAsia="es-ES"/>
              </w:rPr>
              <w:t>99/ISR</w:t>
            </w:r>
            <w:r w:rsidRPr="00736C79">
              <w:rPr>
                <w:rFonts w:ascii="Soberana Sans" w:eastAsia="Times New Roman" w:hAnsi="Soberana Sans" w:cs="Arial"/>
                <w:b/>
                <w:sz w:val="18"/>
                <w:szCs w:val="18"/>
                <w:lang w:val="pt-BR" w:eastAsia="es-ES"/>
              </w:rPr>
              <w:tab/>
            </w:r>
            <w:r w:rsidRPr="00736C79">
              <w:rPr>
                <w:rFonts w:ascii="Soberana Sans" w:eastAsia="Times New Roman" w:hAnsi="Soberana Sans" w:cs="Arial"/>
                <w:sz w:val="18"/>
                <w:szCs w:val="18"/>
                <w:lang w:val="pt-BR" w:eastAsia="es-ES"/>
              </w:rPr>
              <w:t xml:space="preserve"> (Se deroga).</w:t>
            </w:r>
          </w:p>
          <w:p w14:paraId="1644BEFC" w14:textId="77777777" w:rsidR="002B7D5F" w:rsidRPr="00B17449" w:rsidRDefault="002B7D5F" w:rsidP="00861C11">
            <w:pPr>
              <w:pStyle w:val="Texto"/>
              <w:spacing w:line="238" w:lineRule="exact"/>
              <w:ind w:left="1117" w:hanging="1117"/>
              <w:rPr>
                <w:rFonts w:ascii="Soberana Sans" w:hAnsi="Soberana Sans"/>
                <w:szCs w:val="18"/>
              </w:rPr>
            </w:pPr>
            <w:r w:rsidRPr="00B17449">
              <w:rPr>
                <w:rFonts w:ascii="Soberana Sans" w:hAnsi="Soberana Sans"/>
                <w:b/>
                <w:szCs w:val="18"/>
              </w:rPr>
              <w:t>100/ISR</w:t>
            </w:r>
            <w:r w:rsidRPr="00B17449">
              <w:rPr>
                <w:rFonts w:ascii="Soberana Sans" w:hAnsi="Soberana Sans"/>
                <w:b/>
                <w:szCs w:val="18"/>
              </w:rPr>
              <w:tab/>
            </w:r>
            <w:r w:rsidRPr="00B17449">
              <w:rPr>
                <w:rFonts w:ascii="Soberana Sans" w:hAnsi="Soberana Sans"/>
                <w:szCs w:val="18"/>
              </w:rPr>
              <w:t>Informe sobre el registro con la relación analítica de los conceptos que apliquen contra el saldo contable de las reservas preventivas globales que tuvieron al 31 de diciembre de 2013, así como el monto del saldo contable de la reserva preventiva global pendiente por aplicar al inicio y al final del ejercicio de que se trate.</w:t>
            </w:r>
          </w:p>
          <w:p w14:paraId="35AC7067" w14:textId="674A8967" w:rsidR="009F6543" w:rsidRPr="00B17449" w:rsidRDefault="002B7D5F" w:rsidP="00861C11">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101</w:t>
            </w:r>
            <w:r w:rsidR="00861C11" w:rsidRPr="00B17449">
              <w:rPr>
                <w:rFonts w:ascii="Soberana Sans" w:eastAsia="Times New Roman" w:hAnsi="Soberana Sans" w:cs="Arial"/>
                <w:b/>
                <w:sz w:val="18"/>
                <w:szCs w:val="18"/>
                <w:lang w:val="es-ES" w:eastAsia="es-ES"/>
              </w:rPr>
              <w:t>/ISR</w:t>
            </w:r>
            <w:r w:rsidR="00861C11"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p>
          <w:p w14:paraId="3360E421" w14:textId="3515596A" w:rsidR="009F6543" w:rsidRPr="00B17449" w:rsidRDefault="002B7D5F" w:rsidP="00861C11">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102</w:t>
            </w:r>
            <w:r w:rsidR="009F6543" w:rsidRPr="00B17449">
              <w:rPr>
                <w:rFonts w:ascii="Soberana Sans" w:eastAsia="Times New Roman" w:hAnsi="Soberana Sans" w:cs="Arial"/>
                <w:b/>
                <w:sz w:val="18"/>
                <w:szCs w:val="18"/>
                <w:lang w:val="es-ES" w:eastAsia="es-ES"/>
              </w:rPr>
              <w:t>/ISR</w:t>
            </w:r>
            <w:r w:rsidR="009F6543" w:rsidRPr="00B17449">
              <w:rPr>
                <w:rFonts w:ascii="Soberana Sans" w:eastAsia="Times New Roman" w:hAnsi="Soberana Sans" w:cs="Arial"/>
                <w:b/>
                <w:sz w:val="18"/>
                <w:szCs w:val="18"/>
                <w:lang w:val="es-ES" w:eastAsia="es-ES"/>
              </w:rPr>
              <w:tab/>
            </w:r>
            <w:r w:rsidR="00861C11"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4D02A6BF" w14:textId="3FF2E997" w:rsidR="002B7D5F" w:rsidRPr="00B17449" w:rsidRDefault="002B7D5F" w:rsidP="00861C11">
            <w:pPr>
              <w:pStyle w:val="Texto"/>
              <w:spacing w:line="238" w:lineRule="exact"/>
              <w:ind w:left="1117" w:hanging="1117"/>
              <w:rPr>
                <w:rFonts w:ascii="Soberana Sans" w:hAnsi="Soberana Sans"/>
                <w:szCs w:val="18"/>
              </w:rPr>
            </w:pPr>
            <w:r w:rsidRPr="00B17449">
              <w:rPr>
                <w:rFonts w:ascii="Soberana Sans" w:hAnsi="Soberana Sans"/>
                <w:b/>
                <w:szCs w:val="18"/>
              </w:rPr>
              <w:t>103/ISR</w:t>
            </w:r>
            <w:r w:rsidRPr="00B17449">
              <w:rPr>
                <w:rFonts w:ascii="Soberana Sans" w:hAnsi="Soberana Sans"/>
                <w:b/>
                <w:szCs w:val="18"/>
              </w:rPr>
              <w:tab/>
            </w:r>
            <w:r w:rsidRPr="00B17449">
              <w:rPr>
                <w:rFonts w:ascii="Soberana Sans" w:hAnsi="Soberana Sans"/>
                <w:szCs w:val="18"/>
              </w:rPr>
              <w:t>Informe sobre deducción de</w:t>
            </w:r>
            <w:r w:rsidR="00861C11" w:rsidRPr="00B17449">
              <w:rPr>
                <w:rFonts w:ascii="Soberana Sans" w:hAnsi="Soberana Sans"/>
                <w:szCs w:val="18"/>
              </w:rPr>
              <w:t xml:space="preserve"> reservas preventivas globales.</w:t>
            </w:r>
          </w:p>
          <w:p w14:paraId="1AEDD879" w14:textId="77777777" w:rsidR="002B7D5F" w:rsidRPr="00B17449" w:rsidRDefault="002B7D5F" w:rsidP="00437E6B">
            <w:pPr>
              <w:pStyle w:val="Texto"/>
              <w:spacing w:line="238" w:lineRule="exact"/>
              <w:ind w:left="1117" w:hanging="1117"/>
              <w:rPr>
                <w:rFonts w:ascii="Soberana Sans" w:hAnsi="Soberana Sans"/>
                <w:szCs w:val="18"/>
              </w:rPr>
            </w:pPr>
            <w:r w:rsidRPr="00B17449">
              <w:rPr>
                <w:rFonts w:ascii="Soberana Sans" w:hAnsi="Soberana Sans"/>
                <w:b/>
                <w:szCs w:val="18"/>
              </w:rPr>
              <w:t>104/ISR</w:t>
            </w:r>
            <w:r w:rsidRPr="00B17449">
              <w:rPr>
                <w:rFonts w:ascii="Soberana Sans" w:hAnsi="Soberana Sans"/>
                <w:b/>
                <w:szCs w:val="18"/>
              </w:rPr>
              <w:tab/>
            </w:r>
            <w:r w:rsidRPr="00B17449">
              <w:rPr>
                <w:rFonts w:ascii="Soberana Sans" w:hAnsi="Soberana Sans"/>
                <w:szCs w:val="18"/>
              </w:rPr>
              <w:t>Informe de la</w:t>
            </w:r>
            <w:r w:rsidRPr="00B17449">
              <w:rPr>
                <w:rFonts w:ascii="Soberana Sans" w:hAnsi="Soberana Sans"/>
                <w:b/>
                <w:szCs w:val="18"/>
              </w:rPr>
              <w:t xml:space="preserve"> </w:t>
            </w:r>
            <w:r w:rsidRPr="00B17449">
              <w:rPr>
                <w:rFonts w:ascii="Soberana Sans" w:hAnsi="Soberana Sans"/>
                <w:szCs w:val="18"/>
              </w:rPr>
              <w:t xml:space="preserve">relación analítica de créditos vencidos que sean enajenados. </w:t>
            </w:r>
          </w:p>
          <w:p w14:paraId="319656BA" w14:textId="77777777" w:rsidR="002B7D5F" w:rsidRPr="00B17449" w:rsidRDefault="002B7D5F" w:rsidP="00437E6B">
            <w:pPr>
              <w:pStyle w:val="Texto"/>
              <w:spacing w:line="238" w:lineRule="exact"/>
              <w:ind w:left="1117" w:hanging="1117"/>
              <w:rPr>
                <w:rFonts w:ascii="Soberana Sans" w:hAnsi="Soberana Sans"/>
                <w:szCs w:val="18"/>
              </w:rPr>
            </w:pPr>
            <w:r w:rsidRPr="00B17449">
              <w:rPr>
                <w:rFonts w:ascii="Soberana Sans" w:hAnsi="Soberana Sans"/>
                <w:b/>
                <w:szCs w:val="18"/>
              </w:rPr>
              <w:t>105/ISR</w:t>
            </w:r>
            <w:r w:rsidRPr="00B17449">
              <w:rPr>
                <w:rFonts w:ascii="Soberana Sans" w:hAnsi="Soberana Sans"/>
                <w:szCs w:val="18"/>
              </w:rPr>
              <w:tab/>
              <w:t>Aviso sobre la compra de acciones por un fideicomiso de inversión en energía e infraestructura.</w:t>
            </w:r>
          </w:p>
          <w:p w14:paraId="6F89DCF5" w14:textId="77777777" w:rsidR="002B7D5F" w:rsidRPr="00B17449" w:rsidRDefault="002B7D5F" w:rsidP="00A00189">
            <w:pPr>
              <w:pStyle w:val="Texto"/>
              <w:spacing w:line="238" w:lineRule="exact"/>
              <w:ind w:left="1117" w:hanging="1117"/>
              <w:rPr>
                <w:rFonts w:ascii="Soberana Sans" w:hAnsi="Soberana Sans"/>
                <w:szCs w:val="18"/>
              </w:rPr>
            </w:pPr>
            <w:r w:rsidRPr="00B17449">
              <w:rPr>
                <w:rFonts w:ascii="Soberana Sans" w:hAnsi="Soberana Sans"/>
                <w:b/>
                <w:szCs w:val="18"/>
              </w:rPr>
              <w:t>106/ISR</w:t>
            </w:r>
            <w:r w:rsidRPr="00B17449">
              <w:rPr>
                <w:rFonts w:ascii="Soberana Sans" w:hAnsi="Soberana Sans"/>
                <w:szCs w:val="18"/>
              </w:rPr>
              <w:tab/>
              <w:t>Aviso sobre los fideicomisos de inversión en energía e infraestructura.</w:t>
            </w:r>
          </w:p>
          <w:p w14:paraId="271C9A96" w14:textId="72AB2C72" w:rsidR="009F6543" w:rsidRPr="00B17449" w:rsidRDefault="009F6543" w:rsidP="004C4712">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107/ISR</w:t>
            </w:r>
            <w:r w:rsidR="00A00189" w:rsidRPr="00B17449">
              <w:rPr>
                <w:rFonts w:ascii="Soberana Sans" w:eastAsia="Times New Roman" w:hAnsi="Soberana Sans" w:cs="Arial"/>
                <w:sz w:val="18"/>
                <w:szCs w:val="18"/>
                <w:lang w:val="es-ES" w:eastAsia="es-ES"/>
              </w:rPr>
              <w:tab/>
            </w:r>
            <w:r w:rsidRPr="00B17449">
              <w:rPr>
                <w:rFonts w:ascii="Soberana Sans" w:eastAsia="Times New Roman" w:hAnsi="Soberana Sans" w:cs="Arial"/>
                <w:sz w:val="18"/>
                <w:szCs w:val="18"/>
                <w:lang w:val="es-ES" w:eastAsia="es-ES"/>
              </w:rPr>
              <w:t>Informe para desvirtuar los incumplimientos que fueron detectados durante la verificación del cumplimiento de requisitos y obligaciones</w:t>
            </w:r>
            <w:r w:rsidR="00145E0B" w:rsidRPr="00B17449">
              <w:rPr>
                <w:rFonts w:ascii="Soberana Sans" w:eastAsia="Times New Roman" w:hAnsi="Soberana Sans" w:cs="Arial"/>
                <w:sz w:val="18"/>
                <w:szCs w:val="18"/>
                <w:lang w:val="es-ES" w:eastAsia="es-ES"/>
              </w:rPr>
              <w:t xml:space="preserve"> del</w:t>
            </w:r>
            <w:r w:rsidRPr="00B17449">
              <w:rPr>
                <w:rFonts w:ascii="Soberana Sans" w:eastAsia="Times New Roman" w:hAnsi="Soberana Sans" w:cs="Arial"/>
                <w:sz w:val="18"/>
                <w:szCs w:val="18"/>
                <w:lang w:val="es-ES" w:eastAsia="es-ES"/>
              </w:rPr>
              <w:t xml:space="preserve"> </w:t>
            </w:r>
            <w:r w:rsidR="00145E0B" w:rsidRPr="00B17449">
              <w:rPr>
                <w:rFonts w:ascii="Soberana Sans" w:eastAsia="Times New Roman" w:hAnsi="Soberana Sans" w:cs="Arial"/>
                <w:bCs/>
                <w:color w:val="000000"/>
                <w:sz w:val="18"/>
                <w:szCs w:val="18"/>
                <w:lang w:val="es-ES" w:eastAsia="es-ES"/>
              </w:rPr>
              <w:t>aspirante a emisor y emisor autorizado</w:t>
            </w:r>
            <w:r w:rsidR="00145E0B" w:rsidRPr="00B17449">
              <w:rPr>
                <w:rFonts w:ascii="Soberana Sans" w:hAnsi="Soberana Sans" w:cs="Arial"/>
                <w:sz w:val="18"/>
                <w:szCs w:val="18"/>
                <w:lang w:eastAsia="es-MX"/>
              </w:rPr>
              <w:t xml:space="preserve"> </w:t>
            </w:r>
            <w:r w:rsidRPr="00B17449">
              <w:rPr>
                <w:rFonts w:ascii="Soberana Sans" w:eastAsia="Times New Roman" w:hAnsi="Soberana Sans" w:cs="Arial"/>
                <w:sz w:val="18"/>
                <w:szCs w:val="18"/>
                <w:lang w:val="es-ES" w:eastAsia="es-ES"/>
              </w:rPr>
              <w:t>de monederos electrónicos utilizados en la adquisición de combustibles para vehículos marítimos, aéreos y terrestres.</w:t>
            </w:r>
          </w:p>
          <w:p w14:paraId="0F6322BE" w14:textId="0A41330B" w:rsidR="009F6543" w:rsidRPr="00B17449" w:rsidRDefault="009F6543" w:rsidP="004C4712">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108/ISR</w:t>
            </w:r>
            <w:r w:rsidRPr="00B17449">
              <w:rPr>
                <w:rFonts w:ascii="Soberana Sans" w:eastAsia="Times New Roman" w:hAnsi="Soberana Sans" w:cs="Arial"/>
                <w:sz w:val="18"/>
                <w:szCs w:val="18"/>
                <w:lang w:val="es-ES" w:eastAsia="es-ES"/>
              </w:rPr>
              <w:tab/>
              <w:t xml:space="preserve">Informe para desvirtuar los incumplimientos que fueron detectados durante la verificación del cumplimiento de requisitos y obligaciones del </w:t>
            </w:r>
            <w:r w:rsidR="00BC02E8">
              <w:rPr>
                <w:rFonts w:ascii="Soberana Sans" w:eastAsia="Times New Roman" w:hAnsi="Soberana Sans" w:cs="Arial"/>
                <w:bCs/>
                <w:color w:val="000000"/>
                <w:sz w:val="18"/>
                <w:szCs w:val="18"/>
                <w:lang w:val="es-ES" w:eastAsia="es-ES"/>
              </w:rPr>
              <w:t xml:space="preserve">aspirante </w:t>
            </w:r>
            <w:r w:rsidR="00145E0B" w:rsidRPr="00B17449">
              <w:rPr>
                <w:rFonts w:ascii="Soberana Sans" w:eastAsia="Times New Roman" w:hAnsi="Soberana Sans" w:cs="Arial"/>
                <w:bCs/>
                <w:color w:val="000000"/>
                <w:sz w:val="18"/>
                <w:szCs w:val="18"/>
                <w:lang w:val="es-ES" w:eastAsia="es-ES"/>
              </w:rPr>
              <w:t>emisor y emisor autorizado</w:t>
            </w:r>
            <w:r w:rsidR="00145E0B"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de monederos electrónicos de vales de despensa.</w:t>
            </w:r>
          </w:p>
          <w:p w14:paraId="693899FA" w14:textId="6E807318" w:rsidR="009F6543" w:rsidRPr="00B17449" w:rsidRDefault="009F6543" w:rsidP="00CD3EE4">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109/ISR</w:t>
            </w:r>
            <w:r w:rsidR="00CD3EE4" w:rsidRPr="00B17449">
              <w:rPr>
                <w:rFonts w:ascii="Soberana Sans" w:eastAsia="Times New Roman" w:hAnsi="Soberana Sans" w:cs="Arial"/>
                <w:b/>
                <w:sz w:val="18"/>
                <w:szCs w:val="18"/>
                <w:lang w:val="es-ES" w:eastAsia="es-ES"/>
              </w:rPr>
              <w:tab/>
            </w:r>
            <w:r w:rsidR="003003EF" w:rsidRPr="00B17449">
              <w:rPr>
                <w:rFonts w:ascii="Soberana Sans" w:eastAsia="Times New Roman" w:hAnsi="Soberana Sans" w:cs="Arial"/>
                <w:sz w:val="18"/>
                <w:szCs w:val="18"/>
                <w:lang w:val="es-ES" w:eastAsia="es-ES"/>
              </w:rPr>
              <w:t>…</w:t>
            </w:r>
            <w:r w:rsidR="00CD3EE4" w:rsidRPr="00B17449">
              <w:rPr>
                <w:rFonts w:ascii="Soberana Sans" w:eastAsia="Times New Roman" w:hAnsi="Soberana Sans" w:cs="Arial"/>
                <w:sz w:val="18"/>
                <w:szCs w:val="18"/>
                <w:lang w:val="es-ES" w:eastAsia="es-ES"/>
              </w:rPr>
              <w:t>..</w:t>
            </w:r>
            <w:r w:rsidR="003003EF" w:rsidRPr="00B17449">
              <w:rPr>
                <w:rFonts w:ascii="Soberana Sans" w:eastAsia="Times New Roman" w:hAnsi="Soberana Sans" w:cs="Arial"/>
                <w:sz w:val="18"/>
                <w:szCs w:val="18"/>
                <w:lang w:val="es-ES" w:eastAsia="es-ES"/>
              </w:rPr>
              <w:t>………………………………………………</w:t>
            </w:r>
            <w:r w:rsidR="00CD3EE4" w:rsidRPr="00B17449">
              <w:rPr>
                <w:rFonts w:ascii="Soberana Sans" w:eastAsia="Times New Roman" w:hAnsi="Soberana Sans" w:cs="Arial"/>
                <w:sz w:val="18"/>
                <w:szCs w:val="18"/>
                <w:lang w:val="es-ES" w:eastAsia="es-ES"/>
              </w:rPr>
              <w:t>..</w:t>
            </w:r>
            <w:r w:rsidR="003003EF" w:rsidRPr="00B17449">
              <w:rPr>
                <w:rFonts w:ascii="Soberana Sans" w:eastAsia="Times New Roman" w:hAnsi="Soberana Sans" w:cs="Arial"/>
                <w:sz w:val="18"/>
                <w:szCs w:val="18"/>
                <w:lang w:val="es-ES" w:eastAsia="es-ES"/>
              </w:rPr>
              <w:t>…………………………………………………………………………………………………….</w:t>
            </w:r>
          </w:p>
          <w:p w14:paraId="3B780C8C" w14:textId="0280991F" w:rsidR="009F6543" w:rsidRPr="00B17449" w:rsidRDefault="009F6543" w:rsidP="00CD3EE4">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110</w:t>
            </w:r>
            <w:r w:rsidR="00CD3EE4" w:rsidRPr="00B17449">
              <w:rPr>
                <w:rFonts w:ascii="Soberana Sans" w:eastAsia="Times New Roman" w:hAnsi="Soberana Sans" w:cs="Arial"/>
                <w:b/>
                <w:sz w:val="18"/>
                <w:szCs w:val="18"/>
                <w:lang w:val="es-ES" w:eastAsia="es-ES"/>
              </w:rPr>
              <w:t>/ISR</w:t>
            </w:r>
            <w:r w:rsidR="00CD3EE4"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r w:rsidR="00CD3EE4"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B672D85" w14:textId="77777777" w:rsidR="00A541D0" w:rsidRPr="00B17449" w:rsidRDefault="00A541D0" w:rsidP="00CD3EE4">
            <w:pPr>
              <w:pStyle w:val="Texto"/>
              <w:spacing w:line="238" w:lineRule="exact"/>
              <w:ind w:left="1117" w:hanging="1117"/>
              <w:rPr>
                <w:rFonts w:ascii="Soberana Sans" w:hAnsi="Soberana Sans"/>
                <w:szCs w:val="18"/>
              </w:rPr>
            </w:pPr>
            <w:r w:rsidRPr="00B17449">
              <w:rPr>
                <w:rFonts w:ascii="Soberana Sans" w:hAnsi="Soberana Sans"/>
                <w:b/>
                <w:bCs/>
                <w:szCs w:val="18"/>
              </w:rPr>
              <w:t>111/ISR</w:t>
            </w:r>
            <w:r w:rsidRPr="00B17449">
              <w:rPr>
                <w:rFonts w:ascii="Soberana Sans" w:hAnsi="Soberana Sans"/>
                <w:bCs/>
                <w:szCs w:val="18"/>
              </w:rPr>
              <w:t xml:space="preserve"> </w:t>
            </w:r>
            <w:r w:rsidRPr="00B17449">
              <w:rPr>
                <w:rFonts w:ascii="Soberana Sans" w:hAnsi="Soberana Sans"/>
                <w:bCs/>
                <w:szCs w:val="18"/>
              </w:rPr>
              <w:tab/>
              <w:t>Aviso de los residentes en el extranjero en el que manifiesten su voluntad de optar por la facilidad administrativa establecida en la regla 3.20.6.</w:t>
            </w:r>
          </w:p>
          <w:p w14:paraId="40D63C40" w14:textId="76706CBC" w:rsidR="00A541D0" w:rsidRPr="00B17449" w:rsidRDefault="00A541D0" w:rsidP="00CD3EE4">
            <w:pPr>
              <w:pStyle w:val="Texto"/>
              <w:spacing w:line="238" w:lineRule="exact"/>
              <w:ind w:left="1117" w:hanging="1117"/>
              <w:rPr>
                <w:rFonts w:ascii="Soberana Sans" w:hAnsi="Soberana Sans"/>
                <w:bCs/>
                <w:szCs w:val="18"/>
              </w:rPr>
            </w:pPr>
            <w:r w:rsidRPr="00B17449">
              <w:rPr>
                <w:rFonts w:ascii="Soberana Sans" w:hAnsi="Soberana Sans"/>
                <w:b/>
                <w:bCs/>
                <w:szCs w:val="18"/>
              </w:rPr>
              <w:t xml:space="preserve">112/ISR </w:t>
            </w:r>
            <w:r w:rsidRPr="00B17449">
              <w:rPr>
                <w:rFonts w:ascii="Soberana Sans" w:hAnsi="Soberana Sans"/>
                <w:b/>
                <w:bCs/>
                <w:szCs w:val="18"/>
              </w:rPr>
              <w:tab/>
            </w:r>
            <w:r w:rsidRPr="00B17449">
              <w:rPr>
                <w:rFonts w:ascii="Soberana Sans" w:hAnsi="Soberana Sans"/>
                <w:bCs/>
                <w:szCs w:val="18"/>
              </w:rPr>
              <w:t>Aviso mediante el cual se asume voluntariamente la responsabilidad solidaria en el cálculo y entero del impuesto determinado por cuenta del residente en el extranjero.</w:t>
            </w:r>
          </w:p>
          <w:p w14:paraId="451B0AC2" w14:textId="65EC46D8" w:rsidR="00526E69" w:rsidRPr="00B17449" w:rsidRDefault="00CD3EE4" w:rsidP="00CD3EE4">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113/ISR</w:t>
            </w:r>
            <w:r w:rsidRPr="00B17449">
              <w:rPr>
                <w:rFonts w:ascii="Soberana Sans" w:eastAsia="Times New Roman" w:hAnsi="Soberana Sans" w:cs="Arial"/>
                <w:sz w:val="18"/>
                <w:szCs w:val="18"/>
                <w:lang w:val="es-ES" w:eastAsia="es-ES"/>
              </w:rPr>
              <w:tab/>
              <w:t>…………………………………</w:t>
            </w:r>
            <w:r w:rsidR="00526E69"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526E69" w:rsidRPr="00B17449">
              <w:rPr>
                <w:rFonts w:ascii="Soberana Sans" w:eastAsia="Times New Roman" w:hAnsi="Soberana Sans" w:cs="Arial"/>
                <w:sz w:val="18"/>
                <w:szCs w:val="18"/>
                <w:lang w:val="es-ES" w:eastAsia="es-ES"/>
              </w:rPr>
              <w:t>……..………………………………………………………………………………………………..</w:t>
            </w:r>
          </w:p>
          <w:p w14:paraId="39787C1C" w14:textId="5531F7BA" w:rsidR="00526E69" w:rsidRPr="00B17449" w:rsidRDefault="00526E69" w:rsidP="00CD3EE4">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114/ISR</w:t>
            </w:r>
            <w:r w:rsidRPr="00B17449">
              <w:rPr>
                <w:rFonts w:ascii="Soberana Sans" w:eastAsia="Times New Roman" w:hAnsi="Soberana Sans" w:cs="Arial"/>
                <w:b/>
                <w:sz w:val="18"/>
                <w:szCs w:val="18"/>
                <w:lang w:val="es-ES" w:eastAsia="es-ES"/>
              </w:rPr>
              <w:tab/>
            </w:r>
            <w:r w:rsidR="00CD3EE4"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52087264" w14:textId="4A22E001" w:rsidR="00526E69" w:rsidRPr="00B17449" w:rsidRDefault="00526E69" w:rsidP="00CD3EE4">
            <w:pPr>
              <w:pStyle w:val="Texto"/>
              <w:spacing w:line="238" w:lineRule="exact"/>
              <w:ind w:left="1117" w:hanging="1117"/>
              <w:rPr>
                <w:rFonts w:ascii="Soberana Sans" w:hAnsi="Soberana Sans"/>
                <w:szCs w:val="18"/>
              </w:rPr>
            </w:pPr>
            <w:r w:rsidRPr="00B17449">
              <w:rPr>
                <w:rFonts w:ascii="Soberana Sans" w:hAnsi="Soberana Sans"/>
                <w:b/>
                <w:szCs w:val="18"/>
              </w:rPr>
              <w:t>115/ISR</w:t>
            </w:r>
            <w:r w:rsidRPr="00B17449">
              <w:rPr>
                <w:rFonts w:ascii="Soberana Sans" w:hAnsi="Soberana Sans"/>
                <w:szCs w:val="18"/>
              </w:rPr>
              <w:tab/>
              <w:t>Aviso para prorrogar el plazo de reinversión de las cantidades recuperadas en pérdidas por caso fortuito o fuerza mayor.</w:t>
            </w:r>
          </w:p>
          <w:p w14:paraId="078632F3" w14:textId="3D831002" w:rsidR="009F6543" w:rsidRPr="00B17449" w:rsidRDefault="009F6543" w:rsidP="00CD3EE4">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116/ISR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p>
          <w:p w14:paraId="425D50D2" w14:textId="77777777" w:rsidR="009F6543" w:rsidRPr="00B17449" w:rsidRDefault="009F6543" w:rsidP="00CD3EE4">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117/ISR</w:t>
            </w:r>
            <w:r w:rsidRPr="00B17449">
              <w:rPr>
                <w:rFonts w:ascii="Soberana Sans" w:eastAsia="Times New Roman" w:hAnsi="Soberana Sans" w:cs="Arial"/>
                <w:sz w:val="18"/>
                <w:szCs w:val="18"/>
                <w:lang w:val="es-ES" w:eastAsia="es-ES"/>
              </w:rPr>
              <w:tab/>
              <w:t>Informe al Programa de Verificación en Tiempo Real.</w:t>
            </w:r>
          </w:p>
          <w:p w14:paraId="10F25924" w14:textId="77777777" w:rsidR="009F6543" w:rsidRPr="00B17449" w:rsidRDefault="009F6543" w:rsidP="003B29FD">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118/ISR</w:t>
            </w:r>
            <w:r w:rsidRPr="00B17449">
              <w:rPr>
                <w:rFonts w:ascii="Soberana Sans" w:eastAsia="Times New Roman" w:hAnsi="Soberana Sans" w:cs="Arial"/>
                <w:sz w:val="18"/>
                <w:szCs w:val="18"/>
                <w:lang w:val="es-ES" w:eastAsia="es-ES"/>
              </w:rPr>
              <w:tab/>
              <w:t>Declaración informativa de empresas manufactureras, maquiladoras y de servicios de exportación (DIEMSE).</w:t>
            </w:r>
          </w:p>
          <w:p w14:paraId="3C526D2E" w14:textId="6087BFEF" w:rsidR="009F6543" w:rsidRPr="00B17449" w:rsidRDefault="00A620F2" w:rsidP="00A620F2">
            <w:pPr>
              <w:spacing w:after="101" w:line="234" w:lineRule="exact"/>
              <w:ind w:left="1123"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119/ISR a</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413352E8" w14:textId="3852E1B6" w:rsidR="009F6543" w:rsidRPr="00B17449" w:rsidRDefault="00881179" w:rsidP="00A620F2">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122</w:t>
            </w:r>
            <w:r w:rsidR="009F6543" w:rsidRPr="00B17449">
              <w:rPr>
                <w:rFonts w:ascii="Soberana Sans" w:eastAsia="Times New Roman" w:hAnsi="Soberana Sans" w:cs="Arial"/>
                <w:b/>
                <w:sz w:val="18"/>
                <w:szCs w:val="18"/>
                <w:lang w:val="es-ES" w:eastAsia="es-ES"/>
              </w:rPr>
              <w:t>/ISR</w:t>
            </w:r>
            <w:r w:rsidR="009F6543" w:rsidRPr="00B17449">
              <w:rPr>
                <w:rFonts w:ascii="Soberana Sans" w:eastAsia="Times New Roman" w:hAnsi="Soberana Sans" w:cs="Arial"/>
                <w:b/>
                <w:sz w:val="18"/>
                <w:szCs w:val="18"/>
                <w:lang w:val="es-ES" w:eastAsia="es-ES"/>
              </w:rPr>
              <w:tab/>
            </w:r>
            <w:r w:rsidR="00A620F2"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0534ACE8" w14:textId="613E4251" w:rsidR="00881179" w:rsidRPr="00B17449" w:rsidRDefault="00881179" w:rsidP="00A620F2">
            <w:pPr>
              <w:pStyle w:val="Texto"/>
              <w:spacing w:line="238" w:lineRule="exact"/>
              <w:ind w:left="1117" w:hanging="1117"/>
              <w:rPr>
                <w:rFonts w:ascii="Soberana Sans" w:hAnsi="Soberana Sans"/>
                <w:bCs/>
                <w:szCs w:val="18"/>
              </w:rPr>
            </w:pPr>
            <w:r w:rsidRPr="00B17449">
              <w:rPr>
                <w:rFonts w:ascii="Soberana Sans" w:hAnsi="Soberana Sans"/>
                <w:b/>
                <w:szCs w:val="18"/>
              </w:rPr>
              <w:t>123/ISR</w:t>
            </w:r>
            <w:r w:rsidRPr="00B17449">
              <w:rPr>
                <w:rFonts w:ascii="Soberana Sans" w:hAnsi="Soberana Sans"/>
                <w:b/>
                <w:szCs w:val="18"/>
              </w:rPr>
              <w:tab/>
            </w:r>
            <w:r w:rsidRPr="00B17449">
              <w:rPr>
                <w:rFonts w:ascii="Soberana Sans" w:hAnsi="Soberana Sans"/>
                <w:bCs/>
                <w:szCs w:val="18"/>
              </w:rPr>
              <w:t>Aviso de desincorporación del Régimen Opcional para Grupos de Sociedades cuando la integradora ya no pueda ser considerada como tal o deje de cumplir con requisitos para serlo.</w:t>
            </w:r>
          </w:p>
          <w:p w14:paraId="690055E9" w14:textId="77777777" w:rsidR="009F6543" w:rsidRPr="00B17449" w:rsidRDefault="009F6543" w:rsidP="00944C47">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124/ISR</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Autorización para excluir inversiones en activos nuevos de la limitante establecida como requisito de los fideicomisos de inversión en energía e infraestructura.</w:t>
            </w:r>
          </w:p>
          <w:p w14:paraId="25F5D654" w14:textId="4528DA93" w:rsidR="009F6543" w:rsidRPr="00B17449" w:rsidRDefault="003003EF" w:rsidP="00944C47">
            <w:pPr>
              <w:spacing w:line="240" w:lineRule="auto"/>
              <w:ind w:left="1117" w:hanging="1117"/>
              <w:jc w:val="both"/>
              <w:rPr>
                <w:rFonts w:ascii="Soberana Sans" w:hAnsi="Soberana Sans"/>
                <w:sz w:val="18"/>
                <w:szCs w:val="18"/>
              </w:rPr>
            </w:pPr>
            <w:r w:rsidRPr="00B17449">
              <w:rPr>
                <w:rFonts w:ascii="Soberana Sans" w:eastAsia="Times New Roman" w:hAnsi="Soberana Sans" w:cs="Arial"/>
                <w:b/>
                <w:sz w:val="18"/>
                <w:szCs w:val="18"/>
                <w:lang w:val="es-ES" w:eastAsia="es-ES"/>
              </w:rPr>
              <w:t>125/ISR</w:t>
            </w:r>
            <w:r w:rsidR="00944C47" w:rsidRPr="00B17449">
              <w:rPr>
                <w:rFonts w:ascii="Soberana Sans" w:eastAsia="Times New Roman" w:hAnsi="Soberana Sans" w:cs="Arial"/>
                <w:b/>
                <w:sz w:val="18"/>
                <w:szCs w:val="18"/>
                <w:lang w:val="es-ES" w:eastAsia="es-ES"/>
              </w:rPr>
              <w:tab/>
            </w:r>
            <w:r w:rsidR="009F6543" w:rsidRPr="00B17449">
              <w:rPr>
                <w:rFonts w:ascii="Soberana Sans" w:hAnsi="Soberana Sans"/>
                <w:sz w:val="18"/>
                <w:szCs w:val="18"/>
              </w:rPr>
              <w:t>Aviso para optar por acumular la ganancia derivada de la enajenación de acciones relacionadas con el desarrollo de inversión en infraestructura.</w:t>
            </w:r>
          </w:p>
          <w:p w14:paraId="4CECBE5C" w14:textId="45CBC6C9" w:rsidR="0048738A" w:rsidRPr="00B17449" w:rsidRDefault="00B65390" w:rsidP="00A718F8">
            <w:pPr>
              <w:spacing w:after="101" w:line="234"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126/ISR</w:t>
            </w:r>
            <w:r w:rsidRPr="00B17449">
              <w:rPr>
                <w:rFonts w:ascii="Soberana Sans" w:eastAsia="Times New Roman" w:hAnsi="Soberana Sans" w:cs="Arial"/>
                <w:b/>
                <w:sz w:val="18"/>
                <w:szCs w:val="18"/>
                <w:lang w:val="es-ES" w:eastAsia="es-ES"/>
              </w:rPr>
              <w:tab/>
            </w:r>
            <w:r w:rsidRPr="00B17449">
              <w:rPr>
                <w:rFonts w:ascii="Soberana Sans" w:hAnsi="Soberana Sans"/>
                <w:bCs/>
                <w:sz w:val="18"/>
                <w:szCs w:val="18"/>
              </w:rPr>
              <w:t xml:space="preserve">Aviso para </w:t>
            </w:r>
            <w:r w:rsidRPr="00B17449">
              <w:rPr>
                <w:rFonts w:ascii="Soberana Sans" w:hAnsi="Soberana Sans"/>
                <w:bCs/>
                <w:sz w:val="18"/>
                <w:szCs w:val="18"/>
                <w:lang w:eastAsia="es-ES"/>
              </w:rPr>
              <w:t>la liberación de la obligación de pagar erogaciones con transferencias electrónicas, cheque nominativo, tarjeta o monedero electrónico</w:t>
            </w:r>
            <w:r w:rsidRPr="00B17449">
              <w:rPr>
                <w:rFonts w:ascii="Soberana Sans" w:eastAsia="Times New Roman" w:hAnsi="Soberana Sans" w:cs="Arial"/>
                <w:sz w:val="18"/>
                <w:szCs w:val="18"/>
                <w:lang w:val="es-ES" w:eastAsia="es-ES"/>
              </w:rPr>
              <w:t>.</w:t>
            </w:r>
          </w:p>
        </w:tc>
      </w:tr>
    </w:tbl>
    <w:p w14:paraId="34415A57" w14:textId="5666C3EF"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7E3DC0F1" w14:textId="77777777" w:rsidTr="00D27256">
        <w:trPr>
          <w:trHeight w:val="20"/>
        </w:trPr>
        <w:tc>
          <w:tcPr>
            <w:tcW w:w="5000" w:type="pct"/>
            <w:tcBorders>
              <w:top w:val="single" w:sz="6" w:space="0" w:color="auto"/>
              <w:bottom w:val="single" w:sz="6" w:space="0" w:color="auto"/>
            </w:tcBorders>
          </w:tcPr>
          <w:p w14:paraId="4A339B70" w14:textId="77777777" w:rsidR="009F6543" w:rsidRPr="00B17449" w:rsidRDefault="009F6543" w:rsidP="0029079B">
            <w:pPr>
              <w:spacing w:after="101" w:line="238"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Impuesto al Valor Agregado</w:t>
            </w:r>
          </w:p>
          <w:p w14:paraId="38DEFDBE" w14:textId="48B87A54" w:rsidR="009F6543" w:rsidRPr="00B17449" w:rsidRDefault="00D27256"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1/IVA a</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DB924A2" w14:textId="7F17CD24" w:rsidR="009F6543" w:rsidRPr="00B17449" w:rsidRDefault="009F6543"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3/IVA</w:t>
            </w:r>
            <w:r w:rsidR="00D27256"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p w14:paraId="22BF470D" w14:textId="77777777" w:rsidR="009F6543" w:rsidRPr="00B17449" w:rsidRDefault="009F6543"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4/IVA</w:t>
            </w:r>
            <w:r w:rsidRPr="00B17449">
              <w:rPr>
                <w:rFonts w:ascii="Soberana Sans" w:eastAsia="Times New Roman" w:hAnsi="Soberana Sans" w:cs="Arial"/>
                <w:sz w:val="18"/>
                <w:szCs w:val="18"/>
                <w:lang w:val="es-ES" w:eastAsia="es-ES"/>
              </w:rPr>
              <w:tab/>
              <w:t>Aviso de exportación de servicios de filmación o grabación.</w:t>
            </w:r>
          </w:p>
          <w:p w14:paraId="2E28ED5F" w14:textId="4EA5E5CC" w:rsidR="00793775" w:rsidRPr="00B17449" w:rsidRDefault="00793775" w:rsidP="00D27256">
            <w:pPr>
              <w:pStyle w:val="Texto"/>
              <w:spacing w:line="238" w:lineRule="exact"/>
              <w:ind w:left="1117" w:hanging="1117"/>
              <w:rPr>
                <w:rFonts w:ascii="Soberana Sans" w:hAnsi="Soberana Sans"/>
                <w:szCs w:val="18"/>
              </w:rPr>
            </w:pPr>
            <w:r w:rsidRPr="00B17449">
              <w:rPr>
                <w:rFonts w:ascii="Soberana Sans" w:hAnsi="Soberana Sans"/>
                <w:b/>
                <w:szCs w:val="18"/>
              </w:rPr>
              <w:t>5/IVA</w:t>
            </w:r>
            <w:r w:rsidRPr="00B17449">
              <w:rPr>
                <w:rFonts w:ascii="Soberana Sans" w:hAnsi="Soberana Sans"/>
                <w:szCs w:val="18"/>
              </w:rPr>
              <w:tab/>
              <w:t>Avisos que presentan la fiduciaria y los fideicomisarios en el RFC a que se refiere el Art. 74 del Reglamento del IVA.</w:t>
            </w:r>
          </w:p>
          <w:p w14:paraId="1F157C4A" w14:textId="7F553B38" w:rsidR="009F6543" w:rsidRPr="00B17449" w:rsidRDefault="00793775"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w:t>
            </w:r>
            <w:r w:rsidR="00D27256" w:rsidRPr="00B17449">
              <w:rPr>
                <w:rFonts w:ascii="Soberana Sans" w:eastAsia="Times New Roman" w:hAnsi="Soberana Sans" w:cs="Arial"/>
                <w:b/>
                <w:sz w:val="18"/>
                <w:szCs w:val="18"/>
                <w:lang w:val="es-ES" w:eastAsia="es-ES"/>
              </w:rPr>
              <w:t>/IVA</w:t>
            </w:r>
            <w:r w:rsidR="00D27256"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r w:rsidR="00D27256"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00D27256"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164DF010" w14:textId="1699930E" w:rsidR="009F6543" w:rsidRPr="00B17449" w:rsidRDefault="009F6543"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7/IVA</w:t>
            </w:r>
            <w:r w:rsidR="00D27256"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r w:rsidR="00D27256"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46FF4CBC" w14:textId="3644983A" w:rsidR="009F6543" w:rsidRPr="00B17449" w:rsidRDefault="009F6543"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8/IVA</w:t>
            </w:r>
            <w:r w:rsidR="00D27256" w:rsidRPr="00B17449">
              <w:rPr>
                <w:rFonts w:ascii="Soberana Sans" w:eastAsia="Times New Roman" w:hAnsi="Soberana Sans" w:cs="Arial"/>
                <w:sz w:val="18"/>
                <w:szCs w:val="18"/>
                <w:lang w:val="es-ES" w:eastAsia="es-ES"/>
              </w:rPr>
              <w:tab/>
            </w:r>
            <w:r w:rsidRPr="00B17449">
              <w:rPr>
                <w:rFonts w:ascii="Soberana Sans" w:eastAsia="Times New Roman" w:hAnsi="Soberana Sans" w:cs="Arial"/>
                <w:sz w:val="18"/>
                <w:szCs w:val="18"/>
                <w:lang w:val="es-ES" w:eastAsia="es-ES"/>
              </w:rPr>
              <w:t>Declaración informativa de operaciones con terceros.</w:t>
            </w:r>
          </w:p>
          <w:p w14:paraId="4B2FA79B" w14:textId="77777777" w:rsidR="009F6543" w:rsidRPr="00B17449" w:rsidRDefault="009F6543" w:rsidP="00D27256">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9/IVA</w:t>
            </w:r>
            <w:r w:rsidRPr="00B17449">
              <w:rPr>
                <w:rFonts w:ascii="Soberana Sans" w:eastAsia="Times New Roman" w:hAnsi="Soberana Sans" w:cs="Arial"/>
                <w:sz w:val="18"/>
                <w:szCs w:val="18"/>
                <w:lang w:val="es-ES" w:eastAsia="es-ES"/>
              </w:rPr>
              <w:tab/>
              <w:t>Informe de inicio de actividades.</w:t>
            </w:r>
          </w:p>
        </w:tc>
      </w:tr>
    </w:tbl>
    <w:p w14:paraId="221FE360"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4609E47E" w14:textId="77777777" w:rsidTr="0082405B">
        <w:trPr>
          <w:trHeight w:val="20"/>
        </w:trPr>
        <w:tc>
          <w:tcPr>
            <w:tcW w:w="5000" w:type="pct"/>
          </w:tcPr>
          <w:p w14:paraId="3C629D3C" w14:textId="77777777" w:rsidR="009F6543" w:rsidRPr="00B17449" w:rsidRDefault="009F6543" w:rsidP="0029079B">
            <w:pPr>
              <w:spacing w:after="101" w:line="238"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Impuesto Especial sobre Producción y Servicios</w:t>
            </w:r>
          </w:p>
          <w:p w14:paraId="2E36EBF4" w14:textId="05D2D1BF" w:rsidR="009F6543" w:rsidRPr="00B17449" w:rsidRDefault="0082405B" w:rsidP="0082405B">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1/IEPS a</w:t>
            </w:r>
            <w:r w:rsidRPr="00B17449">
              <w:rPr>
                <w:rFonts w:ascii="Soberana Sans" w:eastAsia="Times New Roman" w:hAnsi="Soberana Sans" w:cs="Arial"/>
                <w:sz w:val="18"/>
                <w:szCs w:val="18"/>
                <w:lang w:val="es-ES" w:eastAsia="es-ES"/>
              </w:rPr>
              <w:tab/>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0C06AB5D" w14:textId="22CD7421" w:rsidR="009F6543" w:rsidRPr="00B17449" w:rsidRDefault="009F6543" w:rsidP="0082405B">
            <w:pPr>
              <w:pStyle w:val="Texto"/>
              <w:spacing w:line="238" w:lineRule="exact"/>
              <w:ind w:left="1117" w:hanging="1117"/>
              <w:rPr>
                <w:rFonts w:ascii="Soberana Sans" w:hAnsi="Soberana Sans"/>
                <w:szCs w:val="18"/>
              </w:rPr>
            </w:pPr>
            <w:r w:rsidRPr="00B17449">
              <w:rPr>
                <w:rFonts w:ascii="Soberana Sans" w:hAnsi="Soberana Sans"/>
                <w:b/>
                <w:szCs w:val="18"/>
              </w:rPr>
              <w:t>6/IEPS</w:t>
            </w:r>
            <w:r w:rsidRPr="00B17449">
              <w:rPr>
                <w:rFonts w:ascii="Soberana Sans" w:hAnsi="Soberana Sans"/>
                <w:szCs w:val="18"/>
              </w:rPr>
              <w:tab/>
              <w:t>………………………………………………</w:t>
            </w:r>
            <w:r w:rsidR="0082405B" w:rsidRPr="00B17449">
              <w:rPr>
                <w:rFonts w:ascii="Soberana Sans" w:hAnsi="Soberana Sans"/>
                <w:szCs w:val="18"/>
              </w:rPr>
              <w:t>…</w:t>
            </w:r>
            <w:r w:rsidRPr="00B17449">
              <w:rPr>
                <w:rFonts w:ascii="Soberana Sans" w:hAnsi="Soberana Sans"/>
                <w:szCs w:val="18"/>
              </w:rPr>
              <w:t>………………………………………………………………………………………………</w:t>
            </w:r>
            <w:r w:rsidR="0082405B" w:rsidRPr="00B17449">
              <w:rPr>
                <w:rFonts w:ascii="Soberana Sans" w:hAnsi="Soberana Sans"/>
                <w:szCs w:val="18"/>
              </w:rPr>
              <w:t>………</w:t>
            </w:r>
            <w:r w:rsidRPr="00B17449">
              <w:rPr>
                <w:rFonts w:ascii="Soberana Sans" w:hAnsi="Soberana Sans"/>
                <w:szCs w:val="18"/>
              </w:rPr>
              <w:t>..</w:t>
            </w:r>
          </w:p>
          <w:p w14:paraId="76E8B957" w14:textId="77777777" w:rsidR="009F6543" w:rsidRPr="00B17449" w:rsidRDefault="009F6543" w:rsidP="0082405B">
            <w:pPr>
              <w:pStyle w:val="Texto"/>
              <w:spacing w:line="238" w:lineRule="exact"/>
              <w:ind w:left="1117" w:hanging="1117"/>
              <w:rPr>
                <w:rFonts w:ascii="Soberana Sans" w:hAnsi="Soberana Sans"/>
                <w:szCs w:val="18"/>
              </w:rPr>
            </w:pPr>
            <w:r w:rsidRPr="00B17449">
              <w:rPr>
                <w:rFonts w:ascii="Soberana Sans" w:hAnsi="Soberana Sans"/>
                <w:b/>
                <w:szCs w:val="18"/>
              </w:rPr>
              <w:lastRenderedPageBreak/>
              <w:t>7/IEPS</w:t>
            </w:r>
            <w:r w:rsidRPr="00B17449">
              <w:rPr>
                <w:rFonts w:ascii="Soberana Sans" w:hAnsi="Soberana Sans"/>
                <w:szCs w:val="18"/>
              </w:rPr>
              <w:tab/>
              <w:t>Solicitud de ministración de marbetes y precintos de importación a los contribuyentes que en forma ocasional importen bebidas alcohólicas de acuerdo a lo dispuesto en las reglas 1.3.1., 1.3.6. o 3.7.3. de las Reglas Generales de Comercio Exterior.</w:t>
            </w:r>
          </w:p>
          <w:p w14:paraId="591B4566" w14:textId="77777777" w:rsidR="009F6543" w:rsidRPr="00B17449" w:rsidRDefault="009F6543" w:rsidP="0082405B">
            <w:pPr>
              <w:pStyle w:val="Texto"/>
              <w:spacing w:line="238" w:lineRule="exact"/>
              <w:ind w:left="1117" w:hanging="1117"/>
              <w:rPr>
                <w:rFonts w:ascii="Soberana Sans" w:hAnsi="Soberana Sans"/>
                <w:szCs w:val="18"/>
              </w:rPr>
            </w:pPr>
            <w:r w:rsidRPr="00B17449">
              <w:rPr>
                <w:rFonts w:ascii="Soberana Sans" w:hAnsi="Soberana Sans"/>
                <w:b/>
                <w:szCs w:val="18"/>
              </w:rPr>
              <w:t>8/IEPS</w:t>
            </w:r>
            <w:r w:rsidRPr="00B17449">
              <w:rPr>
                <w:rFonts w:ascii="Soberana Sans" w:hAnsi="Soberana Sans"/>
                <w:szCs w:val="18"/>
              </w:rPr>
              <w:tab/>
              <w:t>Solicitud de ministración de marbetes y precintos de bebidas alcohólicas para adherirse en el país de origen o en la aduana.</w:t>
            </w:r>
          </w:p>
          <w:p w14:paraId="06425192" w14:textId="450285D9" w:rsidR="009F6543" w:rsidRPr="00B17449" w:rsidRDefault="001559D7" w:rsidP="001559D7">
            <w:pPr>
              <w:pStyle w:val="Texto"/>
              <w:spacing w:line="238" w:lineRule="exact"/>
              <w:ind w:left="1117" w:hanging="1117"/>
              <w:rPr>
                <w:rFonts w:ascii="Soberana Sans" w:hAnsi="Soberana Sans"/>
                <w:szCs w:val="18"/>
              </w:rPr>
            </w:pPr>
            <w:r w:rsidRPr="00B17449">
              <w:rPr>
                <w:rFonts w:ascii="Soberana Sans" w:hAnsi="Soberana Sans"/>
                <w:b/>
                <w:szCs w:val="18"/>
              </w:rPr>
              <w:t>9/IEPS</w:t>
            </w:r>
            <w:r w:rsidR="009F6543" w:rsidRPr="00B17449">
              <w:rPr>
                <w:rFonts w:ascii="Soberana Sans" w:hAnsi="Soberana Sans"/>
                <w:szCs w:val="18"/>
              </w:rPr>
              <w:tab/>
              <w:t>………………………………………</w:t>
            </w:r>
            <w:r w:rsidRPr="00B17449">
              <w:rPr>
                <w:rFonts w:ascii="Soberana Sans" w:hAnsi="Soberana Sans"/>
                <w:szCs w:val="18"/>
              </w:rPr>
              <w:t>…</w:t>
            </w:r>
            <w:r w:rsidR="009F6543" w:rsidRPr="00B17449">
              <w:rPr>
                <w:rFonts w:ascii="Soberana Sans" w:hAnsi="Soberana Sans"/>
                <w:szCs w:val="18"/>
              </w:rPr>
              <w:t>………………………………………………………………………………………………</w:t>
            </w:r>
            <w:r w:rsidRPr="00B17449">
              <w:rPr>
                <w:rFonts w:ascii="Soberana Sans" w:hAnsi="Soberana Sans"/>
                <w:szCs w:val="18"/>
              </w:rPr>
              <w:t>………</w:t>
            </w:r>
            <w:r w:rsidR="009F6543" w:rsidRPr="00B17449">
              <w:rPr>
                <w:rFonts w:ascii="Soberana Sans" w:hAnsi="Soberana Sans"/>
                <w:szCs w:val="18"/>
              </w:rPr>
              <w:t>………..</w:t>
            </w:r>
          </w:p>
          <w:p w14:paraId="393FF6A7" w14:textId="730338D2" w:rsidR="009F6543" w:rsidRPr="00B17449" w:rsidRDefault="009F6543" w:rsidP="001559D7">
            <w:pPr>
              <w:spacing w:after="101" w:line="238" w:lineRule="exact"/>
              <w:ind w:left="1117" w:hanging="1117"/>
              <w:jc w:val="both"/>
              <w:rPr>
                <w:rFonts w:ascii="Soberana Sans" w:eastAsia="Times New Roman" w:hAnsi="Soberana Sans" w:cs="Arial"/>
                <w:b/>
                <w:bCs/>
                <w:color w:val="000000"/>
                <w:sz w:val="18"/>
                <w:szCs w:val="18"/>
                <w:lang w:val="es-ES" w:eastAsia="es-MX"/>
              </w:rPr>
            </w:pPr>
            <w:r w:rsidRPr="00B17449">
              <w:rPr>
                <w:rFonts w:ascii="Soberana Sans" w:eastAsia="Times New Roman" w:hAnsi="Soberana Sans" w:cs="Arial"/>
                <w:b/>
                <w:sz w:val="18"/>
                <w:szCs w:val="18"/>
                <w:lang w:val="es-ES" w:eastAsia="es-ES"/>
              </w:rPr>
              <w:t xml:space="preserve">10/IEPS </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Cs/>
                <w:color w:val="000000"/>
                <w:sz w:val="18"/>
                <w:szCs w:val="18"/>
                <w:lang w:val="es-ES" w:eastAsia="es-MX"/>
              </w:rPr>
              <w:t>Aviso de cambio del representante autorizado para recoger marbetes o precintos</w:t>
            </w:r>
            <w:r w:rsidRPr="00B17449">
              <w:rPr>
                <w:rFonts w:ascii="Soberana Sans" w:eastAsia="Times New Roman" w:hAnsi="Soberana Sans" w:cs="Arial"/>
                <w:b/>
                <w:bCs/>
                <w:color w:val="000000"/>
                <w:sz w:val="18"/>
                <w:szCs w:val="18"/>
                <w:lang w:val="es-ES" w:eastAsia="es-MX"/>
              </w:rPr>
              <w:t>.</w:t>
            </w:r>
          </w:p>
          <w:p w14:paraId="65E62960" w14:textId="77777777" w:rsidR="009F6543" w:rsidRPr="00B17449" w:rsidRDefault="009F6543" w:rsidP="00620E74">
            <w:pPr>
              <w:pStyle w:val="Texto"/>
              <w:spacing w:line="238" w:lineRule="exact"/>
              <w:ind w:left="1117" w:hanging="1117"/>
              <w:rPr>
                <w:rFonts w:ascii="Soberana Sans" w:hAnsi="Soberana Sans"/>
                <w:szCs w:val="18"/>
              </w:rPr>
            </w:pPr>
            <w:r w:rsidRPr="00B17449">
              <w:rPr>
                <w:rFonts w:ascii="Soberana Sans" w:hAnsi="Soberana Sans"/>
                <w:b/>
                <w:szCs w:val="18"/>
              </w:rPr>
              <w:t>11/IEPS</w:t>
            </w:r>
            <w:r w:rsidRPr="00B17449">
              <w:rPr>
                <w:rFonts w:ascii="Soberana Sans" w:hAnsi="Soberana Sans"/>
                <w:szCs w:val="18"/>
              </w:rPr>
              <w:tab/>
              <w:t>Solicitud para la sustitución de marbetes o precintos con defectos o la entrega de faltantes.</w:t>
            </w:r>
          </w:p>
          <w:p w14:paraId="49CE375E" w14:textId="77777777" w:rsidR="009F6543" w:rsidRPr="00B17449" w:rsidRDefault="009F6543" w:rsidP="00620E74">
            <w:pPr>
              <w:pStyle w:val="Texto"/>
              <w:spacing w:line="238" w:lineRule="exact"/>
              <w:ind w:left="1117" w:right="284" w:hanging="1117"/>
              <w:rPr>
                <w:rFonts w:ascii="Soberana Sans" w:hAnsi="Soberana Sans"/>
                <w:szCs w:val="18"/>
              </w:rPr>
            </w:pPr>
            <w:r w:rsidRPr="00B17449">
              <w:rPr>
                <w:rFonts w:ascii="Soberana Sans" w:hAnsi="Soberana Sans"/>
                <w:b/>
                <w:szCs w:val="18"/>
              </w:rPr>
              <w:t>12/IEPS</w:t>
            </w:r>
            <w:r w:rsidRPr="00B17449">
              <w:rPr>
                <w:rFonts w:ascii="Soberana Sans" w:hAnsi="Soberana Sans"/>
                <w:szCs w:val="18"/>
              </w:rPr>
              <w:tab/>
              <w:t>Aviso de robo, pérdida, deterioro o no utilización de marbetes o precintos.</w:t>
            </w:r>
          </w:p>
          <w:p w14:paraId="072EF5C8" w14:textId="77777777" w:rsidR="009F6543" w:rsidRPr="00B17449" w:rsidRDefault="009F6543" w:rsidP="00620E74">
            <w:pPr>
              <w:pStyle w:val="Texto"/>
              <w:spacing w:line="238" w:lineRule="exact"/>
              <w:ind w:left="1117" w:right="284" w:hanging="1117"/>
              <w:rPr>
                <w:rFonts w:ascii="Soberana Sans" w:hAnsi="Soberana Sans"/>
                <w:szCs w:val="18"/>
              </w:rPr>
            </w:pPr>
            <w:r w:rsidRPr="00B17449">
              <w:rPr>
                <w:rFonts w:ascii="Soberana Sans" w:hAnsi="Soberana Sans"/>
                <w:b/>
                <w:szCs w:val="18"/>
              </w:rPr>
              <w:t>13/IEPS</w:t>
            </w:r>
            <w:r w:rsidRPr="00B17449">
              <w:rPr>
                <w:rFonts w:ascii="Soberana Sans" w:hAnsi="Soberana Sans"/>
                <w:szCs w:val="18"/>
              </w:rPr>
              <w:tab/>
              <w:t>Aviso del control de marbetes o precintos en la importación de bebidas alcohólicas.</w:t>
            </w:r>
          </w:p>
          <w:p w14:paraId="2F97AAF6" w14:textId="77777777" w:rsidR="009F6543" w:rsidRPr="00B17449" w:rsidRDefault="009F6543" w:rsidP="00620E74">
            <w:pPr>
              <w:pStyle w:val="Texto"/>
              <w:spacing w:line="238" w:lineRule="exact"/>
              <w:ind w:left="1117" w:hanging="1117"/>
              <w:rPr>
                <w:rFonts w:ascii="Soberana Sans" w:hAnsi="Soberana Sans"/>
                <w:szCs w:val="18"/>
              </w:rPr>
            </w:pPr>
            <w:r w:rsidRPr="00B17449">
              <w:rPr>
                <w:rFonts w:ascii="Soberana Sans" w:hAnsi="Soberana Sans"/>
                <w:b/>
                <w:szCs w:val="18"/>
              </w:rPr>
              <w:t>14/IEPS</w:t>
            </w:r>
            <w:r w:rsidRPr="00B17449">
              <w:rPr>
                <w:rFonts w:ascii="Soberana Sans" w:hAnsi="Soberana Sans"/>
                <w:szCs w:val="18"/>
              </w:rPr>
              <w:tab/>
              <w:t>Aviso de celebración de contrato con terceros para fabricar, producir o envasar bebidas alcohólicas.</w:t>
            </w:r>
          </w:p>
          <w:p w14:paraId="3CD1A55E" w14:textId="7025EBC7" w:rsidR="003003EF" w:rsidRPr="00B17449" w:rsidRDefault="009F6543" w:rsidP="00620E74">
            <w:pPr>
              <w:pStyle w:val="Texto"/>
              <w:spacing w:line="238" w:lineRule="exact"/>
              <w:ind w:left="1117" w:right="284" w:hanging="1117"/>
              <w:rPr>
                <w:rFonts w:ascii="Soberana Sans" w:hAnsi="Soberana Sans"/>
                <w:sz w:val="16"/>
                <w:szCs w:val="16"/>
              </w:rPr>
            </w:pPr>
            <w:r w:rsidRPr="00B17449">
              <w:rPr>
                <w:rFonts w:ascii="Soberana Sans" w:hAnsi="Soberana Sans"/>
                <w:b/>
                <w:szCs w:val="18"/>
              </w:rPr>
              <w:t xml:space="preserve">15/IEPS </w:t>
            </w:r>
            <w:r w:rsidRPr="00B17449">
              <w:rPr>
                <w:rFonts w:ascii="Soberana Sans" w:hAnsi="Soberana Sans"/>
                <w:szCs w:val="18"/>
              </w:rPr>
              <w:tab/>
              <w:t>Aviso de terminación anticipada o vigencia del contrato</w:t>
            </w:r>
            <w:r w:rsidRPr="00B17449">
              <w:rPr>
                <w:rFonts w:ascii="Soberana Sans" w:hAnsi="Soberana Sans"/>
                <w:sz w:val="16"/>
                <w:szCs w:val="16"/>
              </w:rPr>
              <w:t>.</w:t>
            </w:r>
          </w:p>
          <w:p w14:paraId="44F2AEB0" w14:textId="1B450419" w:rsidR="003003EF" w:rsidRPr="00B17449" w:rsidRDefault="003003EF" w:rsidP="00E15030">
            <w:pPr>
              <w:pStyle w:val="Texto"/>
              <w:spacing w:line="238" w:lineRule="exact"/>
              <w:ind w:left="1117" w:hanging="1117"/>
              <w:rPr>
                <w:rFonts w:ascii="Soberana Sans" w:hAnsi="Soberana Sans"/>
                <w:szCs w:val="18"/>
              </w:rPr>
            </w:pPr>
            <w:r w:rsidRPr="00B17449">
              <w:rPr>
                <w:rFonts w:ascii="Soberana Sans" w:hAnsi="Soberana Sans"/>
                <w:b/>
                <w:szCs w:val="18"/>
              </w:rPr>
              <w:t>16/IEPS</w:t>
            </w:r>
            <w:r w:rsidRPr="00B17449">
              <w:rPr>
                <w:rFonts w:ascii="Soberana Sans" w:hAnsi="Soberana Sans"/>
                <w:szCs w:val="18"/>
              </w:rPr>
              <w:tab/>
              <w:t>Declaración informativa Anual del IEPS y consumo por Entidad Federativa.</w:t>
            </w:r>
          </w:p>
          <w:p w14:paraId="3D594906" w14:textId="77777777" w:rsidR="003003EF" w:rsidRPr="00B17449" w:rsidRDefault="003003EF" w:rsidP="00E15030">
            <w:pPr>
              <w:pStyle w:val="Texto"/>
              <w:spacing w:line="238" w:lineRule="exact"/>
              <w:ind w:left="1117" w:hanging="1117"/>
              <w:rPr>
                <w:rFonts w:ascii="Soberana Sans" w:hAnsi="Soberana Sans"/>
                <w:szCs w:val="18"/>
              </w:rPr>
            </w:pPr>
            <w:r w:rsidRPr="00B17449">
              <w:rPr>
                <w:rFonts w:ascii="Soberana Sans" w:hAnsi="Soberana Sans"/>
                <w:b/>
                <w:szCs w:val="18"/>
              </w:rPr>
              <w:t>17/IEPS</w:t>
            </w:r>
            <w:r w:rsidRPr="00B17449">
              <w:rPr>
                <w:rFonts w:ascii="Soberana Sans" w:hAnsi="Soberana Sans"/>
                <w:szCs w:val="18"/>
              </w:rPr>
              <w:tab/>
              <w:t>Informe del precio de enajenación de cada producto, del valor y del volumen de enajenación por marca y el precio al detallista base para el cálculo del IEPS.</w:t>
            </w:r>
          </w:p>
          <w:p w14:paraId="41BAFBC3" w14:textId="3EA327EC" w:rsidR="003003EF" w:rsidRPr="00B17449" w:rsidRDefault="003003EF" w:rsidP="0040188E">
            <w:pPr>
              <w:pStyle w:val="Texto"/>
              <w:spacing w:line="238" w:lineRule="exact"/>
              <w:ind w:left="1117" w:hanging="1117"/>
              <w:rPr>
                <w:rFonts w:ascii="Soberana Sans" w:hAnsi="Soberana Sans"/>
                <w:szCs w:val="18"/>
              </w:rPr>
            </w:pPr>
            <w:r w:rsidRPr="00B17449">
              <w:rPr>
                <w:rFonts w:ascii="Soberana Sans" w:hAnsi="Soberana Sans"/>
                <w:b/>
                <w:szCs w:val="18"/>
              </w:rPr>
              <w:t>18/IEPS</w:t>
            </w:r>
            <w:r w:rsidRPr="00B17449">
              <w:rPr>
                <w:rFonts w:ascii="Soberana Sans" w:hAnsi="Soberana Sans"/>
                <w:szCs w:val="18"/>
              </w:rPr>
              <w:tab/>
              <w:t>Informe de los equipos de control físico de la producción de cervezas y tabacos labrados.</w:t>
            </w:r>
          </w:p>
          <w:p w14:paraId="072197BE" w14:textId="7897485F" w:rsidR="009F6543" w:rsidRPr="00B17449" w:rsidRDefault="009F6543" w:rsidP="00E15030">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003003EF" w:rsidRPr="00B17449">
              <w:rPr>
                <w:rFonts w:ascii="Soberana Sans" w:eastAsia="Times New Roman" w:hAnsi="Soberana Sans" w:cs="Arial"/>
                <w:b/>
                <w:sz w:val="18"/>
                <w:szCs w:val="18"/>
                <w:lang w:val="es-ES" w:eastAsia="es-ES"/>
              </w:rPr>
              <w:t>9</w:t>
            </w:r>
            <w:r w:rsidRPr="00B17449">
              <w:rPr>
                <w:rFonts w:ascii="Soberana Sans" w:eastAsia="Times New Roman" w:hAnsi="Soberana Sans" w:cs="Arial"/>
                <w:b/>
                <w:sz w:val="18"/>
                <w:szCs w:val="18"/>
                <w:lang w:val="es-ES" w:eastAsia="es-ES"/>
              </w:rPr>
              <w:t>/IEPS</w:t>
            </w:r>
            <w:r w:rsidR="003003EF" w:rsidRPr="00B17449">
              <w:rPr>
                <w:rFonts w:ascii="Soberana Sans" w:eastAsia="Times New Roman" w:hAnsi="Soberana Sans" w:cs="Arial"/>
                <w:b/>
                <w:sz w:val="18"/>
                <w:szCs w:val="18"/>
                <w:lang w:val="es-ES" w:eastAsia="es-ES"/>
              </w:rPr>
              <w:t xml:space="preserve"> </w:t>
            </w:r>
            <w:r w:rsidR="00E15030" w:rsidRPr="00B17449">
              <w:rPr>
                <w:rFonts w:ascii="Soberana Sans" w:eastAsia="Times New Roman" w:hAnsi="Soberana Sans" w:cs="Arial"/>
                <w:b/>
                <w:sz w:val="18"/>
                <w:szCs w:val="18"/>
                <w:lang w:val="es-ES" w:eastAsia="es-ES"/>
              </w:rPr>
              <w:t>a</w:t>
            </w:r>
            <w:r w:rsidR="00E15030"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r w:rsidR="00E15030"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EC71763" w14:textId="1B4F3471" w:rsidR="009F6543" w:rsidRPr="00B17449" w:rsidRDefault="00E15030" w:rsidP="00EC3304">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22/IEPS</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26D8EFC2" w14:textId="77777777" w:rsidR="009F6543" w:rsidRPr="00B17449" w:rsidRDefault="009F6543" w:rsidP="00EC3304">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23/IEPS</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inscripción al padrón de contribuyentes de bebidas alcohólicas en el RFC.</w:t>
            </w:r>
          </w:p>
          <w:p w14:paraId="6B72A131" w14:textId="59106DCE" w:rsidR="009F6543" w:rsidRPr="00B17449" w:rsidRDefault="009F6543" w:rsidP="00EC3304">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24/IEPS</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de cambio de domicilio o de apertura de lugar donde se fabrican, producen, envasan o almacenan bebidas alcohólicas.</w:t>
            </w:r>
          </w:p>
          <w:p w14:paraId="57EB14B3" w14:textId="6834CE5A" w:rsidR="00A52ED0" w:rsidRPr="00B17449" w:rsidRDefault="006D18C2" w:rsidP="006D18C2">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25/IEPS</w:t>
            </w:r>
            <w:r w:rsidRPr="00B17449">
              <w:rPr>
                <w:rFonts w:ascii="Soberana Sans" w:eastAsia="Times New Roman" w:hAnsi="Soberana Sans" w:cs="Arial"/>
                <w:sz w:val="18"/>
                <w:szCs w:val="18"/>
                <w:lang w:val="es-ES" w:eastAsia="es-ES"/>
              </w:rPr>
              <w:tab/>
              <w:t>………………………</w:t>
            </w:r>
            <w:r w:rsidR="00A52ED0"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A52ED0" w:rsidRPr="00B17449">
              <w:rPr>
                <w:rFonts w:ascii="Soberana Sans" w:eastAsia="Times New Roman" w:hAnsi="Soberana Sans" w:cs="Arial"/>
                <w:sz w:val="18"/>
                <w:szCs w:val="18"/>
                <w:lang w:val="es-ES" w:eastAsia="es-ES"/>
              </w:rPr>
              <w:t>…………………………………..</w:t>
            </w:r>
          </w:p>
          <w:p w14:paraId="70860877" w14:textId="7D095660" w:rsidR="00A52ED0" w:rsidRPr="00B17449" w:rsidRDefault="00A52ED0" w:rsidP="006D1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26</w:t>
            </w:r>
            <w:r w:rsidR="006D18C2" w:rsidRPr="00B17449">
              <w:rPr>
                <w:rFonts w:ascii="Soberana Sans" w:eastAsia="Times New Roman" w:hAnsi="Soberana Sans" w:cs="Arial"/>
                <w:b/>
                <w:sz w:val="18"/>
                <w:szCs w:val="18"/>
                <w:lang w:val="es-ES" w:eastAsia="es-ES"/>
              </w:rPr>
              <w:t>/IEPS</w:t>
            </w:r>
            <w:r w:rsidRPr="00B17449">
              <w:rPr>
                <w:rFonts w:ascii="Soberana Sans" w:eastAsia="Times New Roman" w:hAnsi="Soberana Sans" w:cs="Arial"/>
                <w:b/>
                <w:sz w:val="18"/>
                <w:szCs w:val="18"/>
                <w:lang w:val="es-ES" w:eastAsia="es-ES"/>
              </w:rPr>
              <w:tab/>
            </w:r>
            <w:r w:rsidR="006D18C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79ECC17" w14:textId="0BF17B4E" w:rsidR="009F6543" w:rsidRPr="00B17449" w:rsidRDefault="00A52ED0" w:rsidP="006D18C2">
            <w:pPr>
              <w:pStyle w:val="Texto"/>
              <w:spacing w:line="238" w:lineRule="exact"/>
              <w:ind w:left="1117" w:hanging="1117"/>
              <w:rPr>
                <w:rFonts w:ascii="Soberana Sans" w:hAnsi="Soberana Sans"/>
                <w:szCs w:val="18"/>
              </w:rPr>
            </w:pPr>
            <w:r w:rsidRPr="00B17449">
              <w:rPr>
                <w:rFonts w:ascii="Soberana Sans" w:hAnsi="Soberana Sans"/>
                <w:b/>
                <w:szCs w:val="18"/>
              </w:rPr>
              <w:t>27/IEPS</w:t>
            </w:r>
            <w:r w:rsidRPr="00B17449">
              <w:rPr>
                <w:rFonts w:ascii="Soberana Sans" w:hAnsi="Soberana Sans"/>
                <w:szCs w:val="18"/>
              </w:rPr>
              <w:tab/>
              <w:t>Reporte trimestral del volumen y valor por la adquisición de alcohol, alcohol desnaturalizado y mieles incristalizables, a efecto de solicitar la devolución una vez efectuado el acreditamiento.</w:t>
            </w:r>
          </w:p>
          <w:p w14:paraId="611CE121" w14:textId="1D6DA859" w:rsidR="00352A3E" w:rsidRPr="00B17449" w:rsidRDefault="00352A3E" w:rsidP="006D1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28</w:t>
            </w:r>
            <w:r w:rsidR="006D18C2" w:rsidRPr="00B17449">
              <w:rPr>
                <w:rFonts w:ascii="Soberana Sans" w:eastAsia="Times New Roman" w:hAnsi="Soberana Sans" w:cs="Arial"/>
                <w:b/>
                <w:sz w:val="18"/>
                <w:szCs w:val="18"/>
                <w:lang w:val="es-ES" w:eastAsia="es-ES"/>
              </w:rPr>
              <w:t>/IEPS</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6D18C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05399735" w14:textId="77777777" w:rsidR="00352A3E" w:rsidRPr="00B17449" w:rsidRDefault="00352A3E" w:rsidP="006D18C2">
            <w:pPr>
              <w:pStyle w:val="Texto"/>
              <w:spacing w:line="238" w:lineRule="exact"/>
              <w:ind w:left="1117" w:hanging="1117"/>
              <w:rPr>
                <w:rFonts w:ascii="Soberana Sans" w:hAnsi="Soberana Sans"/>
                <w:szCs w:val="18"/>
              </w:rPr>
            </w:pPr>
            <w:r w:rsidRPr="00B17449">
              <w:rPr>
                <w:rFonts w:ascii="Soberana Sans" w:hAnsi="Soberana Sans"/>
                <w:b/>
                <w:szCs w:val="18"/>
              </w:rPr>
              <w:t>29/IEPS</w:t>
            </w:r>
            <w:r w:rsidRPr="00B17449">
              <w:rPr>
                <w:rFonts w:ascii="Soberana Sans" w:hAnsi="Soberana Sans"/>
                <w:szCs w:val="18"/>
              </w:rPr>
              <w:tab/>
              <w:t>Aviso por fallas en los sistemas de cómputo.</w:t>
            </w:r>
          </w:p>
          <w:p w14:paraId="428E9559" w14:textId="087FDE3C" w:rsidR="00352A3E" w:rsidRPr="00B17449" w:rsidRDefault="006D18C2" w:rsidP="006D18C2">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30/IEPS a</w:t>
            </w:r>
            <w:r w:rsidRPr="00B17449">
              <w:rPr>
                <w:rFonts w:ascii="Soberana Sans" w:eastAsia="Times New Roman" w:hAnsi="Soberana Sans" w:cs="Arial"/>
                <w:sz w:val="18"/>
                <w:szCs w:val="18"/>
                <w:lang w:val="es-ES" w:eastAsia="es-ES"/>
              </w:rPr>
              <w:tab/>
              <w:t>…………………………………………</w:t>
            </w:r>
            <w:r w:rsidR="00352A3E" w:rsidRPr="00B17449">
              <w:rPr>
                <w:rFonts w:ascii="Soberana Sans" w:eastAsia="Times New Roman" w:hAnsi="Soberana Sans" w:cs="Arial"/>
                <w:sz w:val="18"/>
                <w:szCs w:val="18"/>
                <w:lang w:val="es-ES" w:eastAsia="es-ES"/>
              </w:rPr>
              <w:t>………………………………………………………………………………………………………………..</w:t>
            </w:r>
          </w:p>
          <w:p w14:paraId="7304531E" w14:textId="15B329BF" w:rsidR="00352A3E" w:rsidRPr="00B17449" w:rsidRDefault="00352A3E" w:rsidP="006D1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36/IEPS</w:t>
            </w:r>
            <w:r w:rsidR="006D18C2" w:rsidRPr="00B17449">
              <w:rPr>
                <w:rFonts w:ascii="Soberana Sans" w:eastAsia="Times New Roman" w:hAnsi="Soberana Sans" w:cs="Arial"/>
                <w:b/>
                <w:sz w:val="18"/>
                <w:szCs w:val="18"/>
                <w:lang w:val="es-ES" w:eastAsia="es-ES"/>
              </w:rPr>
              <w:tab/>
            </w:r>
            <w:r w:rsidR="006D18C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C0EDE36" w14:textId="77777777" w:rsidR="00352A3E" w:rsidRPr="00B17449" w:rsidRDefault="00352A3E" w:rsidP="006D18C2">
            <w:pPr>
              <w:pStyle w:val="Texto"/>
              <w:spacing w:line="242" w:lineRule="exact"/>
              <w:ind w:left="1117" w:hanging="1117"/>
              <w:rPr>
                <w:rFonts w:ascii="Soberana Sans" w:hAnsi="Soberana Sans"/>
                <w:szCs w:val="18"/>
              </w:rPr>
            </w:pPr>
            <w:r w:rsidRPr="00B17449">
              <w:rPr>
                <w:rFonts w:ascii="Soberana Sans" w:hAnsi="Soberana Sans"/>
                <w:b/>
                <w:szCs w:val="18"/>
              </w:rPr>
              <w:t>37/IEPS</w:t>
            </w:r>
            <w:r w:rsidRPr="00B17449">
              <w:rPr>
                <w:rFonts w:ascii="Soberana Sans" w:hAnsi="Soberana Sans"/>
                <w:szCs w:val="18"/>
              </w:rPr>
              <w:tab/>
              <w:t>Aviso de interrupción de la comunicación.</w:t>
            </w:r>
          </w:p>
          <w:p w14:paraId="3A2E1209" w14:textId="772AB703" w:rsidR="00352A3E" w:rsidRPr="00B17449" w:rsidRDefault="006D18C2" w:rsidP="006D18C2">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38/IEPS a</w:t>
            </w:r>
            <w:r w:rsidRPr="00B17449">
              <w:rPr>
                <w:rFonts w:ascii="Soberana Sans" w:eastAsia="Times New Roman" w:hAnsi="Soberana Sans" w:cs="Arial"/>
                <w:sz w:val="18"/>
                <w:szCs w:val="18"/>
                <w:lang w:val="es-ES" w:eastAsia="es-ES"/>
              </w:rPr>
              <w:tab/>
              <w:t>……………………………………………………………</w:t>
            </w:r>
            <w:r w:rsidR="00352A3E" w:rsidRPr="00B17449">
              <w:rPr>
                <w:rFonts w:ascii="Soberana Sans" w:eastAsia="Times New Roman" w:hAnsi="Soberana Sans" w:cs="Arial"/>
                <w:sz w:val="18"/>
                <w:szCs w:val="18"/>
                <w:lang w:val="es-ES" w:eastAsia="es-ES"/>
              </w:rPr>
              <w:t>……………………………………………………………………………………………..</w:t>
            </w:r>
          </w:p>
          <w:p w14:paraId="1476C02F" w14:textId="73C66E1F" w:rsidR="00352A3E" w:rsidRPr="00B17449" w:rsidRDefault="00352A3E" w:rsidP="006D1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40/IEPS</w:t>
            </w:r>
            <w:r w:rsidR="006D18C2"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6D18C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28C322DB" w14:textId="501DA270" w:rsidR="00352A3E" w:rsidRPr="00B17449" w:rsidRDefault="00352A3E" w:rsidP="006D18C2">
            <w:pPr>
              <w:pStyle w:val="Texto"/>
              <w:spacing w:line="242" w:lineRule="exact"/>
              <w:ind w:left="1117" w:hanging="1117"/>
              <w:rPr>
                <w:rFonts w:ascii="Soberana Sans" w:hAnsi="Soberana Sans"/>
                <w:szCs w:val="18"/>
                <w:lang w:val="es-MX"/>
              </w:rPr>
            </w:pPr>
            <w:r w:rsidRPr="00B17449">
              <w:rPr>
                <w:rFonts w:ascii="Soberana Sans" w:hAnsi="Soberana Sans"/>
                <w:b/>
                <w:szCs w:val="18"/>
              </w:rPr>
              <w:t>41/IEPS</w:t>
            </w:r>
            <w:r w:rsidRPr="00B17449">
              <w:rPr>
                <w:rFonts w:ascii="Soberana Sans" w:hAnsi="Soberana Sans"/>
                <w:szCs w:val="18"/>
              </w:rPr>
              <w:tab/>
              <w:t xml:space="preserve">Aviso exportación definitiva de bienes </w:t>
            </w:r>
            <w:r w:rsidRPr="00B17449">
              <w:rPr>
                <w:rFonts w:ascii="Soberana Sans" w:hAnsi="Soberana Sans"/>
                <w:szCs w:val="18"/>
                <w:lang w:val="es-MX"/>
              </w:rPr>
              <w:t>a que se refiere la fracción I, inciso J) del artículo 2 de la Ley del IEPS.</w:t>
            </w:r>
          </w:p>
          <w:p w14:paraId="62CF4EAB" w14:textId="158EEB45" w:rsidR="009F6543" w:rsidRPr="00B17449" w:rsidRDefault="00ED78C2" w:rsidP="006D1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43/IEPS</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006D18C2"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00352A3E" w:rsidRPr="00B17449">
              <w:rPr>
                <w:rFonts w:ascii="Soberana Sans" w:eastAsia="Times New Roman" w:hAnsi="Soberana Sans" w:cs="Arial"/>
                <w:sz w:val="18"/>
                <w:szCs w:val="18"/>
                <w:lang w:val="es-ES" w:eastAsia="es-ES"/>
              </w:rPr>
              <w:t>……………………………………………………………………………..</w:t>
            </w:r>
          </w:p>
        </w:tc>
      </w:tr>
    </w:tbl>
    <w:p w14:paraId="0FF8C911"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6BA212BD" w14:textId="77777777" w:rsidTr="00ED78C2">
        <w:trPr>
          <w:trHeight w:val="20"/>
        </w:trPr>
        <w:tc>
          <w:tcPr>
            <w:tcW w:w="5000" w:type="pct"/>
            <w:tcBorders>
              <w:top w:val="single" w:sz="6" w:space="0" w:color="auto"/>
            </w:tcBorders>
          </w:tcPr>
          <w:p w14:paraId="564652F6" w14:textId="77777777" w:rsidR="009F6543" w:rsidRPr="00B17449" w:rsidRDefault="009F6543" w:rsidP="0029079B">
            <w:pPr>
              <w:spacing w:after="101" w:line="24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Impuesto Sobre Tenencia o Uso de Vehículos</w:t>
            </w:r>
          </w:p>
          <w:p w14:paraId="62E993A3" w14:textId="00CFF66E" w:rsidR="009F6543" w:rsidRPr="00B17449" w:rsidRDefault="009F6543" w:rsidP="00ED7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1/ISTUV</w:t>
            </w:r>
            <w:r w:rsidR="00ED78C2"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ED78C2"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05214F" w:rsidRPr="00B17449">
              <w:rPr>
                <w:rFonts w:ascii="Soberana Sans" w:eastAsia="Times New Roman" w:hAnsi="Soberana Sans" w:cs="Arial"/>
                <w:sz w:val="18"/>
                <w:szCs w:val="18"/>
                <w:lang w:val="es-ES" w:eastAsia="es-ES"/>
              </w:rPr>
              <w:t>….</w:t>
            </w:r>
          </w:p>
          <w:p w14:paraId="35D1C01D" w14:textId="77777777" w:rsidR="009F6543" w:rsidRPr="00B17449" w:rsidRDefault="009F6543" w:rsidP="0029079B">
            <w:pPr>
              <w:spacing w:after="101" w:line="24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lastRenderedPageBreak/>
              <w:t>Impuesto Sobre Automóviles Nuevos</w:t>
            </w:r>
          </w:p>
          <w:p w14:paraId="4AC3E197" w14:textId="25EE025E" w:rsidR="009F6543" w:rsidRPr="00B17449" w:rsidRDefault="00ED78C2" w:rsidP="00ED7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1/ISAN a</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57B23B84" w14:textId="629B5E5E" w:rsidR="009F6543" w:rsidRPr="00B17449" w:rsidRDefault="009F6543" w:rsidP="00ED78C2">
            <w:pPr>
              <w:spacing w:after="101" w:line="242"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3/ISAN</w:t>
            </w:r>
            <w:r w:rsidR="00ED78C2" w:rsidRPr="00B17449">
              <w:rPr>
                <w:rFonts w:ascii="Soberana Sans" w:eastAsia="Times New Roman" w:hAnsi="Soberana Sans" w:cs="Arial"/>
                <w:sz w:val="18"/>
                <w:szCs w:val="18"/>
                <w:lang w:val="es-ES" w:eastAsia="es-ES"/>
              </w:rPr>
              <w:tab/>
              <w:t>……………</w:t>
            </w:r>
            <w:r w:rsidRPr="00B17449">
              <w:rPr>
                <w:rFonts w:ascii="Soberana Sans" w:eastAsia="Times New Roman" w:hAnsi="Soberana Sans" w:cs="Arial"/>
                <w:sz w:val="18"/>
                <w:szCs w:val="18"/>
                <w:lang w:val="es-ES" w:eastAsia="es-ES"/>
              </w:rPr>
              <w:t>……………………………………………………………………………………………………………………………………………..</w:t>
            </w:r>
          </w:p>
        </w:tc>
      </w:tr>
    </w:tbl>
    <w:p w14:paraId="43B5CA0E" w14:textId="77777777" w:rsidR="009F6543" w:rsidRPr="00B17449" w:rsidRDefault="009F6543" w:rsidP="009F6543">
      <w:pPr>
        <w:spacing w:after="101" w:line="242" w:lineRule="exact"/>
        <w:ind w:firstLine="288"/>
        <w:jc w:val="both"/>
        <w:rPr>
          <w:rFonts w:ascii="Soberana Sans" w:eastAsia="Times New Roman" w:hAnsi="Soberana Sans" w:cs="Arial"/>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56176081" w14:textId="77777777" w:rsidTr="00ED78C2">
        <w:trPr>
          <w:trHeight w:val="20"/>
        </w:trPr>
        <w:tc>
          <w:tcPr>
            <w:tcW w:w="5000" w:type="pct"/>
          </w:tcPr>
          <w:p w14:paraId="30155C6B" w14:textId="77777777" w:rsidR="009F6543" w:rsidRPr="00B17449" w:rsidRDefault="009F6543" w:rsidP="0029079B">
            <w:pPr>
              <w:spacing w:after="101" w:line="24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Ley de Ingresos de la Federación</w:t>
            </w:r>
          </w:p>
          <w:p w14:paraId="4C22CA0A" w14:textId="77777777" w:rsidR="00601D2A" w:rsidRPr="00B17449" w:rsidRDefault="00601D2A" w:rsidP="00ED78C2">
            <w:pPr>
              <w:pStyle w:val="Texto"/>
              <w:spacing w:line="242" w:lineRule="exact"/>
              <w:ind w:left="1117" w:hanging="1117"/>
              <w:rPr>
                <w:rFonts w:ascii="Soberana Sans" w:hAnsi="Soberana Sans"/>
                <w:szCs w:val="18"/>
              </w:rPr>
            </w:pPr>
            <w:r w:rsidRPr="00B17449">
              <w:rPr>
                <w:rFonts w:ascii="Soberana Sans" w:hAnsi="Soberana Sans"/>
                <w:b/>
                <w:szCs w:val="18"/>
              </w:rPr>
              <w:t>1/LIF</w:t>
            </w:r>
            <w:r w:rsidRPr="00B17449">
              <w:rPr>
                <w:rFonts w:ascii="Soberana Sans" w:hAnsi="Soberana Sans"/>
                <w:b/>
                <w:szCs w:val="18"/>
              </w:rPr>
              <w:tab/>
            </w:r>
            <w:r w:rsidRPr="00B17449">
              <w:rPr>
                <w:rFonts w:ascii="Soberana Sans" w:hAnsi="Soberana Sans"/>
                <w:szCs w:val="18"/>
              </w:rPr>
              <w:t>Informe que debe presentarse para gozar del estímulo fiscal a que se refiere el artículo 16 de la LIF.</w:t>
            </w:r>
          </w:p>
          <w:p w14:paraId="6DADC104" w14:textId="77777777" w:rsidR="00601D2A" w:rsidRPr="00B17449" w:rsidRDefault="00601D2A" w:rsidP="00A077C1">
            <w:pPr>
              <w:pStyle w:val="Texto"/>
              <w:spacing w:line="242" w:lineRule="exact"/>
              <w:ind w:left="1117" w:hanging="1117"/>
              <w:rPr>
                <w:rFonts w:ascii="Soberana Sans" w:hAnsi="Soberana Sans"/>
                <w:szCs w:val="18"/>
              </w:rPr>
            </w:pPr>
            <w:r w:rsidRPr="00B17449">
              <w:rPr>
                <w:rFonts w:ascii="Soberana Sans" w:hAnsi="Soberana Sans"/>
                <w:b/>
                <w:szCs w:val="18"/>
              </w:rPr>
              <w:t>2/LIF</w:t>
            </w:r>
            <w:r w:rsidRPr="00B17449">
              <w:rPr>
                <w:rFonts w:ascii="Soberana Sans" w:hAnsi="Soberana Sans"/>
                <w:szCs w:val="18"/>
              </w:rPr>
              <w:tab/>
              <w:t>Informe de las altas y bajas que tuvo el inventario de los vehículos que utilicen el diésel por el que se pagó el IEPS y por los que se realizará el acreditamiento, así como la descripción del sistema de abastecimiento de dicho combustible.</w:t>
            </w:r>
          </w:p>
          <w:p w14:paraId="3DD2990F" w14:textId="27B56D17" w:rsidR="00601D2A" w:rsidRPr="00B17449" w:rsidRDefault="00601D2A" w:rsidP="00A077C1">
            <w:pPr>
              <w:pStyle w:val="Texto"/>
              <w:spacing w:line="242" w:lineRule="exact"/>
              <w:ind w:left="1117" w:hanging="1117"/>
              <w:rPr>
                <w:rFonts w:ascii="Soberana Sans" w:hAnsi="Soberana Sans"/>
                <w:szCs w:val="18"/>
              </w:rPr>
            </w:pPr>
            <w:r w:rsidRPr="00B17449">
              <w:rPr>
                <w:rFonts w:ascii="Soberana Sans" w:hAnsi="Soberana Sans"/>
                <w:b/>
                <w:szCs w:val="18"/>
              </w:rPr>
              <w:t>3/LIF</w:t>
            </w:r>
            <w:r w:rsidRPr="00B17449">
              <w:rPr>
                <w:rFonts w:ascii="Soberana Sans" w:hAnsi="Soberana Sans"/>
                <w:szCs w:val="18"/>
              </w:rPr>
              <w:tab/>
              <w:t xml:space="preserve">Aviso que presentan los contribuyentes manifestando la aplicación de un estímulo fiscal que se otorga a los que adquieran diésel </w:t>
            </w:r>
            <w:r w:rsidR="00A25B05" w:rsidRPr="00B17449">
              <w:rPr>
                <w:rFonts w:ascii="Soberana Sans" w:hAnsi="Soberana Sans"/>
                <w:szCs w:val="18"/>
              </w:rPr>
              <w:t>o biodiésel y sus mezclas</w:t>
            </w:r>
            <w:r w:rsidR="00A25B05" w:rsidRPr="00B17449">
              <w:rPr>
                <w:rFonts w:ascii="Soberana Sans" w:hAnsi="Soberana Sans"/>
                <w:b/>
                <w:szCs w:val="18"/>
              </w:rPr>
              <w:t xml:space="preserve"> </w:t>
            </w:r>
            <w:r w:rsidRPr="00B17449">
              <w:rPr>
                <w:rFonts w:ascii="Soberana Sans" w:hAnsi="Soberana Sans"/>
                <w:szCs w:val="18"/>
              </w:rPr>
              <w:t>para su consumo final y que sea para uso automotriz en vehículos que se destinen exclusivamente al transporte público y privado de personas o de carga.</w:t>
            </w:r>
          </w:p>
          <w:p w14:paraId="3E874CD6" w14:textId="44A5AADB" w:rsidR="009F6543" w:rsidRPr="00B17449" w:rsidRDefault="00601D2A" w:rsidP="00A25B05">
            <w:pPr>
              <w:pStyle w:val="Texto"/>
              <w:spacing w:line="242" w:lineRule="exact"/>
              <w:ind w:left="1117" w:hanging="1117"/>
              <w:rPr>
                <w:rFonts w:ascii="Soberana Sans" w:hAnsi="Soberana Sans"/>
                <w:szCs w:val="18"/>
              </w:rPr>
            </w:pPr>
            <w:r w:rsidRPr="00B17449">
              <w:rPr>
                <w:rFonts w:ascii="Soberana Sans" w:hAnsi="Soberana Sans"/>
                <w:b/>
                <w:szCs w:val="18"/>
              </w:rPr>
              <w:t>4/LIF</w:t>
            </w:r>
            <w:r w:rsidRPr="00B17449">
              <w:rPr>
                <w:rFonts w:ascii="Soberana Sans" w:hAnsi="Soberana Sans"/>
                <w:szCs w:val="18"/>
              </w:rPr>
              <w:tab/>
              <w:t>Aviso mediante el cual se otorga un estímulo fiscal a las personas que realicen actividades empresariales y que para determinar su utilidad puedan deducir el diésel que adquieran para su consumo final, siempre que se utilice exclusivamente como combustible en maquinaria en general.</w:t>
            </w:r>
          </w:p>
          <w:p w14:paraId="15CD354D" w14:textId="7C0313AD" w:rsidR="00601D2A" w:rsidRPr="00B17449" w:rsidRDefault="00601D2A" w:rsidP="00A25B05">
            <w:pPr>
              <w:spacing w:after="101" w:line="238"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5/LIF</w:t>
            </w:r>
            <w:r w:rsidRPr="00B17449">
              <w:rPr>
                <w:rFonts w:ascii="Soberana Sans" w:eastAsia="Times New Roman" w:hAnsi="Soberana Sans" w:cs="Arial"/>
                <w:sz w:val="18"/>
                <w:szCs w:val="18"/>
                <w:lang w:val="es-ES" w:eastAsia="es-ES"/>
              </w:rPr>
              <w:tab/>
              <w:t>………………………………………………………………………………</w:t>
            </w:r>
            <w:r w:rsidR="00A25B05"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A25B05"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30785E35" w14:textId="222DDF95" w:rsidR="00A25B05" w:rsidRPr="00B17449" w:rsidRDefault="00A25B05" w:rsidP="00A25B05">
            <w:pPr>
              <w:spacing w:after="101" w:line="242" w:lineRule="exact"/>
              <w:ind w:left="1117" w:hanging="1117"/>
              <w:jc w:val="both"/>
              <w:rPr>
                <w:rFonts w:ascii="Soberana Sans" w:eastAsia="Times New Roman" w:hAnsi="Soberana Sans" w:cs="Arial"/>
                <w:bCs/>
                <w:sz w:val="18"/>
                <w:szCs w:val="18"/>
                <w:lang w:val="es-ES" w:eastAsia="es-ES"/>
              </w:rPr>
            </w:pPr>
            <w:r w:rsidRPr="00B17449">
              <w:rPr>
                <w:rFonts w:ascii="Soberana Sans" w:eastAsia="Times New Roman" w:hAnsi="Soberana Sans" w:cs="Arial"/>
                <w:b/>
                <w:bCs/>
                <w:sz w:val="18"/>
                <w:szCs w:val="18"/>
                <w:lang w:val="es-ES" w:eastAsia="es-ES"/>
              </w:rPr>
              <w:t>6/LIF</w:t>
            </w:r>
            <w:r w:rsidRPr="00B17449">
              <w:rPr>
                <w:rFonts w:ascii="Soberana Sans" w:eastAsia="Times New Roman" w:hAnsi="Soberana Sans" w:cs="Arial"/>
                <w:b/>
                <w:bCs/>
                <w:sz w:val="18"/>
                <w:szCs w:val="18"/>
                <w:lang w:val="es-ES" w:eastAsia="es-ES"/>
              </w:rPr>
              <w:tab/>
            </w:r>
            <w:r w:rsidRPr="00B17449">
              <w:rPr>
                <w:rFonts w:ascii="Soberana Sans" w:eastAsia="Times New Roman" w:hAnsi="Soberana Sans" w:cs="Arial"/>
                <w:bCs/>
                <w:sz w:val="18"/>
                <w:szCs w:val="18"/>
                <w:lang w:val="es-ES" w:eastAsia="es-ES"/>
              </w:rPr>
              <w:t>…………………………………………………………………………………………………………………………………………………………</w:t>
            </w:r>
          </w:p>
          <w:p w14:paraId="679B9105" w14:textId="7446A3E0" w:rsidR="00A25B05" w:rsidRPr="00B17449" w:rsidRDefault="009F6543" w:rsidP="00A25B05">
            <w:pPr>
              <w:spacing w:after="101" w:line="242" w:lineRule="exact"/>
              <w:ind w:left="1117" w:hanging="1117"/>
              <w:jc w:val="both"/>
              <w:rPr>
                <w:rFonts w:ascii="Soberana Sans" w:eastAsia="Times New Roman" w:hAnsi="Soberana Sans" w:cs="Arial"/>
                <w:bCs/>
                <w:sz w:val="18"/>
                <w:szCs w:val="18"/>
                <w:lang w:val="es-ES" w:eastAsia="es-ES"/>
              </w:rPr>
            </w:pPr>
            <w:r w:rsidRPr="00B17449">
              <w:rPr>
                <w:rFonts w:ascii="Soberana Sans" w:eastAsia="Times New Roman" w:hAnsi="Soberana Sans" w:cs="Arial"/>
                <w:b/>
                <w:bCs/>
                <w:sz w:val="18"/>
                <w:szCs w:val="18"/>
                <w:lang w:val="es-ES" w:eastAsia="es-ES"/>
              </w:rPr>
              <w:t>7/LIF</w:t>
            </w:r>
            <w:r w:rsidRPr="00B17449">
              <w:rPr>
                <w:rFonts w:ascii="Soberana Sans" w:eastAsia="Times New Roman" w:hAnsi="Soberana Sans" w:cs="Arial"/>
                <w:b/>
                <w:bCs/>
                <w:sz w:val="18"/>
                <w:szCs w:val="18"/>
                <w:lang w:val="es-ES" w:eastAsia="es-ES"/>
              </w:rPr>
              <w:tab/>
            </w:r>
            <w:r w:rsidR="00A25B05" w:rsidRPr="00B17449">
              <w:rPr>
                <w:rFonts w:ascii="Soberana Sans" w:eastAsia="Times New Roman" w:hAnsi="Soberana Sans" w:cs="Arial"/>
                <w:bCs/>
                <w:sz w:val="18"/>
                <w:szCs w:val="18"/>
                <w:lang w:val="es-ES" w:eastAsia="es-ES"/>
              </w:rPr>
              <w:t>Aviso para la aplicación del estímulo fiscal por la utilización de diésel o biodiésel y sus mezclas en maquinaria propiedad del contribuyente o que se encuentren bajo su legítima posesión.</w:t>
            </w:r>
          </w:p>
        </w:tc>
      </w:tr>
      <w:tr w:rsidR="009F6543" w:rsidRPr="00B17449" w14:paraId="73E5A467" w14:textId="77777777" w:rsidTr="00ED78C2">
        <w:trPr>
          <w:trHeight w:val="20"/>
        </w:trPr>
        <w:tc>
          <w:tcPr>
            <w:tcW w:w="5000" w:type="pct"/>
          </w:tcPr>
          <w:p w14:paraId="59DE2016" w14:textId="77777777" w:rsidR="009F6543" w:rsidRPr="00B17449" w:rsidRDefault="009F6543" w:rsidP="0029079B">
            <w:pPr>
              <w:spacing w:after="101" w:line="266" w:lineRule="exact"/>
              <w:ind w:left="1210" w:hanging="1210"/>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Ley de Ingresos sobre Hidrocarburos</w:t>
            </w:r>
          </w:p>
          <w:p w14:paraId="3981C30F" w14:textId="77777777" w:rsidR="009F6543" w:rsidRPr="00B17449" w:rsidRDefault="009F6543"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1/LISH</w:t>
            </w:r>
            <w:r w:rsidRPr="00B17449">
              <w:rPr>
                <w:rFonts w:ascii="Soberana Sans" w:eastAsia="Times New Roman" w:hAnsi="Soberana Sans" w:cs="Arial"/>
                <w:sz w:val="18"/>
                <w:szCs w:val="18"/>
                <w:lang w:val="es-ES" w:eastAsia="es-ES"/>
              </w:rPr>
              <w:tab/>
              <w:t>Declaraciones provisionales mensuales de pago del derecho por la utilidad compartida.</w:t>
            </w:r>
          </w:p>
          <w:p w14:paraId="4224F2D6" w14:textId="77777777" w:rsidR="009F6543" w:rsidRPr="00B17449" w:rsidRDefault="009F6543"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2/LISH</w:t>
            </w:r>
            <w:r w:rsidRPr="00B17449">
              <w:rPr>
                <w:rFonts w:ascii="Soberana Sans" w:eastAsia="Times New Roman" w:hAnsi="Soberana Sans" w:cs="Arial"/>
                <w:sz w:val="18"/>
                <w:szCs w:val="18"/>
                <w:lang w:val="es-ES" w:eastAsia="es-ES"/>
              </w:rPr>
              <w:tab/>
              <w:t>Declaración anual de pago del derecho por la utilidad compartida.</w:t>
            </w:r>
          </w:p>
          <w:p w14:paraId="1E84D429" w14:textId="77777777" w:rsidR="009F6543" w:rsidRPr="00B17449" w:rsidRDefault="009F6543"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3/LISH</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Declaraciones mensuales de pago del derecho de extracción de hidrocarburos.</w:t>
            </w:r>
          </w:p>
          <w:p w14:paraId="68CBE941" w14:textId="77777777" w:rsidR="009F6543" w:rsidRPr="00B17449" w:rsidRDefault="009F6543"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4/LISH</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Declaraciones mensuales de pago del derecho de exploración de hidrocarburos.</w:t>
            </w:r>
          </w:p>
          <w:p w14:paraId="71C063F0" w14:textId="7C5F6C4F" w:rsidR="009F6543" w:rsidRPr="00B17449" w:rsidRDefault="00BC38D6"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5/LISH</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052BB342" w14:textId="77777777" w:rsidR="009D4162" w:rsidRPr="00B17449" w:rsidRDefault="009D4162" w:rsidP="00BC38D6">
            <w:pPr>
              <w:pStyle w:val="Texto"/>
              <w:spacing w:line="266" w:lineRule="exact"/>
              <w:ind w:left="1117" w:hanging="1117"/>
              <w:rPr>
                <w:rFonts w:ascii="Soberana Sans" w:hAnsi="Soberana Sans"/>
                <w:szCs w:val="18"/>
              </w:rPr>
            </w:pPr>
            <w:r w:rsidRPr="00B17449">
              <w:rPr>
                <w:rFonts w:ascii="Soberana Sans" w:hAnsi="Soberana Sans"/>
                <w:b/>
                <w:szCs w:val="18"/>
              </w:rPr>
              <w:t>6/LISH</w:t>
            </w:r>
            <w:r w:rsidRPr="00B17449">
              <w:rPr>
                <w:rFonts w:ascii="Soberana Sans" w:hAnsi="Soberana Sans"/>
                <w:b/>
                <w:szCs w:val="18"/>
              </w:rPr>
              <w:tab/>
            </w:r>
            <w:r w:rsidRPr="00B17449">
              <w:rPr>
                <w:rFonts w:ascii="Soberana Sans" w:hAnsi="Soberana Sans"/>
                <w:szCs w:val="18"/>
              </w:rPr>
              <w:t>Plazo para el envío de la información incorporada al registro.</w:t>
            </w:r>
          </w:p>
          <w:p w14:paraId="7CC6DBA8" w14:textId="29276B3F" w:rsidR="009F6543" w:rsidRPr="00B17449" w:rsidRDefault="009F6543"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7/LISH</w:t>
            </w:r>
            <w:r w:rsidRPr="00B17449">
              <w:rPr>
                <w:rFonts w:ascii="Soberana Sans" w:eastAsia="Times New Roman" w:hAnsi="Soberana Sans" w:cs="Arial"/>
                <w:b/>
                <w:sz w:val="18"/>
                <w:szCs w:val="18"/>
                <w:lang w:val="es-ES" w:eastAsia="es-ES"/>
              </w:rPr>
              <w:tab/>
            </w:r>
            <w:r w:rsidR="00BC38D6" w:rsidRPr="00B17449">
              <w:rPr>
                <w:rFonts w:ascii="Soberana Sans" w:eastAsia="Times New Roman" w:hAnsi="Soberana Sans" w:cs="Arial"/>
                <w:sz w:val="18"/>
                <w:szCs w:val="18"/>
                <w:lang w:val="es-ES" w:eastAsia="es-ES"/>
              </w:rPr>
              <w:t>………………………………</w:t>
            </w:r>
            <w:r w:rsidR="004A4AB9" w:rsidRPr="00B17449">
              <w:rPr>
                <w:rFonts w:ascii="Soberana Sans" w:eastAsia="Times New Roman" w:hAnsi="Soberana Sans" w:cs="Arial"/>
                <w:sz w:val="18"/>
                <w:szCs w:val="18"/>
                <w:lang w:val="es-ES" w:eastAsia="es-ES"/>
              </w:rPr>
              <w:t>…………………………………………………………………………………..……………………………………</w:t>
            </w:r>
          </w:p>
        </w:tc>
      </w:tr>
    </w:tbl>
    <w:p w14:paraId="4BE104AB" w14:textId="77777777" w:rsidR="009F6543" w:rsidRPr="00B17449" w:rsidRDefault="009F6543" w:rsidP="009F6543">
      <w:pPr>
        <w:spacing w:after="101" w:line="266"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6F553E1"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27CFAB3" w14:textId="77777777" w:rsidR="009F6543" w:rsidRPr="00B17449" w:rsidRDefault="009F6543" w:rsidP="0029079B">
            <w:pPr>
              <w:spacing w:after="101" w:line="266"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5FAA720D" w14:textId="71DA183A" w:rsidR="009F6543" w:rsidRPr="00B17449" w:rsidRDefault="00BC38D6" w:rsidP="00BC38D6">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1/DEC-1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49FC2FA8" w14:textId="62099603" w:rsidR="00BC38D6" w:rsidRPr="00B17449" w:rsidRDefault="00BC38D6" w:rsidP="00BC38D6">
            <w:pPr>
              <w:spacing w:after="101" w:line="266" w:lineRule="exact"/>
              <w:ind w:left="1117" w:hanging="1117"/>
              <w:jc w:val="both"/>
              <w:rPr>
                <w:rFonts w:ascii="Soberana Sans" w:hAnsi="Soberana Sans" w:cs="Arial"/>
                <w:sz w:val="18"/>
                <w:szCs w:val="18"/>
              </w:rPr>
            </w:pPr>
            <w:r w:rsidRPr="00B17449">
              <w:rPr>
                <w:rFonts w:ascii="Soberana Sans" w:hAnsi="Soberana Sans" w:cs="Arial"/>
                <w:b/>
                <w:sz w:val="18"/>
                <w:szCs w:val="18"/>
              </w:rPr>
              <w:t>4/DEC-1</w:t>
            </w:r>
            <w:r w:rsidRPr="00B17449">
              <w:rPr>
                <w:rFonts w:ascii="Soberana Sans" w:hAnsi="Soberana Sans" w:cs="Arial"/>
                <w:b/>
                <w:sz w:val="18"/>
                <w:szCs w:val="18"/>
              </w:rPr>
              <w:tab/>
            </w:r>
            <w:r w:rsidRPr="00B17449">
              <w:rPr>
                <w:rFonts w:ascii="Soberana Sans" w:hAnsi="Soberana Sans" w:cs="Arial"/>
                <w:sz w:val="18"/>
                <w:szCs w:val="18"/>
              </w:rPr>
              <w:t>……………………………………………………………………………………………………….………………………………………………….</w:t>
            </w:r>
          </w:p>
          <w:p w14:paraId="28E65270" w14:textId="7844497D" w:rsidR="009F6543" w:rsidRPr="00B17449" w:rsidRDefault="004931DF" w:rsidP="00BC38D6">
            <w:pPr>
              <w:pStyle w:val="Texto"/>
              <w:spacing w:line="242" w:lineRule="exact"/>
              <w:ind w:left="1117" w:hanging="1117"/>
              <w:rPr>
                <w:rFonts w:ascii="Soberana Sans" w:hAnsi="Soberana Sans"/>
                <w:b/>
                <w:szCs w:val="18"/>
              </w:rPr>
            </w:pPr>
            <w:r w:rsidRPr="00B17449">
              <w:rPr>
                <w:rFonts w:ascii="Soberana Sans" w:hAnsi="Soberana Sans"/>
                <w:b/>
                <w:szCs w:val="18"/>
              </w:rPr>
              <w:t>5/DEC-1</w:t>
            </w:r>
            <w:r w:rsidRPr="00B17449">
              <w:rPr>
                <w:rFonts w:ascii="Soberana Sans" w:hAnsi="Soberana Sans"/>
                <w:b/>
                <w:szCs w:val="18"/>
              </w:rPr>
              <w:tab/>
            </w:r>
            <w:r w:rsidRPr="00B17449">
              <w:rPr>
                <w:rFonts w:ascii="Soberana Sans" w:hAnsi="Soberana Sans"/>
                <w:szCs w:val="18"/>
              </w:rPr>
              <w:t>Aviso de aplicación de los beneficios que confiere el De</w:t>
            </w:r>
            <w:r w:rsidR="00BC38D6" w:rsidRPr="00B17449">
              <w:rPr>
                <w:rFonts w:ascii="Soberana Sans" w:hAnsi="Soberana Sans"/>
                <w:szCs w:val="18"/>
              </w:rPr>
              <w:t xml:space="preserve">creto por el que se establece un </w:t>
            </w:r>
            <w:r w:rsidRPr="00B17449">
              <w:rPr>
                <w:rFonts w:ascii="Soberana Sans" w:hAnsi="Soberana Sans"/>
                <w:szCs w:val="18"/>
              </w:rPr>
              <w:t>estímulo fiscal a la importación o enajenación de jugos, néctares y otras bebidas.</w:t>
            </w:r>
          </w:p>
        </w:tc>
      </w:tr>
    </w:tbl>
    <w:p w14:paraId="2C9F9344" w14:textId="77777777" w:rsidR="009F6543" w:rsidRPr="00B17449" w:rsidRDefault="009F6543" w:rsidP="009F6543">
      <w:pPr>
        <w:spacing w:after="101" w:line="266"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C282AD4" w14:textId="77777777" w:rsidTr="00333037">
        <w:trPr>
          <w:trHeight w:val="20"/>
        </w:trPr>
        <w:tc>
          <w:tcPr>
            <w:tcW w:w="5000" w:type="pct"/>
            <w:tcBorders>
              <w:top w:val="single" w:sz="6" w:space="0" w:color="auto"/>
              <w:left w:val="single" w:sz="6" w:space="0" w:color="auto"/>
              <w:bottom w:val="single" w:sz="6" w:space="0" w:color="auto"/>
              <w:right w:val="single" w:sz="6" w:space="0" w:color="auto"/>
            </w:tcBorders>
          </w:tcPr>
          <w:p w14:paraId="00E157D9" w14:textId="77777777" w:rsidR="009F6543" w:rsidRPr="00B17449" w:rsidRDefault="009F6543" w:rsidP="0029079B">
            <w:pPr>
              <w:spacing w:after="101" w:line="266"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lastRenderedPageBreak/>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5FF3BF86" w14:textId="5585BC7B" w:rsidR="009F6543" w:rsidRPr="00B17449" w:rsidRDefault="009F6543" w:rsidP="00333037">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1/DEC-2</w:t>
            </w:r>
            <w:r w:rsidRPr="00B17449">
              <w:rPr>
                <w:rFonts w:ascii="Soberana Sans" w:eastAsia="Times New Roman" w:hAnsi="Soberana Sans" w:cs="Arial"/>
                <w:b/>
                <w:sz w:val="18"/>
                <w:szCs w:val="18"/>
                <w:lang w:val="es-ES" w:eastAsia="es-ES"/>
              </w:rPr>
              <w:tab/>
            </w:r>
            <w:r w:rsidR="00333037"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p w14:paraId="6E63ACC8" w14:textId="77312A63" w:rsidR="005E2D3F" w:rsidRPr="00B17449" w:rsidRDefault="005E2D3F" w:rsidP="00333037">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hAnsi="Soberana Sans"/>
                <w:b/>
                <w:sz w:val="18"/>
                <w:szCs w:val="18"/>
              </w:rPr>
              <w:t>2/DEC-2</w:t>
            </w:r>
            <w:r w:rsidRPr="00B17449">
              <w:rPr>
                <w:rFonts w:ascii="Soberana Sans" w:hAnsi="Soberana Sans"/>
                <w:b/>
                <w:sz w:val="18"/>
                <w:szCs w:val="18"/>
              </w:rPr>
              <w:tab/>
            </w:r>
            <w:r w:rsidRPr="00B17449">
              <w:rPr>
                <w:rFonts w:ascii="Soberana Sans" w:hAnsi="Soberana Sans"/>
                <w:sz w:val="18"/>
                <w:szCs w:val="18"/>
              </w:rPr>
              <w:t>Aviso de las obras de arte recibidas en donación por museos.</w:t>
            </w:r>
          </w:p>
          <w:p w14:paraId="299AA13B" w14:textId="2B924F98" w:rsidR="009F6543" w:rsidRPr="00B17449" w:rsidRDefault="003C0EF9" w:rsidP="00333037">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3/DEC-2</w:t>
            </w:r>
            <w:r w:rsidR="00333037" w:rsidRPr="00B17449">
              <w:rPr>
                <w:rFonts w:ascii="Soberana Sans" w:eastAsia="Times New Roman" w:hAnsi="Soberana Sans" w:cs="Arial"/>
                <w:b/>
                <w:sz w:val="18"/>
                <w:szCs w:val="18"/>
                <w:lang w:val="es-ES" w:eastAsia="es-ES"/>
              </w:rPr>
              <w:tab/>
            </w:r>
            <w:r w:rsidR="005E1C96" w:rsidRPr="00B17449">
              <w:rPr>
                <w:rFonts w:ascii="Soberana Sans" w:eastAsia="Times New Roman" w:hAnsi="Soberana Sans" w:cs="Arial"/>
                <w:iCs/>
                <w:sz w:val="18"/>
                <w:szCs w:val="20"/>
                <w:lang w:val="es-MX" w:eastAsia="es-ES"/>
              </w:rPr>
              <w:t>Solicitud de prórroga para acudir a recoger las obra</w:t>
            </w:r>
            <w:r w:rsidR="001E0719" w:rsidRPr="00B17449">
              <w:rPr>
                <w:rFonts w:ascii="Soberana Sans" w:eastAsia="Times New Roman" w:hAnsi="Soberana Sans" w:cs="Arial"/>
                <w:iCs/>
                <w:sz w:val="18"/>
                <w:szCs w:val="20"/>
                <w:lang w:val="es-MX" w:eastAsia="es-ES"/>
              </w:rPr>
              <w:t>s</w:t>
            </w:r>
            <w:r w:rsidR="005E1C96" w:rsidRPr="00B17449">
              <w:rPr>
                <w:rFonts w:ascii="Soberana Sans" w:eastAsia="Times New Roman" w:hAnsi="Soberana Sans" w:cs="Arial"/>
                <w:iCs/>
                <w:sz w:val="18"/>
                <w:szCs w:val="20"/>
                <w:lang w:val="es-MX" w:eastAsia="es-ES"/>
              </w:rPr>
              <w:t xml:space="preserve"> de arte </w:t>
            </w:r>
            <w:r w:rsidR="00F43ADB">
              <w:rPr>
                <w:rFonts w:ascii="Soberana Sans" w:eastAsia="Times New Roman" w:hAnsi="Soberana Sans" w:cs="Arial"/>
                <w:iCs/>
                <w:sz w:val="18"/>
                <w:szCs w:val="20"/>
                <w:lang w:val="es-MX" w:eastAsia="es-ES"/>
              </w:rPr>
              <w:t xml:space="preserve">plásticas </w:t>
            </w:r>
            <w:r w:rsidR="005E1C96" w:rsidRPr="00B17449">
              <w:rPr>
                <w:rFonts w:ascii="Soberana Sans" w:eastAsia="Times New Roman" w:hAnsi="Soberana Sans" w:cs="Arial"/>
                <w:iCs/>
                <w:sz w:val="18"/>
                <w:szCs w:val="20"/>
                <w:lang w:val="es-MX" w:eastAsia="es-ES"/>
              </w:rPr>
              <w:t>asignadas a entidades Federativas o a Municipios.</w:t>
            </w:r>
          </w:p>
        </w:tc>
      </w:tr>
    </w:tbl>
    <w:p w14:paraId="1BFFCB0E" w14:textId="77777777" w:rsidR="009F6543" w:rsidRPr="00B17449" w:rsidRDefault="009F6543" w:rsidP="009F6543">
      <w:pPr>
        <w:spacing w:after="101" w:line="266"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9F6543" w:rsidRPr="00B17449" w14:paraId="4D4BF3F3"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hideMark/>
          </w:tcPr>
          <w:p w14:paraId="3F1D88DD" w14:textId="77777777" w:rsidR="009F6543" w:rsidRPr="00B17449" w:rsidRDefault="009F6543" w:rsidP="0029079B">
            <w:pPr>
              <w:spacing w:after="101" w:line="266"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se fomenta la renovación del parque vehicular del autotransporte, publicado en el DOF el 26 de marzo de 2015</w:t>
            </w:r>
          </w:p>
          <w:p w14:paraId="6B1869A3" w14:textId="77777777" w:rsidR="009F6543" w:rsidRPr="00B17449" w:rsidRDefault="009F6543" w:rsidP="001E0719">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1/DEC-3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Solicitud de series y números de folios para la destrucción de vehículos.</w:t>
            </w:r>
          </w:p>
          <w:p w14:paraId="22998CE0" w14:textId="77777777" w:rsidR="009F6543" w:rsidRPr="00B17449" w:rsidRDefault="009F6543" w:rsidP="001E0719">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2/DEC-3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Informe de series y números de folios cancelados.</w:t>
            </w:r>
          </w:p>
          <w:p w14:paraId="77BE2E2F" w14:textId="77777777" w:rsidR="009F6543" w:rsidRPr="00B17449" w:rsidRDefault="009F6543" w:rsidP="001E0719">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3/DEC-3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que deberán presentar los centros de destrucción autorizados por el SAT, a través del Sistema de avisos de destrucción y donación de mercancías.</w:t>
            </w:r>
          </w:p>
          <w:p w14:paraId="27720DD2" w14:textId="73032563" w:rsidR="005E2D3F" w:rsidRPr="00B17449" w:rsidRDefault="005E2D3F" w:rsidP="001E0719">
            <w:pPr>
              <w:pStyle w:val="Texto"/>
              <w:spacing w:line="266" w:lineRule="exact"/>
              <w:ind w:left="1117" w:hanging="1117"/>
              <w:rPr>
                <w:rFonts w:ascii="Soberana Sans" w:hAnsi="Soberana Sans"/>
                <w:szCs w:val="18"/>
              </w:rPr>
            </w:pPr>
            <w:r w:rsidRPr="00B17449">
              <w:rPr>
                <w:rFonts w:ascii="Soberana Sans" w:hAnsi="Soberana Sans"/>
                <w:b/>
                <w:szCs w:val="18"/>
              </w:rPr>
              <w:t>4/DEC-3</w:t>
            </w:r>
            <w:r w:rsidRPr="00B17449">
              <w:rPr>
                <w:rFonts w:ascii="Soberana Sans" w:hAnsi="Soberana Sans"/>
                <w:b/>
                <w:szCs w:val="18"/>
              </w:rPr>
              <w:tab/>
            </w:r>
            <w:r w:rsidRPr="00B17449">
              <w:rPr>
                <w:rFonts w:ascii="Soberana Sans" w:hAnsi="Soberana Sans"/>
                <w:szCs w:val="18"/>
              </w:rPr>
              <w:t>Solicitud de los centros de destrucción para ser autorizados por el SAT.</w:t>
            </w:r>
          </w:p>
          <w:p w14:paraId="55FEC5D9" w14:textId="081AFFB1" w:rsidR="009F6543" w:rsidRPr="00B17449" w:rsidRDefault="005E2D3F" w:rsidP="001E0719">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5</w:t>
            </w:r>
            <w:r w:rsidR="00141561" w:rsidRPr="00B17449">
              <w:rPr>
                <w:rFonts w:ascii="Soberana Sans" w:eastAsia="Times New Roman" w:hAnsi="Soberana Sans" w:cs="Arial"/>
                <w:b/>
                <w:sz w:val="18"/>
                <w:szCs w:val="18"/>
                <w:lang w:val="es-ES" w:eastAsia="es-ES"/>
              </w:rPr>
              <w:t>/DEC-3 a</w:t>
            </w:r>
            <w:r w:rsidR="009F6543" w:rsidRPr="00B17449">
              <w:rPr>
                <w:rFonts w:ascii="Soberana Sans" w:eastAsia="Times New Roman" w:hAnsi="Soberana Sans" w:cs="Arial"/>
                <w:b/>
                <w:sz w:val="18"/>
                <w:szCs w:val="18"/>
                <w:lang w:val="es-ES" w:eastAsia="es-ES"/>
              </w:rPr>
              <w:tab/>
            </w:r>
            <w:r w:rsidR="009F6543" w:rsidRPr="00B17449">
              <w:rPr>
                <w:rFonts w:ascii="Soberana Sans" w:eastAsia="Times New Roman" w:hAnsi="Soberana Sans" w:cs="Arial"/>
                <w:sz w:val="18"/>
                <w:szCs w:val="18"/>
                <w:lang w:val="es-ES" w:eastAsia="es-ES"/>
              </w:rPr>
              <w:t>…</w:t>
            </w:r>
            <w:r w:rsidR="00141561"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29F8EA94" w14:textId="482D6E87" w:rsidR="009F6543" w:rsidRPr="00B17449" w:rsidRDefault="009F6543" w:rsidP="00141561">
            <w:pPr>
              <w:spacing w:after="101" w:line="266"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MX" w:eastAsia="es-ES"/>
              </w:rPr>
              <w:t>7</w:t>
            </w:r>
            <w:r w:rsidRPr="00B17449">
              <w:rPr>
                <w:rFonts w:ascii="Soberana Sans" w:eastAsia="Times New Roman" w:hAnsi="Soberana Sans" w:cs="Arial"/>
                <w:b/>
                <w:sz w:val="18"/>
                <w:szCs w:val="18"/>
                <w:lang w:val="es-ES" w:eastAsia="es-ES"/>
              </w:rPr>
              <w:t>/DEC-3</w:t>
            </w:r>
            <w:r w:rsidRPr="00B17449">
              <w:rPr>
                <w:rFonts w:ascii="Soberana Sans" w:eastAsia="Times New Roman" w:hAnsi="Soberana Sans" w:cs="Arial"/>
                <w:sz w:val="18"/>
                <w:szCs w:val="18"/>
                <w:lang w:val="es-ES" w:eastAsia="es-ES"/>
              </w:rPr>
              <w:tab/>
              <w:t>…………………………………………………………………………………</w:t>
            </w:r>
            <w:r w:rsidR="00141561"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tc>
      </w:tr>
    </w:tbl>
    <w:p w14:paraId="75DA965A" w14:textId="77777777" w:rsidR="009F6543" w:rsidRPr="00B17449" w:rsidRDefault="009F6543" w:rsidP="009F6543">
      <w:pPr>
        <w:spacing w:after="101" w:line="240"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AB72589" w14:textId="77777777" w:rsidTr="00E05535">
        <w:tc>
          <w:tcPr>
            <w:tcW w:w="5000" w:type="pct"/>
            <w:tcBorders>
              <w:top w:val="single" w:sz="6" w:space="0" w:color="000000"/>
              <w:left w:val="single" w:sz="6" w:space="0" w:color="000000"/>
              <w:bottom w:val="single" w:sz="6" w:space="0" w:color="000000"/>
              <w:right w:val="single" w:sz="6" w:space="0" w:color="000000"/>
            </w:tcBorders>
          </w:tcPr>
          <w:p w14:paraId="5DC6FC2B" w14:textId="77777777" w:rsidR="009F6543" w:rsidRPr="00B17449" w:rsidRDefault="009F6543" w:rsidP="0029079B">
            <w:pPr>
              <w:spacing w:after="101" w:line="240"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Decreto por el que se otorgan diversos beneficios fiscales a los contribuyentes de las zonas de los Estados de Campeche y Tabasco, publicado en el DOF el 11 de mayo de 2016</w:t>
            </w:r>
          </w:p>
          <w:p w14:paraId="35C4F907" w14:textId="7B646C8B" w:rsidR="009F6543" w:rsidRPr="00B17449" w:rsidRDefault="00E05535" w:rsidP="00E05535">
            <w:pPr>
              <w:spacing w:after="101" w:line="240"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1/DEC-4</w:t>
            </w:r>
            <w:r w:rsidR="009F6543"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r w:rsidR="009F6543" w:rsidRPr="00B17449">
              <w:rPr>
                <w:rFonts w:ascii="Soberana Sans" w:eastAsia="Times New Roman" w:hAnsi="Soberana Sans" w:cs="Arial"/>
                <w:sz w:val="18"/>
                <w:szCs w:val="18"/>
                <w:lang w:val="es-ES" w:eastAsia="es-ES"/>
              </w:rPr>
              <w:t>…………………………….………………………………………………..</w:t>
            </w:r>
          </w:p>
          <w:p w14:paraId="60926199" w14:textId="43962EEA" w:rsidR="009F6543" w:rsidRPr="00B17449" w:rsidRDefault="009F6543" w:rsidP="00E05535">
            <w:pPr>
              <w:spacing w:after="101" w:line="240"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2/DEC-</w:t>
            </w:r>
            <w:r w:rsidR="00E05535" w:rsidRPr="00B17449">
              <w:rPr>
                <w:rFonts w:ascii="Soberana Sans" w:eastAsia="Times New Roman" w:hAnsi="Soberana Sans" w:cs="Arial"/>
                <w:b/>
                <w:sz w:val="18"/>
                <w:szCs w:val="18"/>
                <w:lang w:val="es-ES" w:eastAsia="es-ES"/>
              </w:rPr>
              <w:t>4</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w:t>
            </w:r>
            <w:r w:rsidR="00E05535"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w:t>
            </w:r>
          </w:p>
        </w:tc>
      </w:tr>
    </w:tbl>
    <w:p w14:paraId="0F27FBBF" w14:textId="77777777" w:rsidR="009F6543" w:rsidRPr="00B17449" w:rsidRDefault="009F6543" w:rsidP="009F6543">
      <w:pPr>
        <w:spacing w:after="101" w:line="240"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9F6543" w:rsidRPr="00B17449" w14:paraId="2939FB10" w14:textId="77777777" w:rsidTr="00E05535">
        <w:tc>
          <w:tcPr>
            <w:tcW w:w="5000" w:type="pct"/>
            <w:tcBorders>
              <w:top w:val="single" w:sz="6" w:space="0" w:color="000000"/>
              <w:left w:val="single" w:sz="6" w:space="0" w:color="000000"/>
              <w:bottom w:val="single" w:sz="6" w:space="0" w:color="000000"/>
              <w:right w:val="single" w:sz="6" w:space="0" w:color="000000"/>
            </w:tcBorders>
            <w:hideMark/>
          </w:tcPr>
          <w:p w14:paraId="0BF19559" w14:textId="77777777" w:rsidR="009F6543" w:rsidRPr="00B17449" w:rsidRDefault="009F6543" w:rsidP="0029079B">
            <w:pPr>
              <w:spacing w:after="101" w:line="240"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se otorgan estímulos fiscales para incentivar el uso de medios electrónicos de pago y de comprobación fiscal, publicado en el DOF el 30 de septiembre de 2016.</w:t>
            </w:r>
          </w:p>
          <w:p w14:paraId="4DFB2B55" w14:textId="77777777" w:rsidR="009F6543" w:rsidRPr="00B17449" w:rsidRDefault="009F6543" w:rsidP="00E05535">
            <w:pPr>
              <w:spacing w:after="101" w:line="240"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1/DEC-5 </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para participar en el sorteo “El Buen Fin” conforme al Decreto por el que se otorgan estímulos fiscales para incentivar el uso de medios electrónicos de pago y de comprobación fiscal.</w:t>
            </w:r>
          </w:p>
          <w:p w14:paraId="37BA37F7" w14:textId="77777777" w:rsidR="009F6543" w:rsidRPr="00B17449" w:rsidRDefault="009F6543" w:rsidP="00E05535">
            <w:pPr>
              <w:spacing w:after="101" w:line="240"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2/DEC-5 </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Aviso para que se aplique la compensación permanente de fondos que deben presentar las Entidades Federativas.</w:t>
            </w:r>
          </w:p>
          <w:p w14:paraId="7E01E1A2" w14:textId="7626E052" w:rsidR="009F6543" w:rsidRPr="00B17449" w:rsidRDefault="009F6543" w:rsidP="00E05535">
            <w:pPr>
              <w:spacing w:after="101" w:line="240" w:lineRule="exact"/>
              <w:ind w:left="1117" w:hanging="1117"/>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3/DEC-5 </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 xml:space="preserve">Presentación del comprobante de pago a la Secretaría de Gobernación de aprovechamientos por premios no </w:t>
            </w:r>
            <w:r w:rsidR="00E05535" w:rsidRPr="00B17449">
              <w:rPr>
                <w:rFonts w:ascii="Soberana Sans" w:eastAsia="Times New Roman" w:hAnsi="Soberana Sans" w:cs="Arial"/>
                <w:sz w:val="18"/>
                <w:szCs w:val="18"/>
                <w:lang w:val="es-ES" w:eastAsia="es-ES"/>
              </w:rPr>
              <w:t>reclamados</w:t>
            </w:r>
            <w:r w:rsidRPr="00B17449">
              <w:rPr>
                <w:rFonts w:ascii="Soberana Sans" w:eastAsia="Times New Roman" w:hAnsi="Soberana Sans" w:cs="Arial"/>
                <w:sz w:val="18"/>
                <w:szCs w:val="18"/>
                <w:lang w:val="es-ES" w:eastAsia="es-ES"/>
              </w:rPr>
              <w:t xml:space="preserve"> conforme al Decreto por el que se otorgan estímulos fiscales para incentivar el uso de medios electrónicos de pago y de comprobación fiscal.</w:t>
            </w:r>
          </w:p>
        </w:tc>
      </w:tr>
    </w:tbl>
    <w:p w14:paraId="30616E5A" w14:textId="77777777" w:rsidR="009F6543" w:rsidRPr="00B17449" w:rsidRDefault="009F6543" w:rsidP="009F6543">
      <w:pPr>
        <w:spacing w:after="101" w:line="240"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0FA9C0D" w14:textId="77777777" w:rsidTr="00901F13">
        <w:tc>
          <w:tcPr>
            <w:tcW w:w="5000" w:type="pct"/>
            <w:tcBorders>
              <w:top w:val="single" w:sz="6" w:space="0" w:color="000000"/>
              <w:left w:val="single" w:sz="6" w:space="0" w:color="000000"/>
              <w:bottom w:val="single" w:sz="6" w:space="0" w:color="000000"/>
              <w:right w:val="single" w:sz="6" w:space="0" w:color="000000"/>
            </w:tcBorders>
          </w:tcPr>
          <w:p w14:paraId="24D34EDC" w14:textId="77777777" w:rsidR="009F6543" w:rsidRPr="00B17449" w:rsidRDefault="009F6543" w:rsidP="0029079B">
            <w:pPr>
              <w:spacing w:after="101" w:line="240"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establecen estímulos fiscales a la gasolina y el diésel en los sectores pesquero y agropecuario, publicado en el DOF el 30 de diciembre de 2015.</w:t>
            </w:r>
          </w:p>
          <w:p w14:paraId="5985116E" w14:textId="00927D83" w:rsidR="009F6543" w:rsidRPr="00B17449" w:rsidRDefault="00901F13" w:rsidP="00901F13">
            <w:pPr>
              <w:spacing w:after="101" w:line="240" w:lineRule="exact"/>
              <w:ind w:left="1117" w:hanging="1117"/>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1/DEC-6</w:t>
            </w:r>
            <w:r w:rsidRPr="00B17449">
              <w:rPr>
                <w:rFonts w:ascii="Soberana Sans" w:eastAsia="Times New Roman" w:hAnsi="Soberana Sans" w:cs="Arial"/>
                <w:b/>
                <w:sz w:val="18"/>
                <w:szCs w:val="18"/>
                <w:lang w:val="es-ES" w:eastAsia="es-ES"/>
              </w:rPr>
              <w:tab/>
            </w:r>
            <w:r w:rsidR="00FD533B" w:rsidRPr="00B17449">
              <w:rPr>
                <w:rFonts w:ascii="Soberana Sans" w:eastAsia="Times New Roman" w:hAnsi="Soberana Sans" w:cs="Arial"/>
                <w:bCs/>
                <w:sz w:val="18"/>
                <w:szCs w:val="18"/>
                <w:lang w:val="es-ES" w:eastAsia="es-ES"/>
              </w:rPr>
              <w:t>Informe del Padrón de Beneficiarios de Energéticos Agropecuarios</w:t>
            </w:r>
            <w:r w:rsidR="00FD533B" w:rsidRPr="00B17449">
              <w:rPr>
                <w:rFonts w:ascii="Soberana Sans" w:eastAsia="Times New Roman" w:hAnsi="Soberana Sans" w:cs="Calibri"/>
                <w:color w:val="000000"/>
                <w:sz w:val="18"/>
                <w:szCs w:val="18"/>
                <w:lang w:val="es-ES" w:eastAsia="es-ES"/>
              </w:rPr>
              <w:t>.</w:t>
            </w:r>
          </w:p>
        </w:tc>
      </w:tr>
    </w:tbl>
    <w:p w14:paraId="09417891" w14:textId="77777777" w:rsidR="009F6543" w:rsidRPr="00B17449" w:rsidRDefault="009F6543" w:rsidP="009F6543">
      <w:pPr>
        <w:spacing w:after="101" w:line="240" w:lineRule="exact"/>
        <w:ind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955166A"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2FBAFDFC" w14:textId="77777777" w:rsidR="009F6543" w:rsidRPr="00B17449" w:rsidRDefault="009F6543" w:rsidP="0029079B">
            <w:pPr>
              <w:spacing w:after="101" w:line="240" w:lineRule="exact"/>
              <w:jc w:val="center"/>
              <w:rPr>
                <w:rFonts w:ascii="Soberana Sans" w:eastAsia="Times New Roman" w:hAnsi="Soberana Sans" w:cs="Arial"/>
                <w:sz w:val="18"/>
                <w:szCs w:val="18"/>
                <w:lang w:val="es-MX" w:eastAsia="es-ES"/>
              </w:rPr>
            </w:pPr>
            <w:r w:rsidRPr="00B17449">
              <w:rPr>
                <w:rFonts w:ascii="Soberana Sans" w:eastAsia="Times New Roman" w:hAnsi="Soberana Sans" w:cs="Arial"/>
                <w:b/>
                <w:sz w:val="18"/>
                <w:szCs w:val="18"/>
                <w:lang w:val="es-MX" w:eastAsia="es-ES"/>
              </w:rPr>
              <w:lastRenderedPageBreak/>
              <w:t>Ley Federal de Derechos</w:t>
            </w:r>
          </w:p>
          <w:p w14:paraId="33AE85F0" w14:textId="7C402CA0" w:rsidR="009F6543" w:rsidRPr="00B17449" w:rsidRDefault="009F6543" w:rsidP="00F23571">
            <w:pPr>
              <w:spacing w:after="101" w:line="240" w:lineRule="exact"/>
              <w:ind w:left="1117" w:hanging="1117"/>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MX" w:eastAsia="es-ES"/>
              </w:rPr>
              <w:t>1/DERECHOS</w:t>
            </w:r>
            <w:r w:rsidR="00F23571" w:rsidRPr="00B17449">
              <w:rPr>
                <w:rFonts w:ascii="Soberana Sans" w:eastAsia="Times New Roman" w:hAnsi="Soberana Sans" w:cs="Arial"/>
                <w:b/>
                <w:sz w:val="18"/>
                <w:szCs w:val="18"/>
                <w:lang w:val="es-MX" w:eastAsia="es-ES"/>
              </w:rPr>
              <w:tab/>
            </w:r>
            <w:r w:rsidRPr="00B17449">
              <w:rPr>
                <w:rFonts w:ascii="Soberana Sans" w:eastAsia="Times New Roman" w:hAnsi="Soberana Sans" w:cs="Arial"/>
                <w:sz w:val="18"/>
                <w:szCs w:val="18"/>
                <w:lang w:val="es-MX" w:eastAsia="es-ES"/>
              </w:rPr>
              <w:t>…</w:t>
            </w:r>
            <w:r w:rsidR="00F23571" w:rsidRPr="00B17449">
              <w:rPr>
                <w:rFonts w:ascii="Soberana Sans" w:eastAsia="Times New Roman" w:hAnsi="Soberana Sans" w:cs="Arial"/>
                <w:sz w:val="18"/>
                <w:szCs w:val="18"/>
                <w:lang w:val="es-MX" w:eastAsia="es-ES"/>
              </w:rPr>
              <w:t>………………………………………………………………………………………………</w:t>
            </w:r>
            <w:r w:rsidRPr="00B17449">
              <w:rPr>
                <w:rFonts w:ascii="Soberana Sans" w:eastAsia="Times New Roman" w:hAnsi="Soberana Sans" w:cs="Arial"/>
                <w:sz w:val="18"/>
                <w:szCs w:val="18"/>
                <w:lang w:val="es-MX" w:eastAsia="es-ES"/>
              </w:rPr>
              <w:t>………………………………………………….</w:t>
            </w:r>
          </w:p>
        </w:tc>
      </w:tr>
    </w:tbl>
    <w:p w14:paraId="6049AC42"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p w14:paraId="05625252" w14:textId="77777777" w:rsidR="009F6543" w:rsidRPr="00B17449" w:rsidRDefault="009F6543" w:rsidP="009F6543">
      <w:pPr>
        <w:spacing w:after="101" w:line="240" w:lineRule="exact"/>
        <w:ind w:left="432" w:hanging="432"/>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w:t>
      </w:r>
      <w:r w:rsidRPr="00B17449">
        <w:rPr>
          <w:rFonts w:ascii="Soberana Sans" w:eastAsia="Times New Roman" w:hAnsi="Soberana Sans" w:cs="Arial"/>
          <w:b/>
          <w:sz w:val="18"/>
          <w:szCs w:val="18"/>
          <w:lang w:val="es-ES" w:eastAsia="es-ES"/>
        </w:rPr>
        <w:tab/>
        <w:t>Definiciones</w:t>
      </w:r>
    </w:p>
    <w:p w14:paraId="27FCCE4F"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p>
    <w:p w14:paraId="28838138" w14:textId="77777777" w:rsidR="009F6543" w:rsidRPr="00B17449" w:rsidRDefault="009F6543" w:rsidP="009F6543">
      <w:pPr>
        <w:spacing w:after="101" w:line="254"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1.2. Identificaciones oficiales, comprobantes de domicilio y poderes</w:t>
      </w:r>
    </w:p>
    <w:p w14:paraId="580116FC" w14:textId="77777777" w:rsidR="009F6543" w:rsidRPr="00B17449" w:rsidRDefault="009F6543" w:rsidP="009F6543">
      <w:pPr>
        <w:spacing w:after="101" w:line="254"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efectos de este Anexo se entenderá, salvo que se señale en el mismo lo contrario, por:</w:t>
      </w:r>
    </w:p>
    <w:p w14:paraId="3CDBB2FD" w14:textId="77777777" w:rsidR="009F6543" w:rsidRPr="00B17449" w:rsidRDefault="009F6543" w:rsidP="009F6543">
      <w:pPr>
        <w:spacing w:after="101" w:line="254"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A.</w:t>
      </w:r>
      <w:r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b/>
          <w:sz w:val="18"/>
          <w:szCs w:val="18"/>
          <w:lang w:val="es-ES" w:eastAsia="es-ES"/>
        </w:rPr>
        <w:t>Identificación oficial</w:t>
      </w:r>
      <w:r w:rsidRPr="00B17449">
        <w:rPr>
          <w:rFonts w:ascii="Soberana Sans" w:eastAsia="Times New Roman" w:hAnsi="Soberana Sans" w:cs="Arial"/>
          <w:sz w:val="18"/>
          <w:szCs w:val="18"/>
          <w:lang w:val="es-ES" w:eastAsia="es-ES"/>
        </w:rPr>
        <w:t>, cualquiera de las siguientes:</w:t>
      </w:r>
    </w:p>
    <w:p w14:paraId="536E6DE6" w14:textId="4C018850" w:rsidR="009F6543" w:rsidRPr="00B17449" w:rsidRDefault="009F6543" w:rsidP="009F6543">
      <w:pPr>
        <w:tabs>
          <w:tab w:val="left" w:pos="720"/>
        </w:tabs>
        <w:spacing w:after="101" w:line="254" w:lineRule="exact"/>
        <w:ind w:left="720" w:hanging="432"/>
        <w:jc w:val="both"/>
        <w:rPr>
          <w:rFonts w:ascii="Arial" w:eastAsia="Times New Roman" w:hAnsi="Arial"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Credencial para votar vigente, expedida por el Instituto Nacional Electoral (antes Instituto Federal Electoral).</w:t>
      </w:r>
    </w:p>
    <w:p w14:paraId="4E7AF02A"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Pasaporte vigente.</w:t>
      </w:r>
    </w:p>
    <w:p w14:paraId="5D5C4C67"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Cédula profesional vigente.</w:t>
      </w:r>
    </w:p>
    <w:p w14:paraId="38EC00C2"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Licencia de conducir vigente y en el caso de menores de edad permiso para conducir vigente.</w:t>
      </w:r>
    </w:p>
    <w:p w14:paraId="50E5D72F" w14:textId="77777777" w:rsidR="009F6543" w:rsidRPr="00B17449" w:rsidRDefault="009F6543" w:rsidP="009F6543">
      <w:pPr>
        <w:tabs>
          <w:tab w:val="left" w:pos="720"/>
        </w:tabs>
        <w:spacing w:after="101" w:line="254" w:lineRule="exact"/>
        <w:ind w:left="720" w:hanging="432"/>
        <w:jc w:val="both"/>
        <w:rPr>
          <w:rFonts w:ascii="Arial" w:eastAsia="Times New Roman" w:hAnsi="Arial" w:cs="Arial"/>
          <w:sz w:val="18"/>
          <w:szCs w:val="18"/>
          <w:lang w:val="es-ES" w:eastAsia="es-ES"/>
        </w:rPr>
      </w:pPr>
      <w:r w:rsidRPr="00B17449">
        <w:rPr>
          <w:rFonts w:ascii="Soberana Sans" w:eastAsia="Times New Roman" w:hAnsi="Soberana Sans" w:cs="Arial"/>
          <w:sz w:val="18"/>
          <w:szCs w:val="18"/>
          <w:lang w:val="es-ES" w:eastAsia="es-ES"/>
        </w:rPr>
        <w:t>5.</w:t>
      </w:r>
      <w:r w:rsidRPr="00B17449">
        <w:rPr>
          <w:rFonts w:ascii="Soberana Sans" w:eastAsia="Times New Roman" w:hAnsi="Soberana Sans" w:cs="Arial"/>
          <w:sz w:val="18"/>
          <w:szCs w:val="18"/>
          <w:lang w:val="es-ES" w:eastAsia="es-ES"/>
        </w:rPr>
        <w:tab/>
        <w:t>En el caso de menores de edad, la credencial emitida por Instituciones de Educación Pública o Privada con reconocimiento de validez oficial con fotografía y firma, o la Cédula de Identidad Personal emitida por el Registro Nacional de Población de la Secretaría de Gobernación vigente.</w:t>
      </w:r>
    </w:p>
    <w:p w14:paraId="1C7D1592"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6.</w:t>
      </w:r>
      <w:r w:rsidRPr="00B17449">
        <w:rPr>
          <w:rFonts w:ascii="Soberana Sans" w:eastAsia="Times New Roman" w:hAnsi="Soberana Sans" w:cs="Arial"/>
          <w:sz w:val="18"/>
          <w:szCs w:val="18"/>
          <w:lang w:val="es-ES" w:eastAsia="es-ES"/>
        </w:rPr>
        <w:tab/>
        <w:t>Credencial del Instituto Nacional de las Personas Adultas Mayores vigente.</w:t>
      </w:r>
    </w:p>
    <w:p w14:paraId="05B1404F"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7.</w:t>
      </w:r>
      <w:r w:rsidRPr="00B17449">
        <w:rPr>
          <w:rFonts w:ascii="Soberana Sans" w:eastAsia="Times New Roman" w:hAnsi="Soberana Sans" w:cs="Arial"/>
          <w:sz w:val="18"/>
          <w:szCs w:val="18"/>
          <w:lang w:val="es-ES" w:eastAsia="es-ES"/>
        </w:rPr>
        <w:tab/>
        <w:t>Tratándose de extranjeros, documento migratorio vigente que corresponda, emitido por autoridad competente (en su caso, prórroga o refrendo migratorio).</w:t>
      </w:r>
    </w:p>
    <w:p w14:paraId="7BFCC800" w14:textId="77777777" w:rsidR="009F6543" w:rsidRPr="00B17449" w:rsidRDefault="009F6543" w:rsidP="009F6543">
      <w:pPr>
        <w:spacing w:after="101" w:line="254"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 xml:space="preserve">B. Comprobante de domicilio, </w:t>
      </w:r>
      <w:r w:rsidRPr="00B17449">
        <w:rPr>
          <w:rFonts w:ascii="Soberana Sans" w:eastAsia="Times New Roman" w:hAnsi="Soberana Sans" w:cs="Arial"/>
          <w:sz w:val="18"/>
          <w:szCs w:val="18"/>
          <w:lang w:val="es-ES" w:eastAsia="es-ES"/>
        </w:rPr>
        <w:t>cualquiera de los siguientes documentos</w:t>
      </w:r>
      <w:r w:rsidRPr="00B17449">
        <w:rPr>
          <w:rFonts w:ascii="Soberana Sans" w:eastAsia="Times New Roman" w:hAnsi="Soberana Sans" w:cs="Arial"/>
          <w:b/>
          <w:sz w:val="18"/>
          <w:szCs w:val="18"/>
          <w:lang w:val="es-ES" w:eastAsia="es-ES"/>
        </w:rPr>
        <w:t>:</w:t>
      </w:r>
    </w:p>
    <w:p w14:paraId="2B9195C6"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Estado de cuenta a nombre del contribuyente que proporcionen las instituciones del sistema financiero, el mismo no deberá tener una antigüedad mayor a 4 meses, no será necesario que se exhiba pagado.</w:t>
      </w:r>
    </w:p>
    <w:p w14:paraId="0B2B8475"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Último recibo del impuesto predial a nombre del contribuyente, el mismo no deberá tener una antigüedad mayor a 4 meses, tratándose de recibo anual deberá corresponder al ejercicio en curso, no será necesario que se exhiba pagado.</w:t>
      </w:r>
    </w:p>
    <w:p w14:paraId="1F852079"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Último recibo de los servicios de luz, gas, televisión de paga, internet, teléfono o de agua a nombre del contribuyente, el mismo no deberá tener una antigüedad mayor a 4 meses, no será necesario que se exhiban pagados.</w:t>
      </w:r>
    </w:p>
    <w:p w14:paraId="513B7CA0"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Última liquidación a nombre del contribuyente del Instituto Mexicano del Seguro Social.</w:t>
      </w:r>
    </w:p>
    <w:p w14:paraId="7228E894"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5.</w:t>
      </w:r>
      <w:r w:rsidRPr="00B17449">
        <w:rPr>
          <w:rFonts w:ascii="Soberana Sans" w:eastAsia="Times New Roman" w:hAnsi="Soberana Sans" w:cs="Arial"/>
          <w:sz w:val="18"/>
          <w:szCs w:val="18"/>
          <w:lang w:val="es-ES" w:eastAsia="es-ES"/>
        </w:rPr>
        <w:tab/>
        <w:t>Contratos de:</w:t>
      </w:r>
    </w:p>
    <w:p w14:paraId="266F6988" w14:textId="77777777"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w:t>
      </w:r>
      <w:r w:rsidRPr="00B17449">
        <w:rPr>
          <w:rFonts w:ascii="Soberana Sans" w:eastAsia="Times New Roman" w:hAnsi="Soberana Sans" w:cs="Arial"/>
          <w:sz w:val="18"/>
          <w:szCs w:val="18"/>
          <w:lang w:val="es-ES" w:eastAsia="es-ES"/>
        </w:rPr>
        <w:tab/>
        <w:t>Arrendamiento o subarrendamiento suscritos por el contribuyente, en ambos casos, el arrendador o subarrendador deberá estar inscrito y activo en el RFC, y cuando el arrendador o subarrendador sea una persona física tendrá que estar inscrito en el Régimen de Arrendamiento y adjuntar al contrato copia simple de su identificación oficial.</w:t>
      </w:r>
    </w:p>
    <w:p w14:paraId="1B305250" w14:textId="77777777"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En este caso, el contrato de arrendamiento deberá cumplir con las formalidades requeridas por las disposiciones legales tales como nombre y firma de las partes que lo suscriben, el objeto del contrato, las cláusulas y declaraciones a las que se sujetaran, por mencionar algunas.</w:t>
      </w:r>
    </w:p>
    <w:p w14:paraId="27D27A9D" w14:textId="77777777"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b) </w:t>
      </w:r>
      <w:r w:rsidRPr="00B17449">
        <w:rPr>
          <w:rFonts w:ascii="Soberana Sans" w:eastAsia="Times New Roman" w:hAnsi="Soberana Sans" w:cs="Arial"/>
          <w:sz w:val="18"/>
          <w:szCs w:val="18"/>
          <w:lang w:val="es-ES" w:eastAsia="es-ES"/>
        </w:rPr>
        <w:tab/>
        <w:t>Prestación de servicios a nombre del contribuyente, en el que se incluya el uso de una oficina o espacio de trabajo, suscrito con un plazo mínimo de 6 meses, acompañado del recibo de pago que cumpla con los requisitos fiscales.</w:t>
      </w:r>
    </w:p>
    <w:p w14:paraId="50B6B1AD" w14:textId="23D84193"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w:t>
      </w:r>
      <w:r w:rsidRPr="00B17449">
        <w:rPr>
          <w:rFonts w:ascii="Soberana Sans" w:eastAsia="Times New Roman" w:hAnsi="Soberana Sans" w:cs="Arial"/>
          <w:sz w:val="18"/>
          <w:szCs w:val="18"/>
          <w:lang w:val="es-ES" w:eastAsia="es-ES"/>
        </w:rPr>
        <w:tab/>
        <w:t>Fideicomiso formalizado ante Fedatario Público.</w:t>
      </w:r>
    </w:p>
    <w:p w14:paraId="0BCB0F1F" w14:textId="3A5861EB"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w:t>
      </w:r>
      <w:r w:rsidRPr="00B17449">
        <w:rPr>
          <w:rFonts w:ascii="Soberana Sans" w:eastAsia="Times New Roman" w:hAnsi="Soberana Sans" w:cs="Arial"/>
          <w:sz w:val="18"/>
          <w:szCs w:val="18"/>
          <w:lang w:val="es-ES" w:eastAsia="es-ES"/>
        </w:rPr>
        <w:tab/>
        <w:t>Apertura de cuenta bancaria suscrito por el contribuyente, el mismo no deberá tener una antigüedad mayor a 3 meses.</w:t>
      </w:r>
    </w:p>
    <w:p w14:paraId="080FC081" w14:textId="6BB15314" w:rsidR="009F6543" w:rsidRPr="00B17449" w:rsidRDefault="009F6543" w:rsidP="009F6543">
      <w:pPr>
        <w:spacing w:after="101" w:line="254" w:lineRule="exact"/>
        <w:ind w:left="108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w:t>
      </w:r>
      <w:r w:rsidRPr="00B17449">
        <w:rPr>
          <w:rFonts w:ascii="Soberana Sans" w:eastAsia="Times New Roman" w:hAnsi="Soberana Sans" w:cs="Arial"/>
          <w:sz w:val="18"/>
          <w:szCs w:val="18"/>
          <w:lang w:val="es-ES" w:eastAsia="es-ES"/>
        </w:rPr>
        <w:tab/>
        <w:t>Servicio de luz, teléfono o agua suscrito por el contribuyente, que no tenga una antigüedad mayor a 2 meses.</w:t>
      </w:r>
    </w:p>
    <w:p w14:paraId="5F58B6BB" w14:textId="77777777" w:rsidR="009F6543" w:rsidRPr="00B17449" w:rsidRDefault="009F6543" w:rsidP="009F6543">
      <w:pPr>
        <w:tabs>
          <w:tab w:val="left" w:pos="720"/>
        </w:tabs>
        <w:spacing w:after="101" w:line="254"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6.</w:t>
      </w:r>
      <w:r w:rsidRPr="00B17449">
        <w:rPr>
          <w:rFonts w:ascii="Soberana Sans" w:eastAsia="Times New Roman" w:hAnsi="Soberana Sans" w:cs="Arial"/>
          <w:sz w:val="18"/>
          <w:szCs w:val="18"/>
          <w:lang w:val="es-ES" w:eastAsia="es-ES"/>
        </w:rPr>
        <w:tab/>
        <w:t>Carta de radicación o de residencia a nombre del contribuyente expedida por los Gobiernos Estatal, Municipal o sus similares en la Ciudad de México, conforme a su ámbito territorial, que no tenga una antigüedad mayor a 4 meses.</w:t>
      </w:r>
    </w:p>
    <w:p w14:paraId="696701AB" w14:textId="77777777" w:rsidR="009F6543" w:rsidRPr="00B17449" w:rsidRDefault="009F6543" w:rsidP="009F6543">
      <w:pPr>
        <w:tabs>
          <w:tab w:val="left" w:pos="720"/>
        </w:tabs>
        <w:spacing w:after="101" w:line="260"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7.</w:t>
      </w:r>
      <w:r w:rsidRPr="00B17449">
        <w:rPr>
          <w:rFonts w:ascii="Soberana Sans" w:eastAsia="Times New Roman" w:hAnsi="Soberana Sans" w:cs="Arial"/>
          <w:sz w:val="18"/>
          <w:szCs w:val="18"/>
          <w:lang w:val="es-ES" w:eastAsia="es-ES"/>
        </w:rPr>
        <w:tab/>
        <w:t>Comprobante de alineación y número oficial emitido por el Gobierno Estatal, Municipal o su similar en la Ciudad de México a nombre del contribuyente, dicho comprobante deberá contener el domicilio fiscal, con una antigüedad no mayor a 4 meses.</w:t>
      </w:r>
    </w:p>
    <w:p w14:paraId="2FB7DFE1" w14:textId="77777777" w:rsidR="009F6543" w:rsidRPr="00B17449" w:rsidRDefault="009F6543" w:rsidP="009F6543">
      <w:pPr>
        <w:tabs>
          <w:tab w:val="left" w:pos="720"/>
        </w:tabs>
        <w:spacing w:after="101" w:line="260"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8.</w:t>
      </w:r>
      <w:r w:rsidRPr="00B17449">
        <w:rPr>
          <w:rFonts w:ascii="Soberana Sans" w:eastAsia="Times New Roman" w:hAnsi="Soberana Sans" w:cs="Arial"/>
          <w:sz w:val="18"/>
          <w:szCs w:val="18"/>
          <w:lang w:val="es-ES" w:eastAsia="es-ES"/>
        </w:rPr>
        <w:tab/>
        <w:t>Recibo oficial u orden de pago expedido por el gobierno estatal, municipal o su similar en la Ciudad de México a nombre del contribuyente, dicho comprobante deberá contener el domicilio fiscal, con una antigüedad no mayor a 4 meses, tratándose de pago anual deberá corresponder al ejercicio en curso), no será necesario que se exhiban pagados.</w:t>
      </w:r>
    </w:p>
    <w:p w14:paraId="3C147DA6" w14:textId="77777777" w:rsidR="009F6543" w:rsidRPr="00B17449" w:rsidRDefault="009F6543" w:rsidP="009F6543">
      <w:pPr>
        <w:tabs>
          <w:tab w:val="left" w:pos="720"/>
        </w:tabs>
        <w:spacing w:after="101" w:line="260"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9.</w:t>
      </w:r>
      <w:r w:rsidRPr="00B17449">
        <w:rPr>
          <w:rFonts w:ascii="Soberana Sans" w:eastAsia="Times New Roman" w:hAnsi="Soberana Sans" w:cs="Arial"/>
          <w:sz w:val="18"/>
          <w:szCs w:val="18"/>
          <w:lang w:val="es-ES" w:eastAsia="es-ES"/>
        </w:rPr>
        <w:tab/>
        <w:t>En el caso de los asalariados y de los contribuyentes sin actividad económica, la credencial para votar emitida por el Instituto Nacional Electoral (antes Instituto Federal Electoral) vigente.</w:t>
      </w:r>
    </w:p>
    <w:p w14:paraId="79252B02" w14:textId="77777777" w:rsidR="009F6543" w:rsidRPr="00B17449" w:rsidRDefault="009F6543" w:rsidP="009F6543">
      <w:pPr>
        <w:tabs>
          <w:tab w:val="left" w:pos="720"/>
        </w:tabs>
        <w:spacing w:after="101" w:line="260" w:lineRule="exact"/>
        <w:ind w:left="720"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10. </w:t>
      </w:r>
      <w:r w:rsidRPr="00B17449">
        <w:rPr>
          <w:rFonts w:ascii="Soberana Sans" w:eastAsia="Times New Roman" w:hAnsi="Soberana Sans" w:cs="Arial"/>
          <w:sz w:val="18"/>
          <w:szCs w:val="18"/>
          <w:lang w:val="es-ES" w:eastAsia="es-ES"/>
        </w:rPr>
        <w:tab/>
        <w:t>En el caso de inscripción en el RFC de personas morales extranjeras, podrán presentar la Autorización de Oficina de Representación o Toma de Nota de Domicilio, expedidas por la Secretaría de Economía, siempre que éstas contengan la información del domicilio en donde se llevarán a cabo las actividades económicas. Este documento deberá ser expedido a nombre de la persona moral.</w:t>
      </w:r>
    </w:p>
    <w:p w14:paraId="21EFE689" w14:textId="77777777" w:rsidR="009F6543" w:rsidRPr="00B17449" w:rsidRDefault="009F6543" w:rsidP="009F6543">
      <w:pPr>
        <w:spacing w:after="101" w:line="260" w:lineRule="exact"/>
        <w:ind w:left="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los trámites que realicen las personas físicas, los comprobantes de domicilio podrán estar a nombre de un tercero, excepto los previstos en los numerales 1, 4, 5 incisos c) y d) y 6 del presente apartado, siempre y cuando cumplan con los requisitos respectivos.</w:t>
      </w:r>
    </w:p>
    <w:p w14:paraId="0B6BE486" w14:textId="0CCD16E3" w:rsidR="009F6543" w:rsidRPr="00B17449" w:rsidRDefault="009F6543" w:rsidP="009F6543">
      <w:pPr>
        <w:spacing w:after="101" w:line="260" w:lineRule="exact"/>
        <w:ind w:left="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fiscal podrá aceptar para el trámite de inscripción en el RFC de una persona moral los comprobantes de domicilio establecidos en los numerales 1, 2, 3, 5 incisos a), b), d) y e) del presente apartado que se encuentren a nombre de uno de los socios o accionistas, siempre y cuando cumplan con los requisitos previstos en dichos numerales, para cualquier otro trámite los comprobantes de domicilio deberán estar a nombre de la persona moral.</w:t>
      </w:r>
    </w:p>
    <w:p w14:paraId="452A987C" w14:textId="77777777" w:rsidR="009F6543" w:rsidRPr="00B17449" w:rsidRDefault="009F6543" w:rsidP="009F6543">
      <w:pPr>
        <w:spacing w:after="101" w:line="260"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C. Poderes, alguno de los siguientes documentos:</w:t>
      </w:r>
    </w:p>
    <w:p w14:paraId="0E28A28B" w14:textId="77777777" w:rsidR="009F6543" w:rsidRPr="00B17449" w:rsidRDefault="009F6543" w:rsidP="009F6543">
      <w:pPr>
        <w:tabs>
          <w:tab w:val="left" w:pos="720"/>
          <w:tab w:val="left" w:pos="1416"/>
          <w:tab w:val="left" w:pos="2124"/>
          <w:tab w:val="left" w:pos="2832"/>
          <w:tab w:val="left" w:pos="3540"/>
          <w:tab w:val="left" w:pos="4248"/>
          <w:tab w:val="left" w:pos="4755"/>
        </w:tabs>
        <w:spacing w:after="101" w:line="260" w:lineRule="exact"/>
        <w:ind w:left="720" w:hanging="72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p>
    <w:p w14:paraId="47F06BA3" w14:textId="77777777" w:rsidR="009F6543" w:rsidRPr="00B17449" w:rsidRDefault="009F6543" w:rsidP="009F6543">
      <w:pPr>
        <w:spacing w:after="101" w:line="222" w:lineRule="exact"/>
        <w:ind w:left="432" w:hanging="432"/>
        <w:jc w:val="both"/>
        <w:rPr>
          <w:rFonts w:ascii="Soberana Sans" w:eastAsia="Times New Roman" w:hAnsi="Soberana Sans" w:cs="Arial"/>
          <w:b/>
          <w:sz w:val="18"/>
          <w:szCs w:val="18"/>
          <w:lang w:val="es-ES" w:eastAsia="es-ES"/>
        </w:rPr>
      </w:pPr>
    </w:p>
    <w:p w14:paraId="6D5E2E72" w14:textId="77777777" w:rsidR="009F6543" w:rsidRPr="00B17449" w:rsidRDefault="009F6543" w:rsidP="009F6543">
      <w:pPr>
        <w:spacing w:after="101" w:line="222" w:lineRule="exact"/>
        <w:ind w:left="432" w:hanging="432"/>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II.</w:t>
      </w:r>
      <w:r w:rsidRPr="00B17449">
        <w:rPr>
          <w:rFonts w:ascii="Soberana Sans" w:eastAsia="Times New Roman" w:hAnsi="Soberana Sans" w:cs="Arial"/>
          <w:b/>
          <w:sz w:val="18"/>
          <w:szCs w:val="18"/>
          <w:lang w:val="es-ES" w:eastAsia="es-ES"/>
        </w:rPr>
        <w:tab/>
        <w:t>Trámites</w:t>
      </w:r>
    </w:p>
    <w:p w14:paraId="5128AA46" w14:textId="77777777" w:rsidR="00D21514" w:rsidRPr="00B17449" w:rsidRDefault="00D21514" w:rsidP="00D21514">
      <w:pPr>
        <w:spacing w:after="101" w:line="22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Código Fiscal de la Federación</w:t>
      </w:r>
    </w:p>
    <w:tbl>
      <w:tblPr>
        <w:tblW w:w="5000" w:type="pct"/>
        <w:tblCellMar>
          <w:left w:w="72" w:type="dxa"/>
          <w:right w:w="72" w:type="dxa"/>
        </w:tblCellMar>
        <w:tblLook w:val="0000" w:firstRow="0" w:lastRow="0" w:firstColumn="0" w:lastColumn="0" w:noHBand="0" w:noVBand="0"/>
      </w:tblPr>
      <w:tblGrid>
        <w:gridCol w:w="8488"/>
      </w:tblGrid>
      <w:tr w:rsidR="00D21514" w:rsidRPr="00B17449" w14:paraId="7DB1C052"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noWrap/>
          </w:tcPr>
          <w:p w14:paraId="201917C6" w14:textId="77777777" w:rsidR="00D21514" w:rsidRPr="00B17449" w:rsidRDefault="00D21514" w:rsidP="0022296F">
            <w:pPr>
              <w:pStyle w:val="Texto"/>
              <w:spacing w:line="235" w:lineRule="exact"/>
              <w:ind w:left="936" w:hanging="936"/>
              <w:rPr>
                <w:rFonts w:ascii="Soberana Sans" w:hAnsi="Soberana Sans"/>
                <w:szCs w:val="18"/>
              </w:rPr>
            </w:pPr>
            <w:r w:rsidRPr="00B17449">
              <w:rPr>
                <w:rFonts w:ascii="Soberana Sans" w:hAnsi="Soberana Sans"/>
                <w:b/>
                <w:szCs w:val="18"/>
              </w:rPr>
              <w:t>4/CFF</w:t>
            </w:r>
            <w:r w:rsidRPr="00B17449">
              <w:rPr>
                <w:rFonts w:ascii="Soberana Sans" w:hAnsi="Soberana Sans"/>
                <w:szCs w:val="18"/>
              </w:rPr>
              <w:tab/>
            </w:r>
            <w:r w:rsidRPr="00B17449">
              <w:rPr>
                <w:rFonts w:ascii="Soberana Sans" w:hAnsi="Soberana Sans"/>
                <w:b/>
                <w:szCs w:val="18"/>
              </w:rPr>
              <w:t>Informe relativo a fideicomisos en los que se generen ingresos</w:t>
            </w:r>
          </w:p>
        </w:tc>
      </w:tr>
      <w:tr w:rsidR="00D21514" w:rsidRPr="00B17449" w14:paraId="2C8EBF86"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72C0F3D"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¿Quiénes lo presentan?</w:t>
            </w:r>
          </w:p>
          <w:p w14:paraId="60515DF7" w14:textId="77777777" w:rsidR="00D21514" w:rsidRPr="00B17449" w:rsidRDefault="00D21514" w:rsidP="00A00E1A">
            <w:pPr>
              <w:pStyle w:val="Texto"/>
              <w:spacing w:line="235" w:lineRule="exact"/>
              <w:ind w:firstLine="0"/>
              <w:rPr>
                <w:rFonts w:ascii="Soberana Sans" w:hAnsi="Soberana Sans"/>
                <w:b/>
                <w:szCs w:val="18"/>
              </w:rPr>
            </w:pPr>
            <w:r w:rsidRPr="00B17449">
              <w:rPr>
                <w:rFonts w:ascii="Soberana Sans" w:hAnsi="Soberana Sans"/>
                <w:szCs w:val="18"/>
              </w:rPr>
              <w:t>Las instituciones de crédito, las de seguros y las casas de bolsa que participen como fiduciarias en fideicomisos en los que se generen ingresos.</w:t>
            </w:r>
          </w:p>
        </w:tc>
      </w:tr>
      <w:tr w:rsidR="00D21514" w:rsidRPr="00B17449" w14:paraId="504CEF82"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B5635A4"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¿Dónde se presenta?</w:t>
            </w:r>
          </w:p>
          <w:p w14:paraId="3554DD19"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A través de buzón tributario.</w:t>
            </w:r>
          </w:p>
          <w:p w14:paraId="13B2E020" w14:textId="71D74844" w:rsidR="00D21514" w:rsidRPr="00B17449" w:rsidRDefault="00D21514" w:rsidP="007C49D1">
            <w:pPr>
              <w:pStyle w:val="Texto"/>
              <w:spacing w:line="235"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E2002C" w:rsidRPr="00B17449">
              <w:rPr>
                <w:rFonts w:ascii="Soberana Sans" w:hAnsi="Soberana Sans"/>
                <w:color w:val="2F2F2F"/>
                <w:szCs w:val="18"/>
                <w:shd w:val="clear" w:color="auto" w:fill="FFFFFF"/>
              </w:rPr>
              <w:t>ante</w:t>
            </w:r>
            <w:r w:rsidR="0031744A" w:rsidRPr="00B17449">
              <w:rPr>
                <w:rFonts w:ascii="Soberana Sans" w:hAnsi="Soberana Sans"/>
                <w:color w:val="2F2F2F"/>
                <w:szCs w:val="18"/>
                <w:shd w:val="clear" w:color="auto" w:fill="FFFFFF"/>
              </w:rPr>
              <w:t xml:space="preserve"> </w:t>
            </w:r>
            <w:r w:rsidR="00E2002C" w:rsidRPr="00B17449">
              <w:rPr>
                <w:rFonts w:ascii="Soberana Sans" w:hAnsi="Soberana Sans"/>
                <w:color w:val="2F2F2F"/>
                <w:szCs w:val="18"/>
                <w:shd w:val="clear" w:color="auto" w:fill="FFFFFF"/>
              </w:rPr>
              <w:t xml:space="preserve">la Administración </w:t>
            </w:r>
            <w:r w:rsidR="00E2002C" w:rsidRPr="00B17449">
              <w:rPr>
                <w:rFonts w:ascii="Soberana Sans" w:hAnsi="Soberana Sans"/>
                <w:color w:val="2F2F2F"/>
                <w:szCs w:val="18"/>
                <w:shd w:val="clear" w:color="auto" w:fill="FFFFFF"/>
              </w:rPr>
              <w:lastRenderedPageBreak/>
              <w:t>Central de Servicios Tributarios al Contribuyente o la Administración Desconcentrada Jurídica que corresponda al domicilio fiscal del contribuyente</w:t>
            </w:r>
            <w:r w:rsidR="00E2002C"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de </w:t>
            </w:r>
            <w:r w:rsidR="0005214F" w:rsidRPr="00B17449">
              <w:rPr>
                <w:rFonts w:ascii="Soberana Sans" w:hAnsi="Soberana Sans"/>
                <w:color w:val="2F2F2F"/>
                <w:szCs w:val="18"/>
                <w:lang w:val="es-MX"/>
              </w:rPr>
              <w:t xml:space="preserve">conformidad </w:t>
            </w:r>
            <w:r w:rsidRPr="00B17449">
              <w:rPr>
                <w:rFonts w:ascii="Soberana Sans" w:hAnsi="Soberana Sans"/>
                <w:color w:val="2F2F2F"/>
                <w:szCs w:val="18"/>
                <w:lang w:val="es-MX"/>
              </w:rPr>
              <w:t xml:space="preserve">con lo establecido en la regla </w:t>
            </w:r>
            <w:r w:rsidR="00E53895" w:rsidRPr="00B17449">
              <w:rPr>
                <w:rFonts w:ascii="Soberana Sans" w:hAnsi="Soberana Sans"/>
                <w:color w:val="2F2F2F"/>
                <w:szCs w:val="18"/>
                <w:lang w:val="es-MX"/>
              </w:rPr>
              <w:t xml:space="preserve">1.6. en relación con la regla </w:t>
            </w:r>
            <w:r w:rsidRPr="00B17449">
              <w:rPr>
                <w:rFonts w:ascii="Soberana Sans" w:hAnsi="Soberana Sans"/>
                <w:color w:val="2F2F2F"/>
                <w:szCs w:val="18"/>
                <w:lang w:val="es-MX"/>
              </w:rPr>
              <w:t>2.2.6. de la RMF.</w:t>
            </w:r>
          </w:p>
        </w:tc>
      </w:tr>
      <w:tr w:rsidR="00D21514" w:rsidRPr="00B17449" w14:paraId="62B08383"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328D3DCC"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lastRenderedPageBreak/>
              <w:t>¿Qué documento se obtiene?</w:t>
            </w:r>
          </w:p>
          <w:p w14:paraId="6F888057" w14:textId="77777777" w:rsidR="00D21514" w:rsidRPr="00B17449" w:rsidRDefault="00D21514" w:rsidP="00A00E1A">
            <w:pPr>
              <w:pStyle w:val="Texto"/>
              <w:spacing w:line="235" w:lineRule="exact"/>
              <w:ind w:firstLine="0"/>
              <w:rPr>
                <w:rFonts w:ascii="Soberana Sans" w:hAnsi="Soberana Sans"/>
                <w:b/>
                <w:szCs w:val="18"/>
              </w:rPr>
            </w:pPr>
            <w:r w:rsidRPr="00B17449">
              <w:rPr>
                <w:rFonts w:ascii="Soberana Sans" w:hAnsi="Soberana Sans"/>
                <w:szCs w:val="18"/>
              </w:rPr>
              <w:t>Acuse de recibo.</w:t>
            </w:r>
          </w:p>
        </w:tc>
      </w:tr>
      <w:tr w:rsidR="00D21514" w:rsidRPr="00B17449" w14:paraId="5222BD80"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8B226D0"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¿Cuándo se presenta?</w:t>
            </w:r>
          </w:p>
          <w:p w14:paraId="5587B475"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A más tardar el 15 de febrero de cada año.</w:t>
            </w:r>
          </w:p>
        </w:tc>
      </w:tr>
      <w:tr w:rsidR="00D21514" w:rsidRPr="00B17449" w14:paraId="312AE365"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19CCBEE7"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Requisitos:</w:t>
            </w:r>
          </w:p>
          <w:p w14:paraId="5EC470DE"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No se requiere presentar documentación</w:t>
            </w:r>
          </w:p>
        </w:tc>
      </w:tr>
      <w:tr w:rsidR="00D21514" w:rsidRPr="00B17449" w14:paraId="6287549D"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55625F00"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Condiciones:</w:t>
            </w:r>
          </w:p>
          <w:p w14:paraId="39E35D84" w14:textId="45CC750D" w:rsidR="00D21514" w:rsidRPr="00B17449" w:rsidRDefault="00D21514" w:rsidP="00A00E1A">
            <w:pPr>
              <w:pStyle w:val="Texto"/>
              <w:tabs>
                <w:tab w:val="left" w:pos="321"/>
              </w:tabs>
              <w:spacing w:line="235" w:lineRule="exact"/>
              <w:ind w:firstLine="0"/>
              <w:rPr>
                <w:rFonts w:ascii="Soberana Sans" w:hAnsi="Soberana Sans"/>
                <w:szCs w:val="18"/>
              </w:rPr>
            </w:pPr>
            <w:r w:rsidRPr="00B17449">
              <w:rPr>
                <w:rFonts w:ascii="Courier New" w:hAnsi="Courier New" w:cs="Courier New"/>
                <w:szCs w:val="18"/>
              </w:rPr>
              <w:t>●</w:t>
            </w:r>
            <w:r w:rsidRPr="00B17449">
              <w:rPr>
                <w:rFonts w:ascii="Soberana Sans" w:hAnsi="Soberana Sans"/>
                <w:szCs w:val="18"/>
              </w:rPr>
              <w:tab/>
              <w:t>Contar con e.firma y Contraseña.</w:t>
            </w:r>
          </w:p>
        </w:tc>
      </w:tr>
      <w:tr w:rsidR="00D21514" w:rsidRPr="00B17449" w14:paraId="47552D9F"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CC5E5B2"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Información adicional:</w:t>
            </w:r>
          </w:p>
          <w:p w14:paraId="4F09D5A0" w14:textId="77777777" w:rsidR="00D21514" w:rsidRPr="00B17449" w:rsidRDefault="00D21514" w:rsidP="00A00E1A">
            <w:pPr>
              <w:pStyle w:val="Texto"/>
              <w:spacing w:line="235" w:lineRule="exact"/>
              <w:ind w:firstLine="0"/>
              <w:rPr>
                <w:rFonts w:ascii="Soberana Sans" w:hAnsi="Soberana Sans"/>
                <w:szCs w:val="18"/>
              </w:rPr>
            </w:pPr>
            <w:r w:rsidRPr="00B17449">
              <w:rPr>
                <w:rFonts w:ascii="Soberana Sans" w:hAnsi="Soberana Sans"/>
                <w:szCs w:val="18"/>
              </w:rPr>
              <w:t>No aplica</w:t>
            </w:r>
          </w:p>
        </w:tc>
      </w:tr>
      <w:tr w:rsidR="00D21514" w:rsidRPr="00B17449" w14:paraId="4496888E"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9C40614" w14:textId="77777777" w:rsidR="00D21514" w:rsidRPr="00B17449" w:rsidRDefault="00D21514" w:rsidP="00A00E1A">
            <w:pPr>
              <w:pStyle w:val="Texto"/>
              <w:spacing w:line="235" w:lineRule="exact"/>
              <w:ind w:firstLine="0"/>
              <w:rPr>
                <w:rFonts w:ascii="Soberana Sans" w:hAnsi="Soberana Sans"/>
                <w:i/>
                <w:szCs w:val="18"/>
              </w:rPr>
            </w:pPr>
            <w:r w:rsidRPr="00B17449">
              <w:rPr>
                <w:rFonts w:ascii="Soberana Sans" w:hAnsi="Soberana Sans"/>
                <w:i/>
                <w:szCs w:val="18"/>
              </w:rPr>
              <w:t>Disposiciones jurídicas aplicables</w:t>
            </w:r>
          </w:p>
          <w:p w14:paraId="6029F485" w14:textId="77777777" w:rsidR="00D21514" w:rsidRPr="00B17449" w:rsidRDefault="00D21514" w:rsidP="00A00E1A">
            <w:pPr>
              <w:pStyle w:val="Texto"/>
              <w:spacing w:line="235" w:lineRule="exact"/>
              <w:ind w:firstLine="0"/>
              <w:rPr>
                <w:rFonts w:ascii="Soberana Sans" w:hAnsi="Soberana Sans"/>
                <w:szCs w:val="18"/>
                <w:lang w:val="fr-FR"/>
              </w:rPr>
            </w:pPr>
            <w:r w:rsidRPr="00B17449">
              <w:rPr>
                <w:rFonts w:ascii="Soberana Sans" w:hAnsi="Soberana Sans"/>
                <w:szCs w:val="18"/>
                <w:lang w:val="es-MX"/>
              </w:rPr>
              <w:t xml:space="preserve">Art. 32-B, fracción VIII CFF, Regla 2.1.29. </w:t>
            </w:r>
            <w:r w:rsidRPr="00B17449">
              <w:rPr>
                <w:rFonts w:ascii="Soberana Sans" w:hAnsi="Soberana Sans"/>
                <w:szCs w:val="18"/>
                <w:lang w:val="fr-FR"/>
              </w:rPr>
              <w:t>RMF.</w:t>
            </w:r>
          </w:p>
        </w:tc>
      </w:tr>
    </w:tbl>
    <w:p w14:paraId="5E017B30" w14:textId="211C604F" w:rsidR="00D21514" w:rsidRPr="00B17449" w:rsidRDefault="00D21514" w:rsidP="00D21514">
      <w:pPr>
        <w:pStyle w:val="Texto"/>
        <w:spacing w:line="14" w:lineRule="exact"/>
        <w:rPr>
          <w:rFonts w:ascii="Soberana Sans" w:hAnsi="Soberana Sans"/>
          <w:szCs w:val="18"/>
        </w:rPr>
      </w:pPr>
    </w:p>
    <w:p w14:paraId="58A77856" w14:textId="77777777" w:rsidR="00E2002C" w:rsidRPr="00B17449" w:rsidRDefault="00E2002C" w:rsidP="00D21514">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B795CCE"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1AF6070E" w14:textId="77777777" w:rsidR="009F6543" w:rsidRPr="00B17449" w:rsidRDefault="009F6543" w:rsidP="0022296F">
            <w:pPr>
              <w:spacing w:after="92"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39/CFF</w:t>
            </w:r>
            <w:r w:rsidRPr="00B17449">
              <w:rPr>
                <w:rFonts w:ascii="Soberana Sans" w:eastAsia="Times New Roman" w:hAnsi="Soberana Sans" w:cs="Arial"/>
                <w:b/>
                <w:sz w:val="18"/>
                <w:szCs w:val="18"/>
                <w:lang w:val="es-ES" w:eastAsia="es-ES"/>
              </w:rPr>
              <w:tab/>
              <w:t>Solicitud de inscripción en el RFC de personas físicas</w:t>
            </w:r>
          </w:p>
        </w:tc>
      </w:tr>
      <w:tr w:rsidR="009F6543" w:rsidRPr="00B17449" w14:paraId="0E825F9C"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9EA37EF"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19709149"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a partir de 18 años de edad cumplidos.</w:t>
            </w:r>
          </w:p>
        </w:tc>
      </w:tr>
      <w:tr w:rsidR="009F6543" w:rsidRPr="00B17449" w14:paraId="71B32BD5"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3A9A9F17"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58D610C4" w14:textId="77777777" w:rsidR="009F6543" w:rsidRPr="00B17449" w:rsidRDefault="009F6543" w:rsidP="0029079B">
            <w:pPr>
              <w:numPr>
                <w:ilvl w:val="0"/>
                <w:numId w:val="45"/>
              </w:num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274E201F" w14:textId="77777777" w:rsidR="009F6543" w:rsidRPr="00B17449" w:rsidRDefault="009F6543" w:rsidP="0029079B">
            <w:pPr>
              <w:numPr>
                <w:ilvl w:val="0"/>
                <w:numId w:val="45"/>
              </w:num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p w14:paraId="7B3314D5" w14:textId="77777777" w:rsidR="009F6543" w:rsidRPr="00B17449" w:rsidRDefault="009F6543" w:rsidP="0029079B">
            <w:pPr>
              <w:numPr>
                <w:ilvl w:val="0"/>
                <w:numId w:val="45"/>
              </w:num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las oficinas de la Entidad Federativa que corresponda a tu domicilio, si optas por tributar en el Régimen de Incorporación Fiscal.</w:t>
            </w:r>
          </w:p>
        </w:tc>
      </w:tr>
      <w:tr w:rsidR="009F6543" w:rsidRPr="00B17449" w14:paraId="7E73999E"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01A57F59"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45131B46"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 Solicitud de inscripción en el RFC.</w:t>
            </w:r>
          </w:p>
          <w:p w14:paraId="090A3123"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 Acuse único de Inscripción en el RFC que contiene la cédula de identificación fiscal y el código de barras bidimensional (QR).</w:t>
            </w:r>
          </w:p>
          <w:p w14:paraId="670BCF73"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 Acuse de preinscripción en el RFC.</w:t>
            </w:r>
          </w:p>
          <w:p w14:paraId="4B225069"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4. Acuse de presentación inconclusa de solicitud de inscripción o aviso de actualización en el RFC, que contiene el motivo por el cual no se terminó el trámite. </w:t>
            </w:r>
          </w:p>
        </w:tc>
      </w:tr>
      <w:tr w:rsidR="009F6543" w:rsidRPr="00B17449" w14:paraId="26A387F0"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33D93B8F"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2FCEABDA" w14:textId="77777777" w:rsidR="009F6543" w:rsidRPr="00B17449" w:rsidRDefault="009F6543" w:rsidP="0029079B">
            <w:pPr>
              <w:spacing w:after="92"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del mes siguiente al día en que se tenga la obligación de presentar las declaraciones periódicas, de pago o informativas propias o por cuenta de terceros o cuando exista la obligación de expedir comprobantes fiscales por las actividades que se realicen.</w:t>
            </w:r>
          </w:p>
        </w:tc>
      </w:tr>
      <w:tr w:rsidR="009F6543" w:rsidRPr="00B17449" w14:paraId="58E39D77"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02FCDFF2"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A27FBBD"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2AF15DAD"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se requiere presentar documentación</w:t>
            </w:r>
          </w:p>
          <w:p w14:paraId="08A3826E"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 y en la Entidad Federativa:</w:t>
            </w:r>
          </w:p>
          <w:p w14:paraId="03CF5B81" w14:textId="77777777" w:rsidR="009F6543" w:rsidRPr="00B17449" w:rsidRDefault="009F6543" w:rsidP="0029079B">
            <w:pPr>
              <w:numPr>
                <w:ilvl w:val="0"/>
                <w:numId w:val="46"/>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CURP ó</w:t>
            </w:r>
          </w:p>
          <w:p w14:paraId="44F6176A" w14:textId="77777777" w:rsidR="009F6543" w:rsidRPr="00B17449" w:rsidRDefault="009F6543" w:rsidP="0029079B">
            <w:pPr>
              <w:numPr>
                <w:ilvl w:val="0"/>
                <w:numId w:val="4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Cédula de Identidad Personal, expedida por la Secretaría de Gobernación a través del Registro Nacional de Población (original), en caso de menores de edad que no cuenten con CURP.</w:t>
            </w:r>
          </w:p>
          <w:p w14:paraId="2FED1626" w14:textId="77777777" w:rsidR="009F6543" w:rsidRPr="00B17449" w:rsidRDefault="009F6543" w:rsidP="0029079B">
            <w:pPr>
              <w:numPr>
                <w:ilvl w:val="0"/>
                <w:numId w:val="4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Carta de naturalización expedida por la autoridad competente debidamente certificada o legalizada, según corresponda, tratándose de mexicanos por naturalización (original o copia certificada) o</w:t>
            </w:r>
          </w:p>
          <w:p w14:paraId="35778513" w14:textId="77777777" w:rsidR="009F6543" w:rsidRPr="00B17449" w:rsidRDefault="009F6543" w:rsidP="0029079B">
            <w:pPr>
              <w:numPr>
                <w:ilvl w:val="0"/>
                <w:numId w:val="4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migratorio vigente, emitido por autoridad competente, en caso de extranjeros (original o copia certificada).</w:t>
            </w:r>
          </w:p>
          <w:p w14:paraId="4538F881" w14:textId="77777777" w:rsidR="009F6543" w:rsidRPr="00B17449" w:rsidRDefault="009F6543" w:rsidP="0029079B">
            <w:pPr>
              <w:numPr>
                <w:ilvl w:val="0"/>
                <w:numId w:val="48"/>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Comprobante de domicilio fiscal, cualquiera de los señalados en el inciso B) del apartado de Definiciones de este Anexo (original). </w:t>
            </w:r>
          </w:p>
          <w:p w14:paraId="35A23518" w14:textId="77777777" w:rsidR="009F6543" w:rsidRPr="00B17449" w:rsidRDefault="009F6543" w:rsidP="0029079B">
            <w:pPr>
              <w:numPr>
                <w:ilvl w:val="0"/>
                <w:numId w:val="48"/>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actos de administración, dominio o especiales en caso de representación legal, o carta poder firmada ante dos testigos y ratificadas las firmas ante las autoridades fiscales o ante fedatario público (copia certificada).</w:t>
            </w:r>
          </w:p>
          <w:p w14:paraId="2ADBB775" w14:textId="77777777" w:rsidR="009F6543" w:rsidRPr="00B17449" w:rsidRDefault="009F6543" w:rsidP="0029079B">
            <w:pPr>
              <w:numPr>
                <w:ilvl w:val="0"/>
                <w:numId w:val="48"/>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contribuyente o representante legal, cualquiera de las señaladas en el inciso A) del apartado de Definiciones de este Anexo (original).</w:t>
            </w:r>
          </w:p>
          <w:p w14:paraId="4A19BFE5" w14:textId="77777777" w:rsidR="009F6543" w:rsidRPr="00B17449" w:rsidRDefault="009F6543" w:rsidP="0029079B">
            <w:pPr>
              <w:numPr>
                <w:ilvl w:val="0"/>
                <w:numId w:val="48"/>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preinscripción en el RFC, si iniciaste el trámite por internet (original)</w:t>
            </w:r>
          </w:p>
        </w:tc>
      </w:tr>
      <w:tr w:rsidR="009F6543" w:rsidRPr="00B17449" w14:paraId="7CFC2EA1"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F1CBFF0" w14:textId="77777777" w:rsidR="009F6543" w:rsidRPr="00B17449" w:rsidRDefault="009F6543" w:rsidP="0029079B">
            <w:p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Requisitos adicionales para quienes se encuentren en los siguientes casos:</w:t>
            </w:r>
          </w:p>
        </w:tc>
      </w:tr>
      <w:tr w:rsidR="009F6543" w:rsidRPr="00B17449" w14:paraId="1AADC965"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195CB86" w14:textId="77777777" w:rsidR="009F6543" w:rsidRPr="00B17449" w:rsidRDefault="009F6543" w:rsidP="0029079B">
            <w:pPr>
              <w:spacing w:after="101" w:line="237"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 </w:t>
            </w:r>
            <w:r w:rsidRPr="00B17449">
              <w:rPr>
                <w:rFonts w:ascii="Soberana Sans" w:eastAsia="Times New Roman" w:hAnsi="Soberana Sans" w:cs="Arial"/>
                <w:sz w:val="18"/>
                <w:szCs w:val="18"/>
                <w:lang w:val="es-ES" w:eastAsia="es-ES"/>
              </w:rPr>
              <w:tab/>
              <w:t>Residentes en el extranjero con o sin establecimiento permanente en México</w:t>
            </w:r>
          </w:p>
        </w:tc>
      </w:tr>
      <w:tr w:rsidR="009F6543" w:rsidRPr="00B17449" w14:paraId="04EB7C86"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1813E8F5" w14:textId="77777777" w:rsidR="009F6543" w:rsidRPr="00B17449" w:rsidRDefault="009F6543" w:rsidP="0029079B">
            <w:pPr>
              <w:numPr>
                <w:ilvl w:val="0"/>
                <w:numId w:val="49"/>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con el que se haya designado el representante legal para efectos fiscales (original).</w:t>
            </w:r>
          </w:p>
          <w:p w14:paraId="4EDCBA7F" w14:textId="77777777" w:rsidR="009F6543" w:rsidRPr="00B17449" w:rsidRDefault="009F6543" w:rsidP="0029079B">
            <w:pPr>
              <w:numPr>
                <w:ilvl w:val="0"/>
                <w:numId w:val="49"/>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 el que acrediten su número de identificación fiscal del país en que residan, cuando tengan obligación de contar con éste en dicho país (copia certificada, legalizada o apostillada por autoridad competente).</w:t>
            </w:r>
          </w:p>
        </w:tc>
      </w:tr>
      <w:tr w:rsidR="009F6543" w:rsidRPr="00B17449" w14:paraId="0C3355B4"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5914C0BF" w14:textId="77777777" w:rsidR="009F6543" w:rsidRPr="00B17449" w:rsidRDefault="009F6543" w:rsidP="0029079B">
            <w:pPr>
              <w:spacing w:after="101" w:line="237"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b) </w:t>
            </w:r>
            <w:r w:rsidRPr="00B17449">
              <w:rPr>
                <w:rFonts w:ascii="Soberana Sans" w:eastAsia="Times New Roman" w:hAnsi="Soberana Sans" w:cs="Arial"/>
                <w:sz w:val="18"/>
                <w:szCs w:val="18"/>
                <w:lang w:val="es-ES" w:eastAsia="es-ES"/>
              </w:rPr>
              <w:tab/>
              <w:t>Personas físicas que realicen actividades de exportación de servicios de convenciones y exposiciones</w:t>
            </w:r>
          </w:p>
        </w:tc>
      </w:tr>
      <w:tr w:rsidR="009F6543" w:rsidRPr="00B17449" w14:paraId="40177BDD"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86B869A" w14:textId="77777777" w:rsidR="009F6543" w:rsidRPr="00B17449" w:rsidRDefault="009F6543" w:rsidP="0029079B">
            <w:pPr>
              <w:numPr>
                <w:ilvl w:val="0"/>
                <w:numId w:val="50"/>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 el que se acredite que el interesado es titular de los derechos para operar un centro de convenciones o de exposiciones (original).</w:t>
            </w:r>
          </w:p>
        </w:tc>
      </w:tr>
      <w:tr w:rsidR="009F6543" w:rsidRPr="00B17449" w14:paraId="3D2C0D45"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5FF7B6C8" w14:textId="77777777" w:rsidR="009F6543" w:rsidRPr="00B17449" w:rsidRDefault="009F6543" w:rsidP="0029079B">
            <w:pPr>
              <w:spacing w:after="101" w:line="237"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w:t>
            </w:r>
            <w:r w:rsidRPr="00B17449">
              <w:rPr>
                <w:rFonts w:ascii="Soberana Sans" w:eastAsia="Times New Roman" w:hAnsi="Soberana Sans" w:cs="Arial"/>
                <w:sz w:val="18"/>
                <w:szCs w:val="18"/>
                <w:lang w:val="es-ES" w:eastAsia="es-ES"/>
              </w:rPr>
              <w:tab/>
              <w:t>Menores de edad</w:t>
            </w:r>
          </w:p>
        </w:tc>
      </w:tr>
      <w:tr w:rsidR="009F6543" w:rsidRPr="00B17449" w14:paraId="05642EDE"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2141F99B" w14:textId="77777777" w:rsidR="009F6543" w:rsidRPr="00B17449" w:rsidRDefault="009F6543" w:rsidP="0029079B">
            <w:p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padres o tutores que ejerzan la patria potestad o tutela de menores de edad y actúen como representantes de los mismos, deben presentar:</w:t>
            </w:r>
          </w:p>
          <w:p w14:paraId="7B1173F1" w14:textId="77777777" w:rsidR="009F6543" w:rsidRPr="00B17449" w:rsidRDefault="009F6543" w:rsidP="0029079B">
            <w:pPr>
              <w:numPr>
                <w:ilvl w:val="0"/>
                <w:numId w:val="51"/>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Acta de nacimiento del menor, expedida por el Registro Civil, Cédula de Identidad Personal, expedida por la Secretaría de Gobernación a través del Registro Nacional de Población (original).</w:t>
            </w:r>
          </w:p>
          <w:p w14:paraId="6799CD13" w14:textId="77777777" w:rsidR="009F6543" w:rsidRPr="00B17449" w:rsidRDefault="009F6543" w:rsidP="0029079B">
            <w:pPr>
              <w:numPr>
                <w:ilvl w:val="0"/>
                <w:numId w:val="51"/>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Resolución judicial o documento emitido por fedatario público en caso de patria potestad o tutela (copia certificada).</w:t>
            </w:r>
          </w:p>
          <w:p w14:paraId="125D3ABB" w14:textId="77777777" w:rsidR="009F6543" w:rsidRPr="00B17449" w:rsidRDefault="009F6543" w:rsidP="0029079B">
            <w:pPr>
              <w:numPr>
                <w:ilvl w:val="0"/>
                <w:numId w:val="51"/>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1DA2CFD5" w14:textId="6B002FA7" w:rsidR="009F6543" w:rsidRPr="00B17449" w:rsidRDefault="009F6543" w:rsidP="0029079B">
            <w:pPr>
              <w:numPr>
                <w:ilvl w:val="0"/>
                <w:numId w:val="51"/>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cualquiera de las señaladas en el inciso A) del apartado de Definiciones de este Anexo, del (los) padre(s) o tutor(es) que funja(n) como representante(s) del menor. (original)</w:t>
            </w:r>
          </w:p>
          <w:p w14:paraId="0A0BE531" w14:textId="12589423" w:rsidR="009F6543" w:rsidRPr="00B17449" w:rsidRDefault="009F6543" w:rsidP="0029079B">
            <w:pPr>
              <w:numPr>
                <w:ilvl w:val="0"/>
                <w:numId w:val="51"/>
              </w:num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que acredite la personalidad del representante legal, o carta poder firmada ante dos testigos y ratificadas las firmas ante las autoridades fiscales o ante Notario o Fedatario Público (copia certificada).</w:t>
            </w:r>
          </w:p>
        </w:tc>
      </w:tr>
      <w:tr w:rsidR="009F6543" w:rsidRPr="00B17449" w14:paraId="52C54131"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6F66B89D" w14:textId="77777777" w:rsidR="009F6543" w:rsidRPr="00B17449" w:rsidRDefault="009F6543" w:rsidP="0029079B">
            <w:pPr>
              <w:spacing w:after="101" w:line="237"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 </w:t>
            </w:r>
            <w:r w:rsidRPr="00B17449">
              <w:rPr>
                <w:rFonts w:ascii="Soberana Sans" w:eastAsia="Times New Roman" w:hAnsi="Soberana Sans" w:cs="Arial"/>
                <w:sz w:val="18"/>
                <w:szCs w:val="18"/>
                <w:lang w:val="es-ES" w:eastAsia="es-ES"/>
              </w:rPr>
              <w:tab/>
              <w:t>Personas con incapacidad legal, judicialmente declarada.</w:t>
            </w:r>
          </w:p>
        </w:tc>
      </w:tr>
      <w:tr w:rsidR="009F6543" w:rsidRPr="00B17449" w14:paraId="33B9F26A"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462CCD7" w14:textId="53A567E0" w:rsidR="009F6543" w:rsidRPr="00B17449" w:rsidRDefault="009F6543" w:rsidP="0029079B">
            <w:pPr>
              <w:numPr>
                <w:ilvl w:val="0"/>
                <w:numId w:val="52"/>
              </w:numPr>
              <w:spacing w:after="101" w:line="23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Resolución judicial definitiva, en la cual se declare la incapacidad de la persona física y conste la designación del tutor o representante legal (original).</w:t>
            </w:r>
          </w:p>
          <w:p w14:paraId="0D593E5B" w14:textId="77777777" w:rsidR="009F6543" w:rsidRPr="00B17449" w:rsidRDefault="009F6543" w:rsidP="0029079B">
            <w:pPr>
              <w:numPr>
                <w:ilvl w:val="0"/>
                <w:numId w:val="52"/>
              </w:numPr>
              <w:spacing w:after="101" w:line="23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tutor o representante legal, cualquiera de las señaladas en el inciso A) del apartado de Definiciones de este Anexo (original).</w:t>
            </w:r>
          </w:p>
        </w:tc>
      </w:tr>
      <w:tr w:rsidR="009F6543" w:rsidRPr="00B17449" w14:paraId="5FE50129"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F959FAD" w14:textId="77777777" w:rsidR="009F6543" w:rsidRPr="00B17449" w:rsidRDefault="009F6543" w:rsidP="0029079B">
            <w:pPr>
              <w:spacing w:after="101" w:line="237"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2A1BA184" w14:textId="77777777" w:rsidR="009F6543" w:rsidRPr="00B17449" w:rsidRDefault="009F6543" w:rsidP="0029079B">
            <w:pPr>
              <w:numPr>
                <w:ilvl w:val="0"/>
                <w:numId w:val="53"/>
              </w:numPr>
              <w:spacing w:after="101" w:line="23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Llenar el formulario electrónico de inscripción que se encuentra en el Portal del SAT, proporcionando los datos solicitados.</w:t>
            </w:r>
          </w:p>
          <w:p w14:paraId="01100D90" w14:textId="77777777" w:rsidR="009F6543" w:rsidRPr="00B17449" w:rsidRDefault="009F6543" w:rsidP="0029079B">
            <w:pPr>
              <w:numPr>
                <w:ilvl w:val="0"/>
                <w:numId w:val="53"/>
              </w:numPr>
              <w:spacing w:after="101" w:line="23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contribuyente, su representante o apoderado legal deberá responder las preguntas que le realice la autoridad, relacionadas con la identidad, domicilio y en general sobre la situación fiscal de la persona física a inscribir.</w:t>
            </w:r>
          </w:p>
        </w:tc>
      </w:tr>
      <w:tr w:rsidR="009F6543" w:rsidRPr="00B17449" w14:paraId="0517979A"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6F6A7668"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24D6A64"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Si no cuentas con CURP, puedes realizar tu preinscripción en el Portal del SAT y concluirla en cualquier ADSC con cita, presentando la documentación respectiva, dentro de los diez días siguientes al envío de la solicitud, acreditando tu identidad mediante copia certificada del acta de nacimiento.</w:t>
            </w:r>
          </w:p>
          <w:p w14:paraId="4EF76CD9"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menores de edad a partir de los 16 años pueden inscribirse en el RFC cumpliendo los requisitos establecidos en la ficha 160/CFF de este Anexo, siempre que dicha inscripción sea con la finalidad de realizar un servicio personal subordinado (salarios).</w:t>
            </w:r>
          </w:p>
        </w:tc>
      </w:tr>
      <w:tr w:rsidR="009F6543" w:rsidRPr="00B17449" w14:paraId="6504C8A5" w14:textId="77777777" w:rsidTr="0031744A">
        <w:trPr>
          <w:trHeight w:val="20"/>
        </w:trPr>
        <w:tc>
          <w:tcPr>
            <w:tcW w:w="5000" w:type="pct"/>
            <w:tcBorders>
              <w:top w:val="single" w:sz="6" w:space="0" w:color="auto"/>
              <w:left w:val="single" w:sz="6" w:space="0" w:color="auto"/>
              <w:bottom w:val="single" w:sz="6" w:space="0" w:color="auto"/>
              <w:right w:val="single" w:sz="6" w:space="0" w:color="auto"/>
            </w:tcBorders>
          </w:tcPr>
          <w:p w14:paraId="751FAF75" w14:textId="77777777" w:rsidR="009F6543" w:rsidRPr="00B17449" w:rsidRDefault="009F6543" w:rsidP="0029079B">
            <w:pPr>
              <w:spacing w:after="101"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5B9B0467"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22, 26 Reglamento del CFF, Reglas 2.4.2., 2.4.6., 2.4.7., 2.4.8., 2.4.15. RMF.</w:t>
            </w:r>
          </w:p>
        </w:tc>
      </w:tr>
    </w:tbl>
    <w:p w14:paraId="03924AFF" w14:textId="77777777" w:rsidR="009F6543" w:rsidRPr="00B17449" w:rsidRDefault="009F6543" w:rsidP="009F6543">
      <w:pPr>
        <w:spacing w:after="101" w:line="216" w:lineRule="exact"/>
        <w:jc w:val="both"/>
        <w:rPr>
          <w:rFonts w:ascii="Soberana Sans" w:eastAsia="Times New Roman" w:hAnsi="Soberana Sans" w:cs="Arial"/>
          <w:sz w:val="18"/>
          <w:szCs w:val="20"/>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DD61CB7"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1E53BF14" w14:textId="77777777" w:rsidR="009F6543" w:rsidRPr="00B17449" w:rsidRDefault="009F6543" w:rsidP="0022296F">
            <w:pPr>
              <w:spacing w:after="101"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40/CFF</w:t>
            </w:r>
            <w:r w:rsidRPr="00B17449">
              <w:rPr>
                <w:rFonts w:ascii="Soberana Sans" w:eastAsia="Times New Roman" w:hAnsi="Soberana Sans" w:cs="Arial"/>
                <w:b/>
                <w:sz w:val="18"/>
                <w:szCs w:val="18"/>
                <w:lang w:val="es-ES" w:eastAsia="es-ES"/>
              </w:rPr>
              <w:tab/>
              <w:t>Solicitud de inscripción en el RFC de trabajadores</w:t>
            </w:r>
          </w:p>
        </w:tc>
      </w:tr>
      <w:tr w:rsidR="009F6543" w:rsidRPr="00B17449" w14:paraId="62AB3B2B"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6A183FAA"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F4F5CE3"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 en su carácter de empleador o patrón que realice la inscripción de 2 o más trabajadores.</w:t>
            </w:r>
          </w:p>
        </w:tc>
      </w:tr>
      <w:tr w:rsidR="009F6543" w:rsidRPr="00B17449" w14:paraId="61A5562A"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5E09BE21"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6CFEC34" w14:textId="0B8EEA26"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 o en Mi @spacio  de cualquier ADSC.</w:t>
            </w:r>
          </w:p>
        </w:tc>
      </w:tr>
      <w:tr w:rsidR="009F6543" w:rsidRPr="00B17449" w14:paraId="1F130AAA"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1EE769D8"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ED43C1E" w14:textId="37F2B89C"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Recepción con número de folio.</w:t>
            </w:r>
          </w:p>
        </w:tc>
      </w:tr>
      <w:tr w:rsidR="009F6543" w:rsidRPr="00B17449" w14:paraId="0E4A94BB"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388CE557"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046FC52"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contrates personal que preste servicios personales subordinados.</w:t>
            </w:r>
          </w:p>
        </w:tc>
      </w:tr>
      <w:tr w:rsidR="009F6543" w:rsidRPr="00B17449" w14:paraId="2486F8F4"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5E389396"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B82D089" w14:textId="77777777" w:rsidR="009F6543" w:rsidRPr="00B17449" w:rsidRDefault="009F6543" w:rsidP="0029079B">
            <w:pPr>
              <w:numPr>
                <w:ilvl w:val="0"/>
                <w:numId w:val="56"/>
              </w:numPr>
              <w:spacing w:after="101" w:line="216" w:lineRule="exact"/>
              <w:ind w:left="75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con la información de tus asalariados, que se genere por medios propios o a través del sistema de RU electrónico:</w:t>
            </w:r>
          </w:p>
        </w:tc>
      </w:tr>
      <w:tr w:rsidR="009F6543" w:rsidRPr="00B17449" w14:paraId="305C8785"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690972AB"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2A80F5A5" w14:textId="77777777" w:rsidR="009F6543" w:rsidRPr="00B17449" w:rsidRDefault="009F6543" w:rsidP="0029079B">
            <w:pPr>
              <w:numPr>
                <w:ilvl w:val="0"/>
                <w:numId w:val="55"/>
              </w:numPr>
              <w:tabs>
                <w:tab w:val="left" w:pos="756"/>
              </w:tabs>
              <w:spacing w:after="101" w:line="216" w:lineRule="exact"/>
              <w:ind w:left="75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9F6543" w:rsidRPr="00B17449" w14:paraId="0079331B"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68C7C537"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2E5CF42" w14:textId="77777777" w:rsidR="009F6543" w:rsidRPr="00B17449" w:rsidRDefault="009F6543"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Si el archivo se genera por medios propios, el mismo deberá de contar con las siguientes características:</w:t>
            </w:r>
          </w:p>
          <w:p w14:paraId="554CEF9E"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Nombre del archivo RFC ddmmaaaa_consecutivo de dos dígitos (##)</w:t>
            </w:r>
          </w:p>
          <w:p w14:paraId="039155AC"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Donde el RFC se refiere a la clave en el RFC del patrón persona física o moral.</w:t>
            </w:r>
          </w:p>
          <w:p w14:paraId="79904FB8"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ddmmaaaa dd día mm mes aaaa año de la fecha de generación del archivo.</w:t>
            </w:r>
          </w:p>
          <w:p w14:paraId="304F3470"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consecutivo número consecutivo del archivo.</w:t>
            </w:r>
          </w:p>
          <w:p w14:paraId="699B8A6C" w14:textId="4023043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 xml:space="preserve">Por </w:t>
            </w:r>
            <w:r w:rsidR="00B02608" w:rsidRPr="00B17449">
              <w:rPr>
                <w:rFonts w:ascii="Soberana Sans" w:eastAsia="Times New Roman" w:hAnsi="Soberana Sans" w:cs="Arial"/>
                <w:sz w:val="18"/>
                <w:szCs w:val="18"/>
                <w:lang w:val="es-ES" w:eastAsia="es-ES"/>
              </w:rPr>
              <w:t>ejemplo</w:t>
            </w:r>
            <w:r w:rsidRPr="00B17449">
              <w:rPr>
                <w:rFonts w:ascii="Soberana Sans" w:eastAsia="Times New Roman" w:hAnsi="Soberana Sans" w:cs="Arial"/>
                <w:sz w:val="18"/>
                <w:szCs w:val="18"/>
                <w:lang w:val="es-ES" w:eastAsia="es-ES"/>
              </w:rPr>
              <w:t xml:space="preserve"> XAXX010101AAA07072012_01</w:t>
            </w:r>
          </w:p>
          <w:p w14:paraId="0F1A33FE"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Sin tabuladores.</w:t>
            </w:r>
          </w:p>
          <w:p w14:paraId="7B495A2E"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Únicamente mayúsculas.</w:t>
            </w:r>
          </w:p>
          <w:p w14:paraId="48159EC8"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El formato del archivo debe ser en Código Estándar Americano para Intercambio de Información (ASCII).</w:t>
            </w:r>
          </w:p>
        </w:tc>
      </w:tr>
      <w:tr w:rsidR="009F6543" w:rsidRPr="00B17449" w14:paraId="0C391B60"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44AA3B1F"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5.</w:t>
            </w:r>
            <w:r w:rsidRPr="00B17449">
              <w:rPr>
                <w:rFonts w:ascii="Soberana Sans" w:eastAsia="Times New Roman" w:hAnsi="Soberana Sans" w:cs="Arial"/>
                <w:sz w:val="18"/>
                <w:szCs w:val="18"/>
                <w:lang w:val="es-ES" w:eastAsia="es-ES"/>
              </w:rPr>
              <w:tab/>
              <w:t>La información del archivo deberá contener los siguientes siete campos delimitados por pipes “|”:</w:t>
            </w:r>
          </w:p>
          <w:p w14:paraId="51AAE376"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Primera columna.- CLAVE CURP A 18 POSICIONES del asalariado.</w:t>
            </w:r>
          </w:p>
          <w:p w14:paraId="23E50AF3"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Segunda columna.- Apellido paterno del asalariado.</w:t>
            </w:r>
          </w:p>
          <w:p w14:paraId="24E1C107"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Tercera columna.- Apellido materno del asalariado (No obligatorio).</w:t>
            </w:r>
          </w:p>
          <w:p w14:paraId="03B6FE97"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Cuarta columna.- Nombre(s) del asalariado.</w:t>
            </w:r>
          </w:p>
          <w:p w14:paraId="1E51A08D"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Quinta columna.- Fecha de ingreso del asalariado, debe ser en formato DD/MM/AAAA.</w:t>
            </w:r>
          </w:p>
          <w:p w14:paraId="3C8915D1"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Sexta columna.- Marca del indicador de los Ingresos del asalariado de acuerdo a los valores siguientes: (únicamente pueden ser los valores 1, 2, 3, 4, 5 ó 6).</w:t>
            </w:r>
          </w:p>
          <w:p w14:paraId="7216CF89"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Asalariados con ingresos mayores a $400,000.00(Cuatrocientos mil pesos M.N. 00/100).</w:t>
            </w:r>
          </w:p>
          <w:p w14:paraId="7024A816"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Asalariados con ingresos menores o iguales a $400,000.00(Cuatrocientos mil pesos M.N. 00/100).</w:t>
            </w:r>
          </w:p>
          <w:p w14:paraId="495154CB"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Asimilables a salarios con ingresos mayores a $400,000.00(Cuatrocientos mil pesos M.N. 00/100).</w:t>
            </w:r>
          </w:p>
          <w:p w14:paraId="502ED2E0"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Asimilables a salarios con ingresos menores o iguales a $400,000.00(Cuatrocientos mil pesos M.N. 00/100).</w:t>
            </w:r>
          </w:p>
          <w:p w14:paraId="2F5CC121"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5.</w:t>
            </w:r>
            <w:r w:rsidRPr="00B17449">
              <w:rPr>
                <w:rFonts w:ascii="Soberana Sans" w:eastAsia="Times New Roman" w:hAnsi="Soberana Sans" w:cs="Arial"/>
                <w:sz w:val="18"/>
                <w:szCs w:val="18"/>
                <w:lang w:val="es-ES" w:eastAsia="es-ES"/>
              </w:rPr>
              <w:tab/>
              <w:t>Ingresos por actividades empresariales asimilables a salarios con ingresos mayores a $400,000.00(Cuatrocientos mil pesos M.N. 00/100).</w:t>
            </w:r>
          </w:p>
          <w:p w14:paraId="1469DC18" w14:textId="77777777" w:rsidR="009F6543" w:rsidRPr="00B17449" w:rsidRDefault="009F6543" w:rsidP="0029079B">
            <w:pPr>
              <w:tabs>
                <w:tab w:val="left" w:pos="-5364"/>
              </w:tabs>
              <w:spacing w:after="101" w:line="216" w:lineRule="exact"/>
              <w:ind w:left="936" w:firstLine="2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6.</w:t>
            </w:r>
            <w:r w:rsidRPr="00B17449">
              <w:rPr>
                <w:rFonts w:ascii="Soberana Sans" w:eastAsia="Times New Roman" w:hAnsi="Soberana Sans" w:cs="Arial"/>
                <w:sz w:val="18"/>
                <w:szCs w:val="18"/>
                <w:lang w:val="es-ES" w:eastAsia="es-ES"/>
              </w:rPr>
              <w:tab/>
              <w:t>Ingresos por actividades empresariales asimilables a salarios con ingresos menores o iguales a $400,000.00(Cuatrocientos mil pesos M.N. 00/100).</w:t>
            </w:r>
          </w:p>
          <w:p w14:paraId="3C2D34AC" w14:textId="77777777" w:rsidR="009F6543" w:rsidRPr="00B17449" w:rsidRDefault="009F6543" w:rsidP="0029079B">
            <w:pPr>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Séptima columna.- Clave en el RFC del patrón a 12 ó 13 posiciones, según corresponda Persona Moral o Persona Física.</w:t>
            </w:r>
          </w:p>
          <w:p w14:paraId="2D4A8DEA" w14:textId="77777777" w:rsidR="009F6543" w:rsidRPr="00B17449" w:rsidRDefault="009F6543" w:rsidP="0029079B">
            <w:pPr>
              <w:tabs>
                <w:tab w:val="left" w:pos="396"/>
              </w:tabs>
              <w:spacing w:after="101" w:line="216" w:lineRule="exact"/>
              <w:ind w:left="936"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Las columnas no deberán contener títulos o estar vacías, excepto la tercera columna (sólo si no tiene dato).</w:t>
            </w:r>
          </w:p>
          <w:p w14:paraId="20332546" w14:textId="77777777" w:rsidR="009F6543" w:rsidRPr="00B17449" w:rsidRDefault="009F6543" w:rsidP="0029079B">
            <w:pPr>
              <w:tabs>
                <w:tab w:val="left" w:pos="396"/>
              </w:tabs>
              <w:spacing w:after="101"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6.</w:t>
            </w:r>
            <w:r w:rsidRPr="00B17449">
              <w:rPr>
                <w:rFonts w:ascii="Soberana Sans" w:eastAsia="Times New Roman" w:hAnsi="Soberana Sans" w:cs="Arial"/>
                <w:sz w:val="18"/>
                <w:szCs w:val="18"/>
                <w:lang w:val="es-ES" w:eastAsia="es-ES"/>
              </w:rPr>
              <w:tab/>
              <w:t>La información deberá enviarse en archivos de texto plano.</w:t>
            </w:r>
          </w:p>
          <w:p w14:paraId="6529AB0B" w14:textId="77777777" w:rsidR="009F6543" w:rsidRPr="00B17449" w:rsidRDefault="009F6543"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Si generas tú archivo a través del RU SECTORES, los pasos a seguir son:</w:t>
            </w:r>
          </w:p>
          <w:p w14:paraId="0A93C32E" w14:textId="77777777" w:rsidR="009F6543" w:rsidRPr="00B17449" w:rsidRDefault="009F6543" w:rsidP="0029079B">
            <w:pPr>
              <w:numPr>
                <w:ilvl w:val="0"/>
                <w:numId w:val="54"/>
              </w:numPr>
              <w:tabs>
                <w:tab w:val="left" w:pos="756"/>
              </w:tabs>
              <w:spacing w:after="101" w:line="216" w:lineRule="exact"/>
              <w:ind w:left="75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Descargar el aplicativo </w:t>
            </w:r>
            <w:r w:rsidRPr="00B17449">
              <w:rPr>
                <w:rFonts w:ascii="Soberana Sans" w:eastAsia="Times New Roman" w:hAnsi="Soberana Sans" w:cs="Arial"/>
                <w:b/>
                <w:sz w:val="18"/>
                <w:szCs w:val="18"/>
                <w:lang w:val="es-ES" w:eastAsia="es-ES"/>
              </w:rPr>
              <w:t>RU SECTORES</w:t>
            </w:r>
            <w:r w:rsidRPr="00B17449">
              <w:rPr>
                <w:rFonts w:ascii="Soberana Sans" w:eastAsia="Times New Roman" w:hAnsi="Soberana Sans" w:cs="Arial"/>
                <w:sz w:val="18"/>
                <w:szCs w:val="18"/>
                <w:lang w:val="es-ES" w:eastAsia="es-ES"/>
              </w:rPr>
              <w:t>.</w:t>
            </w:r>
          </w:p>
          <w:p w14:paraId="61B36AB0" w14:textId="77777777" w:rsidR="009F6543" w:rsidRPr="00B17449" w:rsidRDefault="009F6543" w:rsidP="0029079B">
            <w:pPr>
              <w:numPr>
                <w:ilvl w:val="0"/>
                <w:numId w:val="54"/>
              </w:numPr>
              <w:tabs>
                <w:tab w:val="left" w:pos="756"/>
              </w:tabs>
              <w:spacing w:after="101" w:line="216" w:lineRule="exact"/>
              <w:ind w:left="75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Capturar en el aplicativo la información de los asalariados con los que mantiene una relación laboral.</w:t>
            </w:r>
          </w:p>
          <w:p w14:paraId="3B10DDDF" w14:textId="77777777" w:rsidR="009F6543" w:rsidRPr="00B17449" w:rsidRDefault="009F6543" w:rsidP="0029079B">
            <w:pPr>
              <w:numPr>
                <w:ilvl w:val="0"/>
                <w:numId w:val="54"/>
              </w:numPr>
              <w:tabs>
                <w:tab w:val="left" w:pos="756"/>
              </w:tabs>
              <w:spacing w:after="101" w:line="216" w:lineRule="exact"/>
              <w:ind w:left="75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Guardar la información de los asalariados, para crear el archivo. </w:t>
            </w:r>
          </w:p>
          <w:p w14:paraId="111C7820" w14:textId="77777777" w:rsidR="009F6543" w:rsidRPr="00B17449" w:rsidRDefault="009F6543" w:rsidP="0029079B">
            <w:pPr>
              <w:tabs>
                <w:tab w:val="left" w:pos="396"/>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7.</w:t>
            </w:r>
            <w:r w:rsidRPr="00B17449">
              <w:rPr>
                <w:rFonts w:ascii="Soberana Sans" w:eastAsia="Times New Roman" w:hAnsi="Soberana Sans" w:cs="Arial"/>
                <w:sz w:val="18"/>
                <w:szCs w:val="18"/>
                <w:lang w:val="es-ES" w:eastAsia="es-ES"/>
              </w:rPr>
              <w:tab/>
              <w:t xml:space="preserve">Para continuar, adjuntar el archivo al caso de “Servicio o Solicitud” y enviar al SAT </w:t>
            </w:r>
          </w:p>
        </w:tc>
      </w:tr>
      <w:tr w:rsidR="009F6543" w:rsidRPr="00B17449" w14:paraId="2BC2DAAB" w14:textId="77777777" w:rsidTr="0022296F">
        <w:trPr>
          <w:trHeight w:val="20"/>
        </w:trPr>
        <w:tc>
          <w:tcPr>
            <w:tcW w:w="5000" w:type="pct"/>
            <w:tcBorders>
              <w:top w:val="single" w:sz="6" w:space="0" w:color="auto"/>
              <w:left w:val="single" w:sz="6" w:space="0" w:color="auto"/>
              <w:bottom w:val="single" w:sz="6" w:space="0" w:color="auto"/>
              <w:right w:val="single" w:sz="6" w:space="0" w:color="auto"/>
            </w:tcBorders>
          </w:tcPr>
          <w:p w14:paraId="05DBEAC0" w14:textId="77777777" w:rsidR="009F6543" w:rsidRPr="00B17449" w:rsidRDefault="009F6543" w:rsidP="0029079B">
            <w:pPr>
              <w:spacing w:after="101"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60C9760E"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quinto párrafo CFF, 23 Reglamento del CFF, Reglas 2.4.6., 2.4.9., 2.4.15. RMF.</w:t>
            </w:r>
          </w:p>
        </w:tc>
      </w:tr>
    </w:tbl>
    <w:p w14:paraId="6D4B94F4" w14:textId="77777777" w:rsidR="009F6543" w:rsidRPr="00B17449" w:rsidRDefault="009F6543" w:rsidP="009F6543">
      <w:pPr>
        <w:spacing w:after="101" w:line="216" w:lineRule="exact"/>
        <w:jc w:val="both"/>
        <w:rPr>
          <w:rFonts w:ascii="Arial" w:eastAsia="Times New Roman" w:hAnsi="Arial" w:cs="Arial"/>
          <w:sz w:val="18"/>
          <w:szCs w:val="20"/>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04C32A9"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079E55BF" w14:textId="77777777" w:rsidR="009F6543" w:rsidRPr="00B17449" w:rsidRDefault="009F6543" w:rsidP="006316C7">
            <w:pPr>
              <w:spacing w:after="101"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41/CFF</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 inscripción en el RFC de personas físicas del sector primario</w:t>
            </w:r>
          </w:p>
        </w:tc>
      </w:tr>
      <w:tr w:rsidR="009F6543" w:rsidRPr="00B17449" w14:paraId="2690E3AD"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66407906"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526FD024"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físicas o morales en su carácter de industrializador que requieran inscribir en el RFC a sus productores.</w:t>
            </w:r>
          </w:p>
        </w:tc>
      </w:tr>
      <w:tr w:rsidR="009F6543" w:rsidRPr="00B17449" w14:paraId="59ECA65B"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1F7B1B39"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50D01619"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41F9B933"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66B6D2C3"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0EC07DA7" w14:textId="5CF54CB3" w:rsidR="009F6543" w:rsidRPr="00B17449" w:rsidRDefault="009F6543"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inscripción con CURP:</w:t>
            </w:r>
          </w:p>
          <w:p w14:paraId="09A117FC" w14:textId="75ACE23B"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Inscripción en el RFC con Cédula de Identificación Fiscal.</w:t>
            </w:r>
          </w:p>
          <w:p w14:paraId="046FD76A" w14:textId="2A43AB3D" w:rsidR="00E12678" w:rsidRPr="00B17449" w:rsidRDefault="00E12678"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 xml:space="preserve">En la inscripción masiva a través del RU SECTORES: </w:t>
            </w:r>
          </w:p>
          <w:p w14:paraId="7DD95C6E" w14:textId="6F28954A" w:rsidR="00E12678" w:rsidRPr="00B17449" w:rsidRDefault="00E12678"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Acuse de recepción con número de folio.</w:t>
            </w:r>
          </w:p>
          <w:p w14:paraId="31DC251D"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Acuse de respuesta con el resultado y las claves de RFC o </w:t>
            </w:r>
          </w:p>
          <w:p w14:paraId="658888EC" w14:textId="010D0BFF"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rechazo que contiene el motivo por sé cuál no se realizó la inscripción.</w:t>
            </w:r>
          </w:p>
        </w:tc>
      </w:tr>
      <w:tr w:rsidR="009F6543" w:rsidRPr="00B17449" w14:paraId="76D456D0"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2442AFD9"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¿Cuándo se presenta?</w:t>
            </w:r>
          </w:p>
          <w:p w14:paraId="2D60D4E6"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compres productos agrícolas, silvícolas, pesqueros y requieras facturar a nombre de tus productores.</w:t>
            </w:r>
          </w:p>
        </w:tc>
      </w:tr>
      <w:tr w:rsidR="009F6543" w:rsidRPr="00B17449" w14:paraId="55600F0E"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4B1372E8"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442C062C" w14:textId="77777777" w:rsidR="009F6543" w:rsidRPr="00B17449" w:rsidRDefault="009F6543"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Para inscribir de manera masiva a través del RU SECTORES</w:t>
            </w:r>
          </w:p>
          <w:p w14:paraId="67F5A24B" w14:textId="77777777" w:rsidR="009F6543" w:rsidRPr="00B17449" w:rsidRDefault="009F6543" w:rsidP="0029079B">
            <w:pPr>
              <w:numPr>
                <w:ilvl w:val="0"/>
                <w:numId w:val="13"/>
              </w:numPr>
              <w:spacing w:after="101" w:line="216" w:lineRule="exact"/>
              <w:ind w:left="306" w:hanging="30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que se genera en el aplicativo RU SECTORES</w:t>
            </w:r>
          </w:p>
        </w:tc>
      </w:tr>
      <w:tr w:rsidR="009F6543" w:rsidRPr="00B17449" w14:paraId="0EEDB12E"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612E76EF"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E958969" w14:textId="77777777" w:rsidR="009F6543" w:rsidRPr="00B17449" w:rsidRDefault="009F6543" w:rsidP="0029079B">
            <w:pPr>
              <w:numPr>
                <w:ilvl w:val="0"/>
                <w:numId w:val="57"/>
              </w:numPr>
              <w:spacing w:after="101" w:line="216" w:lineRule="exact"/>
              <w:ind w:left="306" w:hanging="30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p w14:paraId="59C57223" w14:textId="77777777" w:rsidR="009F6543" w:rsidRPr="00B17449" w:rsidRDefault="009F6543" w:rsidP="0029079B">
            <w:pPr>
              <w:spacing w:after="101"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Para inscripción con CURP:</w:t>
            </w:r>
          </w:p>
          <w:p w14:paraId="06B87F43" w14:textId="77777777" w:rsidR="009F6543" w:rsidRPr="00B17449" w:rsidRDefault="009F6543" w:rsidP="0029079B">
            <w:pPr>
              <w:numPr>
                <w:ilvl w:val="0"/>
                <w:numId w:val="57"/>
              </w:numPr>
              <w:spacing w:after="101" w:line="216" w:lineRule="exact"/>
              <w:ind w:left="306" w:hanging="30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CURP.</w:t>
            </w:r>
          </w:p>
          <w:p w14:paraId="6EF6D8F2"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Puedes registrar a tus productores en este esquema, siempre que se dediquen exclusivamente a actividades agrícolas, silvícolas, ganaderas o pesqueras, cuyos ingresos en el ejercicio anterior no hayan excedido de un monto equivalente a 40 veces el salario mínimo general de su área geográfica elevado al año, y que no tengan la obligación de presentar declaraciones periódicas.</w:t>
            </w:r>
          </w:p>
        </w:tc>
      </w:tr>
      <w:tr w:rsidR="009F6543" w:rsidRPr="00B17449" w14:paraId="156C7186"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4FB2EF87"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E9BE244"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Inscripción masiva a través del RU SECTORES:</w:t>
            </w:r>
          </w:p>
          <w:p w14:paraId="5D440479"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Consiste en la inscripción de los productores de manera masiva ya que en un solo trámite se realiza la solicitud y la inscripción de al menos 2 productores con el mínimo de requisitos Puedes consultar la situación que guarda tu solicitud a través del Portal del SAT, hasta que recibas tu acuse de respuesta.</w:t>
            </w:r>
          </w:p>
        </w:tc>
      </w:tr>
      <w:tr w:rsidR="009F6543" w:rsidRPr="00B17449" w14:paraId="79A1FF3F"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7C4BD3CE" w14:textId="77777777" w:rsidR="009F6543" w:rsidRPr="00B17449" w:rsidRDefault="009F6543" w:rsidP="0029079B">
            <w:pPr>
              <w:spacing w:after="101" w:line="228"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4097389" w14:textId="77777777" w:rsidR="009F6543" w:rsidRPr="00B17449" w:rsidRDefault="009F6543" w:rsidP="0029079B">
            <w:pPr>
              <w:spacing w:after="101" w:line="228"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Arts. 27 CFF, 74 Ley del ISR, Reglas 2.4.3., 2.4.6., 2.4.17., 2.7.3.1. RMF.</w:t>
            </w:r>
          </w:p>
        </w:tc>
      </w:tr>
    </w:tbl>
    <w:p w14:paraId="56CA01BB" w14:textId="77777777" w:rsidR="009F6543" w:rsidRPr="00B17449" w:rsidRDefault="009F6543" w:rsidP="009F6543">
      <w:pPr>
        <w:spacing w:after="101" w:line="228"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121EB677"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1EB147DD" w14:textId="77777777" w:rsidR="009F6543" w:rsidRPr="00B17449" w:rsidRDefault="009F6543" w:rsidP="006316C7">
            <w:pPr>
              <w:spacing w:after="101" w:line="228"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42/CFF</w:t>
            </w:r>
            <w:r w:rsidRPr="00B17449">
              <w:rPr>
                <w:rFonts w:ascii="Soberana Sans" w:eastAsia="Times New Roman" w:hAnsi="Soberana Sans" w:cs="Arial"/>
                <w:b/>
                <w:sz w:val="18"/>
                <w:szCs w:val="18"/>
                <w:lang w:val="es-ES" w:eastAsia="es-ES"/>
              </w:rPr>
              <w:tab/>
              <w:t>Solicitud de inscripción en el RFC del representante legal, socios o accionistas de personas morales y de enajenantes de bienes inmuebles a través de fedatario público por medios remotos</w:t>
            </w:r>
          </w:p>
        </w:tc>
      </w:tr>
      <w:tr w:rsidR="009F6543" w:rsidRPr="00B17449" w14:paraId="5FC54E76"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3F4AAA27"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E6E797A" w14:textId="77777777" w:rsidR="009F6543" w:rsidRPr="00B17449" w:rsidRDefault="009F6543" w:rsidP="0029079B">
            <w:pPr>
              <w:numPr>
                <w:ilvl w:val="0"/>
                <w:numId w:val="58"/>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que tengan el carácter de representante legal, socios, accionistas o asociados de personas morales constituidas ante fedatario público.</w:t>
            </w:r>
          </w:p>
          <w:p w14:paraId="5F3718F5" w14:textId="77777777" w:rsidR="009F6543" w:rsidRPr="00B17449" w:rsidRDefault="009F6543" w:rsidP="0029079B">
            <w:pPr>
              <w:numPr>
                <w:ilvl w:val="0"/>
                <w:numId w:val="58"/>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que enajenen bienes inmuebles cuya operación quede consignada en escritura pública.</w:t>
            </w:r>
          </w:p>
        </w:tc>
      </w:tr>
      <w:tr w:rsidR="009F6543" w:rsidRPr="00B17449" w14:paraId="7753E706"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2F5FEE71"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E4B3C45" w14:textId="77777777" w:rsidR="009F6543" w:rsidRPr="00B17449" w:rsidRDefault="009F6543" w:rsidP="0029079B">
            <w:pPr>
              <w:spacing w:after="101" w:line="228"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Ante cualquier fedatario público incorporado al “Esquema de Inscripción en el RFC a través de fedatario público por medios remotos”.</w:t>
            </w:r>
          </w:p>
        </w:tc>
      </w:tr>
      <w:tr w:rsidR="009F6543" w:rsidRPr="00B17449" w14:paraId="74BE4C49"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68D2C7B7"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79449F1A" w14:textId="77777777" w:rsidR="009F6543" w:rsidRPr="00B17449" w:rsidRDefault="009F6543" w:rsidP="0029079B">
            <w:pPr>
              <w:numPr>
                <w:ilvl w:val="0"/>
                <w:numId w:val="59"/>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Solicitud de Inscripción en el RFC.</w:t>
            </w:r>
          </w:p>
          <w:p w14:paraId="5898B0AA" w14:textId="77777777" w:rsidR="009F6543" w:rsidRPr="00B17449" w:rsidRDefault="009F6543" w:rsidP="0029079B">
            <w:pPr>
              <w:numPr>
                <w:ilvl w:val="0"/>
                <w:numId w:val="59"/>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único de Inscripción en el RFC que contiene la Cédula de Identificación Fiscal y el código de barras bidimensional (QR).</w:t>
            </w:r>
          </w:p>
        </w:tc>
      </w:tr>
      <w:tr w:rsidR="009F6543" w:rsidRPr="00B17449" w14:paraId="71EA7831"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43818741"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B2E9078" w14:textId="77777777" w:rsidR="009F6543" w:rsidRPr="00B17449" w:rsidRDefault="009F6543" w:rsidP="0029079B">
            <w:pPr>
              <w:numPr>
                <w:ilvl w:val="0"/>
                <w:numId w:val="60"/>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personas que enajenen bienes, al momento de consignar la operación en escritura pública ante Fedatario Público.</w:t>
            </w:r>
          </w:p>
          <w:p w14:paraId="24692CDA" w14:textId="77777777" w:rsidR="009F6543" w:rsidRPr="00B17449" w:rsidRDefault="009F6543" w:rsidP="0029079B">
            <w:pPr>
              <w:numPr>
                <w:ilvl w:val="0"/>
                <w:numId w:val="60"/>
              </w:num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En el caso del representante legal, socios, accionistas o asociados al momento de constituir legalmente una persona moral ante Fedatario Público.</w:t>
            </w:r>
          </w:p>
        </w:tc>
      </w:tr>
      <w:tr w:rsidR="009F6543" w:rsidRPr="00B17449" w14:paraId="27B496F1"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4B11D734"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Requisitos:</w:t>
            </w:r>
          </w:p>
          <w:p w14:paraId="0679B2D9" w14:textId="32196CB2" w:rsidR="009F6543" w:rsidRPr="00B17449" w:rsidRDefault="009F6543" w:rsidP="0029079B">
            <w:pPr>
              <w:numPr>
                <w:ilvl w:val="0"/>
                <w:numId w:val="61"/>
              </w:numPr>
              <w:spacing w:after="101" w:line="228"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cualquiera de las señaladas en el inciso A) del apartado de Definiciones de este Anexo, del contribuyente y en su caso del representante legal. (original y copia simple para cotejo).</w:t>
            </w:r>
          </w:p>
          <w:p w14:paraId="05CED0DA" w14:textId="517A2D67" w:rsidR="009F6543" w:rsidRPr="00B17449" w:rsidRDefault="009F6543" w:rsidP="0029079B">
            <w:pPr>
              <w:numPr>
                <w:ilvl w:val="0"/>
                <w:numId w:val="61"/>
              </w:numPr>
              <w:pBdr>
                <w:top w:val="double" w:sz="6" w:space="1" w:color="auto"/>
                <w:between w:val="double" w:sz="6" w:space="1" w:color="auto"/>
              </w:pBdr>
              <w:spacing w:after="101" w:line="228" w:lineRule="exact"/>
              <w:ind w:left="360"/>
              <w:jc w:val="both"/>
              <w:outlineLvl w:val="1"/>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w:t>
            </w:r>
            <w:r w:rsidR="00FC7660"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Poder notarial en caso de representación legal, que acredite la personalidad del representante legal. Esto en los casos en donde la personalidad no se acredite en la propia acta o documento constitutivo. (copia certificada y copia simple para cotejo).</w:t>
            </w:r>
          </w:p>
          <w:p w14:paraId="6A2F0080" w14:textId="77777777" w:rsidR="009F6543" w:rsidRPr="00B17449" w:rsidRDefault="009F6543" w:rsidP="0029079B">
            <w:pPr>
              <w:numPr>
                <w:ilvl w:val="0"/>
                <w:numId w:val="61"/>
              </w:numPr>
              <w:spacing w:after="101" w:line="228"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Comprobante de domicilio, cualquiera de los señalados en el inciso B) del apartado de Definiciones de este Anexo (original y copia simple para cotejo).</w:t>
            </w:r>
          </w:p>
          <w:p w14:paraId="28332F61" w14:textId="77777777" w:rsidR="009F6543" w:rsidRPr="00B17449" w:rsidRDefault="009F6543" w:rsidP="0029079B">
            <w:pPr>
              <w:numPr>
                <w:ilvl w:val="0"/>
                <w:numId w:val="61"/>
              </w:numPr>
              <w:spacing w:after="101" w:line="228"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Contar con CURP o en su caso.</w:t>
            </w:r>
          </w:p>
          <w:p w14:paraId="4EAD5FE6" w14:textId="77777777" w:rsidR="009F6543" w:rsidRPr="00B17449" w:rsidRDefault="009F6543" w:rsidP="0029079B">
            <w:pPr>
              <w:numPr>
                <w:ilvl w:val="0"/>
                <w:numId w:val="61"/>
              </w:numPr>
              <w:spacing w:after="101" w:line="228"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Carta de naturalización expedida por la autoridad competente debidamente certificada o legalizada, según corresponda, tratándose de mexicanos por naturalización o.</w:t>
            </w:r>
          </w:p>
          <w:p w14:paraId="6C44D537" w14:textId="77777777" w:rsidR="009F6543" w:rsidRPr="00B17449" w:rsidRDefault="009F6543" w:rsidP="0029079B">
            <w:pPr>
              <w:numPr>
                <w:ilvl w:val="0"/>
                <w:numId w:val="61"/>
              </w:numPr>
              <w:spacing w:after="101" w:line="228"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migratorio vigente que corresponda emitido por autoridad competente, tratándose de extranjeros (original o copia certificada y copia simple para cotejo).</w:t>
            </w:r>
          </w:p>
        </w:tc>
      </w:tr>
      <w:tr w:rsidR="009F6543" w:rsidRPr="00B17449" w14:paraId="244A031B"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560F6E0C"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28FD9BAD"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5AB375C0"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4665F2AF"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01BEF2D"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1040021" w14:textId="77777777" w:rsidTr="006316C7">
        <w:trPr>
          <w:trHeight w:val="20"/>
        </w:trPr>
        <w:tc>
          <w:tcPr>
            <w:tcW w:w="5000" w:type="pct"/>
            <w:tcBorders>
              <w:top w:val="single" w:sz="6" w:space="0" w:color="auto"/>
              <w:left w:val="single" w:sz="6" w:space="0" w:color="auto"/>
              <w:bottom w:val="single" w:sz="6" w:space="0" w:color="auto"/>
              <w:right w:val="single" w:sz="6" w:space="0" w:color="auto"/>
            </w:tcBorders>
          </w:tcPr>
          <w:p w14:paraId="31B92FE0" w14:textId="77777777" w:rsidR="009F6543" w:rsidRPr="00B17449" w:rsidRDefault="009F6543" w:rsidP="0029079B">
            <w:pPr>
              <w:spacing w:after="101" w:line="228"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86E7826"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Arts. 27, 31 CFF, 22, 23, 28 Reglamento del CFF, 146 Ley del ISR, Regla </w:t>
            </w:r>
            <w:r w:rsidRPr="00B17449">
              <w:rPr>
                <w:rFonts w:ascii="Arial" w:eastAsia="Times New Roman" w:hAnsi="Arial" w:cs="Arial"/>
                <w:sz w:val="18"/>
                <w:szCs w:val="18"/>
                <w:lang w:val="es-ES" w:eastAsia="es-ES"/>
              </w:rPr>
              <w:t>2.4.12.,</w:t>
            </w:r>
            <w:r w:rsidRPr="00B17449">
              <w:rPr>
                <w:rFonts w:ascii="Arial" w:eastAsia="Times New Roman" w:hAnsi="Arial" w:cs="Arial"/>
                <w:sz w:val="16"/>
                <w:szCs w:val="16"/>
                <w:lang w:val="es-ES" w:eastAsia="es-ES"/>
              </w:rPr>
              <w:t xml:space="preserve"> </w:t>
            </w:r>
            <w:r w:rsidRPr="00B17449">
              <w:rPr>
                <w:rFonts w:ascii="Soberana Sans" w:eastAsia="Times New Roman" w:hAnsi="Soberana Sans" w:cs="Arial"/>
                <w:sz w:val="18"/>
                <w:szCs w:val="18"/>
                <w:lang w:val="es-ES" w:eastAsia="es-ES"/>
              </w:rPr>
              <w:t>2.4.14. RMF.</w:t>
            </w:r>
          </w:p>
        </w:tc>
      </w:tr>
    </w:tbl>
    <w:p w14:paraId="4B1504AD" w14:textId="2F36C618" w:rsidR="00A0112F" w:rsidRPr="00B17449" w:rsidRDefault="00A0112F" w:rsidP="009F6543">
      <w:pPr>
        <w:spacing w:after="101" w:line="14" w:lineRule="exact"/>
        <w:jc w:val="both"/>
        <w:rPr>
          <w:rFonts w:ascii="Soberana Sans" w:eastAsia="Times New Roman" w:hAnsi="Soberana Sans" w:cs="Arial"/>
          <w:sz w:val="18"/>
          <w:szCs w:val="18"/>
          <w:lang w:val="es-ES" w:eastAsia="es-ES"/>
        </w:rPr>
      </w:pPr>
    </w:p>
    <w:p w14:paraId="2C20EE9B" w14:textId="77777777" w:rsidR="00A0112F" w:rsidRPr="00B17449" w:rsidRDefault="00A0112F" w:rsidP="009F6543">
      <w:pPr>
        <w:spacing w:after="101" w:line="14"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8CD55B7"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03204A41" w14:textId="77777777" w:rsidR="009F6543" w:rsidRPr="00B17449" w:rsidRDefault="009F6543" w:rsidP="00A2418D">
            <w:pPr>
              <w:spacing w:after="99" w:line="216" w:lineRule="exact"/>
              <w:ind w:left="936" w:hanging="936"/>
              <w:jc w:val="both"/>
              <w:rPr>
                <w:rFonts w:ascii="Soberana Sans" w:eastAsia="Times New Roman" w:hAnsi="Soberana Sans" w:cs="Arial"/>
                <w:sz w:val="18"/>
                <w:szCs w:val="18"/>
                <w:lang w:val="es-ES" w:eastAsia="es-ES"/>
              </w:rPr>
            </w:pPr>
            <w:bookmarkStart w:id="1" w:name="N_Hlk450573991"/>
            <w:r w:rsidRPr="00B17449">
              <w:rPr>
                <w:rFonts w:ascii="Soberana Sans" w:eastAsia="Times New Roman" w:hAnsi="Soberana Sans" w:cs="Arial"/>
                <w:b/>
                <w:sz w:val="18"/>
                <w:szCs w:val="18"/>
                <w:lang w:val="es-ES" w:eastAsia="es-ES"/>
              </w:rPr>
              <w:t>43/CFF</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 inscripción en el RFC de personas morales en la ADSC</w:t>
            </w:r>
          </w:p>
        </w:tc>
      </w:tr>
      <w:tr w:rsidR="009F6543" w:rsidRPr="00B17449" w14:paraId="745A6355"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485E1200"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5BE56442"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de nueva creación a través de sus representantes legales, como son entre otras:</w:t>
            </w:r>
          </w:p>
          <w:p w14:paraId="0A442C0B"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Asociaciones civiles, sociedades civiles, sociedades anónimas, sociedades de responsabilidad limitada, sindicatos, partidos políticos, asociaciones religiosas, sociedades cooperativas, sociedades de producción rural, y otras personas morales.</w:t>
            </w:r>
          </w:p>
        </w:tc>
      </w:tr>
      <w:tr w:rsidR="009F6543" w:rsidRPr="00B17449" w14:paraId="12329BEC"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4AA19CB4"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7299D2A3" w14:textId="5A714999"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Portal del SAT (preinscripción, misma que no se tendrá por presentada si el contribuyente no cumple con la conclusión del trámite en la ADSC dentro de los diez días siguientes al envío de la solicitud).</w:t>
            </w:r>
            <w:r w:rsidR="008F27BA"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En una ADSC para iniciarlo y concluirlo, previa cita registrada en el Portal del SAT, SAT Móvil o Portal GOB.MX.</w:t>
            </w:r>
          </w:p>
        </w:tc>
      </w:tr>
      <w:tr w:rsidR="009F6543" w:rsidRPr="00B17449" w14:paraId="3BBA5768"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A946502"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69F3C103" w14:textId="77777777" w:rsidR="009F6543" w:rsidRPr="00B17449" w:rsidRDefault="009F6543" w:rsidP="0029079B">
            <w:pPr>
              <w:spacing w:after="99" w:line="216" w:lineRule="exact"/>
              <w:ind w:left="1412" w:hanging="141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 Solicitud de inscripción en el RFC.</w:t>
            </w:r>
          </w:p>
          <w:p w14:paraId="0DD359A3" w14:textId="2696FDF7" w:rsidR="009F6543" w:rsidRPr="00B17449" w:rsidRDefault="009E3BC5" w:rsidP="00B17449">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009F6543" w:rsidRPr="00B17449">
              <w:rPr>
                <w:rFonts w:ascii="Soberana Sans" w:eastAsia="Times New Roman" w:hAnsi="Soberana Sans" w:cs="Arial"/>
                <w:sz w:val="18"/>
                <w:szCs w:val="18"/>
                <w:lang w:val="es-ES" w:eastAsia="es-ES"/>
              </w:rPr>
              <w:t>. Acuse único de inscripción en el RFC que contiene la cédula de identificación fiscal y código de barras bidimensional (QR).</w:t>
            </w:r>
          </w:p>
          <w:p w14:paraId="00226C67" w14:textId="5220ECCE" w:rsidR="009F6543" w:rsidRPr="00B17449" w:rsidRDefault="009F6543" w:rsidP="0029079B">
            <w:pPr>
              <w:spacing w:after="99" w:line="216" w:lineRule="exact"/>
              <w:ind w:left="209" w:hanging="209"/>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3. Acuse de presentación con información inconclusa de la solicitud de inscripción o aviso de actualización en el RFC con el que se informa que la autoridad está en posibilidad de constatar los datos proporcionados en el RFC, se deberá presentar aclaración para continuar con el trámite de inscripción. </w:t>
            </w:r>
          </w:p>
          <w:p w14:paraId="43A56902"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 Acuse de preinscripción en el RFC, en el caso de que el trámite se inicie en el Portal del SAT.</w:t>
            </w:r>
          </w:p>
        </w:tc>
      </w:tr>
      <w:tr w:rsidR="009F6543" w:rsidRPr="00B17449" w14:paraId="5E45E88D"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76B8054C"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CB0309F"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Dentro del mes siguiente al día en que se tenga la obligación de presentar las declaraciones periódicas, de pago o informativas propias o por cuenta de terceros o cuando exista la obligación de expedir comprobantes fiscales por las actividades que se realicen.</w:t>
            </w:r>
          </w:p>
        </w:tc>
      </w:tr>
      <w:tr w:rsidR="009F6543" w:rsidRPr="00B17449" w14:paraId="6CC0DA87"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AF74A2E" w14:textId="77777777" w:rsidR="009F6543" w:rsidRPr="00B17449" w:rsidRDefault="009F6543" w:rsidP="0029079B">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Requisitos:</w:t>
            </w:r>
          </w:p>
          <w:p w14:paraId="3BE5A233" w14:textId="77777777" w:rsidR="009F6543" w:rsidRPr="00B17449" w:rsidRDefault="009F6543" w:rsidP="0029079B">
            <w:pPr>
              <w:numPr>
                <w:ilvl w:val="0"/>
                <w:numId w:val="62"/>
              </w:numPr>
              <w:spacing w:after="9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738C500C" w14:textId="77777777" w:rsidR="009F6543" w:rsidRPr="00B17449" w:rsidRDefault="009F6543" w:rsidP="0029079B">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No se requiere presentar documentación.</w:t>
            </w:r>
          </w:p>
          <w:p w14:paraId="68E7CE2C" w14:textId="77777777" w:rsidR="009F6543" w:rsidRPr="00B17449" w:rsidRDefault="009F6543" w:rsidP="0029079B">
            <w:pPr>
              <w:numPr>
                <w:ilvl w:val="0"/>
                <w:numId w:val="62"/>
              </w:numPr>
              <w:spacing w:after="9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w:t>
            </w:r>
          </w:p>
          <w:p w14:paraId="1FDD6AE4"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preinscripción en el RFC, en caso de haber iniciado la solicitud a través del Portal del SAT.</w:t>
            </w:r>
          </w:p>
          <w:p w14:paraId="0C5A7ECE"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pt-BR" w:eastAsia="es-ES"/>
              </w:rPr>
            </w:pPr>
            <w:r w:rsidRPr="00B17449">
              <w:rPr>
                <w:rFonts w:ascii="Soberana Sans" w:eastAsia="Times New Roman" w:hAnsi="Soberana Sans" w:cs="Arial"/>
                <w:sz w:val="18"/>
                <w:szCs w:val="18"/>
                <w:lang w:val="pt-BR" w:eastAsia="es-ES"/>
              </w:rPr>
              <w:t>Documento constitutivo protocolizado (copia certificada).</w:t>
            </w:r>
          </w:p>
          <w:p w14:paraId="06BF4D60" w14:textId="555123D0"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Comprobante de domicilio fiscal, cualquiera de los señalados en el inciso B) del apartado de Definiciones de este Anexo (original). </w:t>
            </w:r>
          </w:p>
          <w:p w14:paraId="7408199D"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en caso de representación legal, que acredite la personalidad del representante legal (copia certificada), o carta poder firmada ante dos testigos y ratificadas las firmas ante las autoridades fiscales o ante Fedatario Público (original). Si fue otorgado en el extranjero deberá estar debidamente apostillado o legalizado y haber sido formalizado ante fedatario público mexicano y en su caso, contar con traducción al español realizada por perito autorizado.</w:t>
            </w:r>
          </w:p>
          <w:p w14:paraId="75CB8FA6"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cualquiera de las señaladas en el inciso A) del apartado de Definiciones de este Anexo (original).</w:t>
            </w:r>
          </w:p>
          <w:p w14:paraId="1D52B7A3"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diferentes del Título III de la Ley del ISR, deberán contar con clave de RFC válido, de cada uno de los socios, accionistas o asociados dentro del acta constitutiva. En caso de que el RFC válido de los socios, accionistas o asociados no se encuentren dentro del acta constitutiva el representante legal debe presentar manifestación por escrito que contenga las claves de RFC correspondientes.</w:t>
            </w:r>
          </w:p>
          <w:p w14:paraId="095BA416" w14:textId="77777777" w:rsidR="009F6543" w:rsidRPr="00B17449" w:rsidRDefault="009F6543" w:rsidP="0029079B">
            <w:pPr>
              <w:numPr>
                <w:ilvl w:val="0"/>
                <w:numId w:val="63"/>
              </w:num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personas morales y asociaciones en participación residentes en México que cuenten con socios, accionistas o asociados residentes en el extranjero que no están obligados a solicitar su inscripción en el RFC, utilizarán el RFC genérico siguiente:</w:t>
            </w:r>
          </w:p>
          <w:p w14:paraId="1BB2987E" w14:textId="77777777" w:rsidR="009F6543" w:rsidRPr="00B17449" w:rsidRDefault="009F6543" w:rsidP="0029079B">
            <w:pPr>
              <w:spacing w:after="99" w:line="216" w:lineRule="exact"/>
              <w:ind w:left="1132"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w:t>
            </w:r>
            <w:r w:rsidRPr="00B17449">
              <w:rPr>
                <w:rFonts w:ascii="Soberana Sans" w:eastAsia="Times New Roman" w:hAnsi="Soberana Sans" w:cs="Arial"/>
                <w:sz w:val="18"/>
                <w:szCs w:val="18"/>
                <w:lang w:val="es-ES" w:eastAsia="es-ES"/>
              </w:rPr>
              <w:tab/>
              <w:t>Personas físicas: EXTF900101NI1</w:t>
            </w:r>
          </w:p>
          <w:p w14:paraId="26DFA4C5" w14:textId="3323C711" w:rsidR="009F6543" w:rsidRPr="00B17449" w:rsidRDefault="009F6543" w:rsidP="00FC7660">
            <w:pPr>
              <w:spacing w:after="99" w:line="216" w:lineRule="exact"/>
              <w:ind w:left="1132"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w:t>
            </w:r>
            <w:r w:rsidR="00FC7660" w:rsidRPr="00B17449">
              <w:rPr>
                <w:rFonts w:ascii="Soberana Sans" w:eastAsia="Times New Roman" w:hAnsi="Soberana Sans" w:cs="Arial"/>
                <w:sz w:val="18"/>
                <w:szCs w:val="18"/>
                <w:lang w:val="es-ES" w:eastAsia="es-ES"/>
              </w:rPr>
              <w:tab/>
              <w:t>Personas morales: EXT990101NI1</w:t>
            </w:r>
          </w:p>
        </w:tc>
      </w:tr>
      <w:tr w:rsidR="009F6543" w:rsidRPr="00B17449" w14:paraId="098FA7EF"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D8C5964"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 forma especial, si usted se encuentra en algunos de los siguientes supuestos, adicionalmente deberá presentar:</w:t>
            </w:r>
          </w:p>
          <w:p w14:paraId="4C4E1DFB"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w:t>
            </w:r>
            <w:r w:rsidRPr="00B17449">
              <w:rPr>
                <w:rFonts w:ascii="Soberana Sans" w:eastAsia="Times New Roman" w:hAnsi="Soberana Sans" w:cs="Arial"/>
                <w:sz w:val="18"/>
                <w:szCs w:val="18"/>
                <w:lang w:val="es-ES" w:eastAsia="es-ES"/>
              </w:rPr>
              <w:tab/>
              <w:t>Personas distintas de sociedades mercantiles:</w:t>
            </w:r>
          </w:p>
          <w:p w14:paraId="6BE0F90D" w14:textId="77777777" w:rsidR="009F6543" w:rsidRPr="00B17449" w:rsidRDefault="009F6543" w:rsidP="0029079B">
            <w:pPr>
              <w:numPr>
                <w:ilvl w:val="0"/>
                <w:numId w:val="64"/>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constitutivo de la agrupación (original o copia certificada), o en su caso la publicación en el diario, periódico o gaceta oficial (copia simple o impresión).</w:t>
            </w:r>
          </w:p>
          <w:p w14:paraId="30BF63E1"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b)</w:t>
            </w:r>
            <w:r w:rsidRPr="00B17449">
              <w:rPr>
                <w:rFonts w:ascii="Soberana Sans" w:eastAsia="Times New Roman" w:hAnsi="Soberana Sans" w:cs="Arial"/>
                <w:sz w:val="18"/>
                <w:szCs w:val="18"/>
                <w:lang w:val="es-ES" w:eastAsia="es-ES"/>
              </w:rPr>
              <w:tab/>
              <w:t>Misiones Diplomáticas:</w:t>
            </w:r>
          </w:p>
          <w:p w14:paraId="396787D4" w14:textId="77777777" w:rsidR="009F6543" w:rsidRPr="00B17449" w:rsidRDefault="009F6543" w:rsidP="0029079B">
            <w:pPr>
              <w:numPr>
                <w:ilvl w:val="0"/>
                <w:numId w:val="64"/>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 los requisitos señalados, las misiones diplomáticas de estados extranjeros debidamente acreditadas, deberán solicitar su inscripción en la Administración Desconcentrada de Servicios al Contribuyente del Distrito Federal “2”, ubicada en Paseo de la Reforma Norte No. 10, piso 2, edificio Torre Caballito, Colonia Tabacalera, Delegación Cuauhtémoc, C.P. 06030, Cuidad de México</w:t>
            </w:r>
          </w:p>
          <w:p w14:paraId="53D2A8BB"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w:t>
            </w:r>
            <w:r w:rsidRPr="00B17449">
              <w:rPr>
                <w:rFonts w:ascii="Soberana Sans" w:eastAsia="Times New Roman" w:hAnsi="Soberana Sans" w:cs="Arial"/>
                <w:sz w:val="18"/>
                <w:szCs w:val="18"/>
                <w:lang w:val="es-ES" w:eastAsia="es-ES"/>
              </w:rPr>
              <w:tab/>
              <w:t>Asociaciones en participación:</w:t>
            </w:r>
          </w:p>
          <w:p w14:paraId="539FEA2B"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la asociación en participación, con ratificación de las firmas del asociado y del asociante ante cualquier Administración Desconcentrada de Servicios al Contribuyente en términos del artículo 19 del CFF (original)</w:t>
            </w:r>
          </w:p>
          <w:p w14:paraId="38E76477"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 los contratantes, cualquiera de las señaladas en el inciso A) del apartado de Definiciones de este Anexo (original)</w:t>
            </w:r>
          </w:p>
          <w:p w14:paraId="2005F1D7"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Acta constitutiva y poder notarial que acredite al representante legal, en caso de que participe como asociante o asociada una persona moral (copia certificada).</w:t>
            </w:r>
          </w:p>
          <w:p w14:paraId="1F1B78F5"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w:t>
            </w:r>
          </w:p>
          <w:p w14:paraId="7BFC1D27"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asociante (en caso de personas físicas), cualquiera de las señaladas en el inciso A) del apartado de Definiciones de este Anexo (original).</w:t>
            </w:r>
          </w:p>
          <w:p w14:paraId="11F74C52"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que acredite la personalidad del representante legal, en caso de que el asociante sea persona moral (copia certificada).</w:t>
            </w:r>
          </w:p>
          <w:p w14:paraId="57378FAC" w14:textId="77777777" w:rsidR="009F6543" w:rsidRPr="00B17449" w:rsidRDefault="009F6543" w:rsidP="0029079B">
            <w:pPr>
              <w:numPr>
                <w:ilvl w:val="0"/>
                <w:numId w:val="6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donde conste la ratificación de contenido y firmas de quienes otorgaron y comparecieron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tc>
      </w:tr>
      <w:tr w:rsidR="009F6543" w:rsidRPr="00B17449" w14:paraId="735515FD"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72A2542"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w:t>
            </w:r>
            <w:r w:rsidRPr="00B17449">
              <w:rPr>
                <w:rFonts w:ascii="Soberana Sans" w:eastAsia="Times New Roman" w:hAnsi="Soberana Sans" w:cs="Arial"/>
                <w:sz w:val="18"/>
                <w:szCs w:val="18"/>
                <w:lang w:val="es-ES" w:eastAsia="es-ES"/>
              </w:rPr>
              <w:tab/>
              <w:t>Personas morales residentes en el extranjero con o sin establecimiento permanente en México:</w:t>
            </w:r>
          </w:p>
          <w:p w14:paraId="56E43FF9" w14:textId="21CA470E" w:rsidR="009F6543" w:rsidRPr="00B17449" w:rsidRDefault="009F6543" w:rsidP="0029079B">
            <w:pPr>
              <w:numPr>
                <w:ilvl w:val="0"/>
                <w:numId w:val="66"/>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Acta o documento constitutivo debidamente apostillado o legalizado, según proceda. Cuando éstos consten en idioma distinto del español debe presentarse una traducción al español realizada por un perito autorizado (copia certificada).</w:t>
            </w:r>
          </w:p>
          <w:p w14:paraId="6814A8B8" w14:textId="13F07000" w:rsidR="00A0112F" w:rsidRPr="00B17449" w:rsidRDefault="00A0112F" w:rsidP="00B17449">
            <w:pPr>
              <w:pStyle w:val="Texto"/>
              <w:ind w:left="720" w:firstLine="0"/>
              <w:rPr>
                <w:rFonts w:ascii="Soberana Sans" w:hAnsi="Soberana Sans"/>
              </w:rPr>
            </w:pPr>
            <w:r w:rsidRPr="00B17449">
              <w:rPr>
                <w:rFonts w:ascii="Soberana Sans" w:hAnsi="Soberana Sans"/>
              </w:rPr>
              <w:t>Los extranjeros que residan en un país o jurisdicción con los que México tenga en vigor un acuerdo amplio de intercambio de información y que realicen operaciones de maquila a través de una empresa con programa IMMEX bajo la modalidad de albergue, podrán exhibir el contrato suscrito con la empresa con programa IMMEX bajo la modalidad de albergue en lugar del acta o documento constitutivo. Cuando el contrato conste en idioma distinto del español, debe presentarse una traducción al español realizada por un perito autorizado (copia certificada).</w:t>
            </w:r>
          </w:p>
          <w:p w14:paraId="0D771BFC" w14:textId="77777777" w:rsidR="009F6543" w:rsidRPr="00B17449" w:rsidRDefault="009F6543" w:rsidP="0029079B">
            <w:pPr>
              <w:numPr>
                <w:ilvl w:val="0"/>
                <w:numId w:val="66"/>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asociación en participación, en los casos que así proceda, con firma autógrafa del asociante y asociados o de sus representantes legales (original).</w:t>
            </w:r>
          </w:p>
          <w:p w14:paraId="2D7954EF" w14:textId="77777777" w:rsidR="009F6543" w:rsidRPr="00B17449" w:rsidRDefault="009F6543" w:rsidP="0029079B">
            <w:pPr>
              <w:numPr>
                <w:ilvl w:val="0"/>
                <w:numId w:val="66"/>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fideicomiso, en los casos en que así proceda, con firma autógrafa del fideicomitente, fideicomisario o de sus representantes legales, así como del representante legal de la institución fiduciaria (original).</w:t>
            </w:r>
          </w:p>
          <w:p w14:paraId="22BC2C1E" w14:textId="77777777" w:rsidR="009F6543" w:rsidRPr="00B17449" w:rsidRDefault="009F6543" w:rsidP="0029079B">
            <w:pPr>
              <w:numPr>
                <w:ilvl w:val="0"/>
                <w:numId w:val="66"/>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 que acrediten el número de identificación fiscal del país en que residan, cuando tengan obligación de contar con éste en dicho país, en los casos en que así proceda (copia certificada, legalizada o apostillada por autoridad competente).</w:t>
            </w:r>
          </w:p>
          <w:p w14:paraId="27F545D4" w14:textId="77777777" w:rsidR="009F6543" w:rsidRPr="00B17449" w:rsidRDefault="009F6543" w:rsidP="0029079B">
            <w:pPr>
              <w:numPr>
                <w:ilvl w:val="0"/>
                <w:numId w:val="66"/>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Acta o documento debidamente apostillado o legalizado, en los casos en que así proceda, en el que conste el acuerdo de apertura del establecimiento en el territorio nacional (copia certificada).</w:t>
            </w:r>
          </w:p>
          <w:p w14:paraId="0784A212"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e) </w:t>
            </w:r>
            <w:r w:rsidRPr="00B17449">
              <w:rPr>
                <w:rFonts w:ascii="Soberana Sans" w:eastAsia="Times New Roman" w:hAnsi="Soberana Sans" w:cs="Arial"/>
                <w:sz w:val="18"/>
                <w:szCs w:val="18"/>
                <w:lang w:val="es-ES" w:eastAsia="es-ES"/>
              </w:rPr>
              <w:tab/>
              <w:t>Administración Pública (Federal, Estatal, Municipal, etc.):</w:t>
            </w:r>
          </w:p>
          <w:p w14:paraId="064A4E08" w14:textId="77777777" w:rsidR="009F6543" w:rsidRPr="00B17449" w:rsidRDefault="009F6543" w:rsidP="0029079B">
            <w:pPr>
              <w:numPr>
                <w:ilvl w:val="0"/>
                <w:numId w:val="6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Decreto o acuerdo por el cual se crean dichas entidades, publicado en órgano oficial (copia simple o impresión del diario, periódico o gaceta oficial).</w:t>
            </w:r>
          </w:p>
          <w:p w14:paraId="6BA032F0"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f) </w:t>
            </w:r>
            <w:r w:rsidRPr="00B17449">
              <w:rPr>
                <w:rFonts w:ascii="Soberana Sans" w:eastAsia="Times New Roman" w:hAnsi="Soberana Sans" w:cs="Arial"/>
                <w:sz w:val="18"/>
                <w:szCs w:val="18"/>
                <w:lang w:val="es-ES" w:eastAsia="es-ES"/>
              </w:rPr>
              <w:tab/>
              <w:t>Sindicatos:</w:t>
            </w:r>
          </w:p>
          <w:p w14:paraId="7BCF1D91" w14:textId="77777777" w:rsidR="009F6543" w:rsidRPr="00B17449" w:rsidRDefault="009F6543" w:rsidP="0029079B">
            <w:pPr>
              <w:numPr>
                <w:ilvl w:val="0"/>
                <w:numId w:val="68"/>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Estatuto de la agrupación (original).</w:t>
            </w:r>
          </w:p>
          <w:p w14:paraId="53AE3198" w14:textId="77777777" w:rsidR="009F6543" w:rsidRPr="00B17449" w:rsidRDefault="009F6543" w:rsidP="0029079B">
            <w:pPr>
              <w:numPr>
                <w:ilvl w:val="0"/>
                <w:numId w:val="68"/>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Resolución de registro emitida por la autoridad laboral competente (original).</w:t>
            </w:r>
          </w:p>
          <w:p w14:paraId="5CB1800A"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g)</w:t>
            </w:r>
            <w:r w:rsidRPr="00B17449">
              <w:rPr>
                <w:rFonts w:ascii="Soberana Sans" w:eastAsia="Times New Roman" w:hAnsi="Soberana Sans" w:cs="Arial"/>
                <w:sz w:val="18"/>
                <w:szCs w:val="18"/>
                <w:lang w:val="es-ES" w:eastAsia="es-ES"/>
              </w:rPr>
              <w:tab/>
              <w:t>Demás figuras de agrupación que regule la legislación vigente:</w:t>
            </w:r>
          </w:p>
          <w:p w14:paraId="2089E816" w14:textId="77777777" w:rsidR="009F6543" w:rsidRPr="00B17449" w:rsidRDefault="009F6543" w:rsidP="0029079B">
            <w:pPr>
              <w:numPr>
                <w:ilvl w:val="0"/>
                <w:numId w:val="69"/>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constitutivo que corresponda según lo establezca la ley de la materia (original).</w:t>
            </w:r>
          </w:p>
          <w:p w14:paraId="65994F69"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h) </w:t>
            </w:r>
            <w:r w:rsidRPr="00B17449">
              <w:rPr>
                <w:rFonts w:ascii="Soberana Sans" w:eastAsia="Times New Roman" w:hAnsi="Soberana Sans" w:cs="Arial"/>
                <w:sz w:val="18"/>
                <w:szCs w:val="18"/>
                <w:lang w:val="es-ES" w:eastAsia="es-ES"/>
              </w:rPr>
              <w:tab/>
              <w:t>Empresas exportadoras de servicios de convenciones y exposiciones:</w:t>
            </w:r>
          </w:p>
          <w:p w14:paraId="45884A8F" w14:textId="77777777" w:rsidR="009F6543" w:rsidRPr="00B17449" w:rsidRDefault="009F6543" w:rsidP="0029079B">
            <w:pPr>
              <w:numPr>
                <w:ilvl w:val="0"/>
                <w:numId w:val="69"/>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que acredite que el interesado es titular de los derechos para operar un centro de convenciones o de exposiciones (original).</w:t>
            </w:r>
          </w:p>
          <w:p w14:paraId="18A11A81"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i) </w:t>
            </w:r>
            <w:r w:rsidRPr="00B17449">
              <w:rPr>
                <w:rFonts w:ascii="Soberana Sans" w:eastAsia="Times New Roman" w:hAnsi="Soberana Sans" w:cs="Arial"/>
                <w:sz w:val="18"/>
                <w:szCs w:val="18"/>
                <w:lang w:val="es-ES" w:eastAsia="es-ES"/>
              </w:rPr>
              <w:tab/>
              <w:t>Asociaciones religiosas:</w:t>
            </w:r>
          </w:p>
          <w:p w14:paraId="7782966F" w14:textId="77777777" w:rsidR="009F6543" w:rsidRPr="00B17449" w:rsidRDefault="009F6543" w:rsidP="0029079B">
            <w:pPr>
              <w:numPr>
                <w:ilvl w:val="0"/>
                <w:numId w:val="69"/>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Certificado de Registro Constitutivo que emite la Secretaría de Gobernación, de conformidad con la Ley de Asociaciones Religiosas y Culto Público y su Reglamento (original).</w:t>
            </w:r>
          </w:p>
          <w:p w14:paraId="67D21CC7"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j) </w:t>
            </w:r>
            <w:r w:rsidRPr="00B17449">
              <w:rPr>
                <w:rFonts w:ascii="Soberana Sans" w:eastAsia="Times New Roman" w:hAnsi="Soberana Sans" w:cs="Arial"/>
                <w:sz w:val="18"/>
                <w:szCs w:val="18"/>
                <w:lang w:val="es-ES" w:eastAsia="es-ES"/>
              </w:rPr>
              <w:tab/>
              <w:t>Fideicomisos:</w:t>
            </w:r>
          </w:p>
          <w:p w14:paraId="02A6F343" w14:textId="3DBD7B99" w:rsidR="009F6543" w:rsidRPr="00B17449" w:rsidRDefault="009F6543" w:rsidP="0029079B">
            <w:pPr>
              <w:numPr>
                <w:ilvl w:val="0"/>
                <w:numId w:val="75"/>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fideicomiso, con firma autógrafa del fideicomitente, fideicomisario o de sus representantes legales, así como del representante legal de la institución fiduciaria, protocolizado ante Fedatario Público</w:t>
            </w:r>
            <w:r w:rsidRPr="00B17449" w:rsidDel="00F3224A">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(copia certificada), o bien Contrato con ratificación de las firmas originales ante cualquier Administración Desconcentrada de Servicios al Contribuyente en términos del artículo 19 del CFF (original). En el caso de entidades de la Administración Pública, diario, periódico o gaceta oficial donde se publique el Decreto o Acuerdo por el que se crea el fideicomiso (impresión o copia simple).</w:t>
            </w:r>
          </w:p>
          <w:p w14:paraId="59CEF335" w14:textId="77777777" w:rsidR="009F6543" w:rsidRPr="00B17449" w:rsidRDefault="009F6543" w:rsidP="0029079B">
            <w:pPr>
              <w:numPr>
                <w:ilvl w:val="0"/>
                <w:numId w:val="70"/>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Número de contrato del fideicomiso.</w:t>
            </w:r>
          </w:p>
        </w:tc>
      </w:tr>
      <w:tr w:rsidR="009F6543" w:rsidRPr="00B17449" w14:paraId="6DC773BB"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223984AC"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 xml:space="preserve">k) </w:t>
            </w:r>
            <w:r w:rsidRPr="00B17449">
              <w:rPr>
                <w:rFonts w:ascii="Soberana Sans" w:eastAsia="Times New Roman" w:hAnsi="Soberana Sans" w:cs="Arial"/>
                <w:sz w:val="18"/>
                <w:szCs w:val="18"/>
                <w:lang w:val="es-ES" w:eastAsia="es-ES"/>
              </w:rPr>
              <w:tab/>
              <w:t>Personas morales de carácter social o agrario distintas a sindicatos</w:t>
            </w:r>
          </w:p>
          <w:p w14:paraId="13A37468" w14:textId="77777777" w:rsidR="009F6543" w:rsidRPr="00B17449" w:rsidRDefault="009F6543" w:rsidP="0029079B">
            <w:pPr>
              <w:numPr>
                <w:ilvl w:val="0"/>
                <w:numId w:val="71"/>
              </w:num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mediante el cual se constituyeron o hayan sido reconocidas legalmente por la autoridad competente (original o copia certificada).</w:t>
            </w:r>
          </w:p>
          <w:p w14:paraId="00B57CEC" w14:textId="77777777" w:rsidR="009F6543" w:rsidRPr="00B17449" w:rsidRDefault="009F6543" w:rsidP="0029079B">
            <w:pPr>
              <w:numPr>
                <w:ilvl w:val="0"/>
                <w:numId w:val="71"/>
              </w:num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nombramiento, acta, resolución, laudo o documento que corresponda de conformidad con la legislación aplicable, para acreditar la personalidad del representante legal. Este puede ser socio, asociado, miembro o cualquiera que sea la denominación que conforme la legislación aplicable se otorgue a los integrantes de la misma, quien deberá contar con facultades para representar a la persona moral ante toda clase de actos administrativos, en lugar del poder general para actos de dominio o administración, (copia certificada).</w:t>
            </w:r>
          </w:p>
          <w:p w14:paraId="4D86139E" w14:textId="77777777" w:rsidR="009F6543" w:rsidRPr="00B17449" w:rsidRDefault="009F6543" w:rsidP="0029079B">
            <w:pPr>
              <w:spacing w:after="96" w:line="216" w:lineRule="exact"/>
              <w:ind w:left="282" w:hanging="284"/>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l) </w:t>
            </w:r>
            <w:r w:rsidRPr="00B17449">
              <w:rPr>
                <w:rFonts w:ascii="Soberana Sans" w:eastAsia="Times New Roman" w:hAnsi="Soberana Sans" w:cs="Arial"/>
                <w:sz w:val="18"/>
                <w:szCs w:val="18"/>
                <w:lang w:val="es-ES" w:eastAsia="es-ES"/>
              </w:rPr>
              <w:tab/>
              <w:t>Sociedades Financieras de Objeto Múltiple:</w:t>
            </w:r>
          </w:p>
          <w:p w14:paraId="2BAB82D8" w14:textId="77777777" w:rsidR="009F6543" w:rsidRPr="00B17449" w:rsidRDefault="009F6543" w:rsidP="0029079B">
            <w:pPr>
              <w:numPr>
                <w:ilvl w:val="0"/>
                <w:numId w:val="73"/>
              </w:num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el folio vigente en el trámite de inscripción asignado por la Comisión Nacional para la Protección y Defensa de los Usuarios de Servicios Financieros, CONDUSEF, dentro del portal del registro de Prestadores de Servicios Financieros (SIPRES).</w:t>
            </w:r>
          </w:p>
        </w:tc>
      </w:tr>
      <w:tr w:rsidR="009F6543" w:rsidRPr="00B17449" w14:paraId="44BCD018"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7AFAFEB"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9FC7BE6"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Responder las preguntas que le realice la autoridad, relacionadas con la identidad, domicilio y en general sobre la situación fiscal de la persona moral a inscribir.</w:t>
            </w:r>
          </w:p>
          <w:p w14:paraId="762A02DD"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caso de Preinscripción, llenar el formulario electrónico de inscripción que se encuentra en el Portal del SAT, proporcionando los datos solicitados.</w:t>
            </w:r>
          </w:p>
        </w:tc>
      </w:tr>
      <w:tr w:rsidR="009F6543" w:rsidRPr="00B17449" w14:paraId="5CA96EB3"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A8813A5"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1665C22" w14:textId="77777777" w:rsidR="009F6543" w:rsidRPr="00B17449" w:rsidRDefault="009F6543" w:rsidP="0029079B">
            <w:pPr>
              <w:numPr>
                <w:ilvl w:val="0"/>
                <w:numId w:val="72"/>
              </w:num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asociaciones en participación que se inscriban en el RFC con el nombre del asociante, deberán citar además en su denominación, las siglas “A en P”.</w:t>
            </w:r>
          </w:p>
          <w:p w14:paraId="7EE97138" w14:textId="77777777" w:rsidR="009F6543" w:rsidRPr="00B17449" w:rsidRDefault="009F6543" w:rsidP="0029079B">
            <w:pPr>
              <w:numPr>
                <w:ilvl w:val="0"/>
                <w:numId w:val="72"/>
              </w:num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inscripción de fideicomisos, la denominación o razón social, deberá contener el número del fideicomiso como aparece en el contrato que le da origen.</w:t>
            </w:r>
          </w:p>
        </w:tc>
      </w:tr>
      <w:tr w:rsidR="009F6543" w:rsidRPr="00B17449" w14:paraId="1D885586"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B089E85" w14:textId="77777777" w:rsidR="009F6543" w:rsidRPr="00B17449" w:rsidRDefault="009F6543" w:rsidP="0029079B">
            <w:pPr>
              <w:spacing w:after="96"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4B637D2" w14:textId="6613233F"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22, 23, 24, 25, 28 Reglamento del CFF, Reglas 2.4.5. 2.4.15., 2.4.16.</w:t>
            </w:r>
            <w:r w:rsidRPr="00B17449">
              <w:rPr>
                <w:rFonts w:ascii="Arial" w:eastAsia="Times New Roman" w:hAnsi="Arial" w:cs="Arial"/>
                <w:sz w:val="16"/>
                <w:szCs w:val="16"/>
                <w:lang w:val="es-ES" w:eastAsia="es-ES"/>
              </w:rPr>
              <w:t xml:space="preserve"> </w:t>
            </w:r>
            <w:r w:rsidRPr="00B17449">
              <w:rPr>
                <w:rFonts w:ascii="Soberana Sans" w:eastAsia="Times New Roman" w:hAnsi="Soberana Sans" w:cs="Arial"/>
                <w:sz w:val="18"/>
                <w:szCs w:val="18"/>
                <w:lang w:val="es-ES" w:eastAsia="es-ES"/>
              </w:rPr>
              <w:t xml:space="preserve"> RMF.</w:t>
            </w:r>
          </w:p>
        </w:tc>
      </w:tr>
      <w:bookmarkEnd w:id="1"/>
    </w:tbl>
    <w:p w14:paraId="5BBF3F16" w14:textId="67ACAC9F" w:rsidR="00B86226" w:rsidRPr="00B17449" w:rsidRDefault="00B86226" w:rsidP="009F6543">
      <w:pPr>
        <w:spacing w:after="96" w:line="216"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64D4175"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6E124CB" w14:textId="74EEA910" w:rsidR="009F6543" w:rsidRPr="00B17449" w:rsidRDefault="009F6543" w:rsidP="00A2418D">
            <w:pPr>
              <w:spacing w:after="96"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46/CFF</w:t>
            </w:r>
            <w:r w:rsidRPr="00B17449">
              <w:rPr>
                <w:rFonts w:ascii="Soberana Sans" w:eastAsia="Times New Roman" w:hAnsi="Soberana Sans" w:cs="Arial"/>
                <w:b/>
                <w:sz w:val="18"/>
                <w:szCs w:val="18"/>
                <w:lang w:val="es-ES" w:eastAsia="es-ES"/>
              </w:rPr>
              <w:tab/>
              <w:t>Solicitud de inscripción en el RFC de organismos de la Federación, de las entidades federativas, de los municipios, organismos descentralizados y órg</w:t>
            </w:r>
            <w:r w:rsidR="00A2418D" w:rsidRPr="00B17449">
              <w:rPr>
                <w:rFonts w:ascii="Soberana Sans" w:eastAsia="Times New Roman" w:hAnsi="Soberana Sans" w:cs="Arial"/>
                <w:b/>
                <w:sz w:val="18"/>
                <w:szCs w:val="18"/>
                <w:lang w:val="es-ES" w:eastAsia="es-ES"/>
              </w:rPr>
              <w:t>anos constitucionales autónomos</w:t>
            </w:r>
          </w:p>
        </w:tc>
      </w:tr>
      <w:tr w:rsidR="009F6543" w:rsidRPr="00B17449" w14:paraId="4C524A3D"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0CD50ACF"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40C70DA"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Dependencias, unidades administrativas, órganos administrativos desconcentrados y demás áreas u órganos de la Federación, entidades federativas, municipios, organismos descentralizados y órganos constitucionales autónomos, que cuenten con autorización del ente público al que pertenecen para inscribirse en el RFC.</w:t>
            </w:r>
          </w:p>
        </w:tc>
      </w:tr>
      <w:tr w:rsidR="009F6543" w:rsidRPr="00B17449" w14:paraId="4293A0DC"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0BF6E758"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1A15E500"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En el Portal del SAT (preinscripción, misma que no se tendrá por presentada si el contribuyente no cumple con la conclusión del trámite en la ADSC dentro de los diez días siguientes al envío de la solicitud).</w:t>
            </w:r>
          </w:p>
          <w:p w14:paraId="54364F78" w14:textId="332768E0"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para iniciarlo y terminarlo, previa cita registrada en el Portal del SAT, SAT Móvil o Portal GOB.MX.</w:t>
            </w:r>
          </w:p>
        </w:tc>
      </w:tr>
      <w:tr w:rsidR="009F6543" w:rsidRPr="00B17449" w14:paraId="79BA115E"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48EF1D6"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¿Qué documentos se obtienen?</w:t>
            </w:r>
          </w:p>
          <w:p w14:paraId="6AE07761"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b/>
                <w:sz w:val="18"/>
                <w:szCs w:val="18"/>
                <w:lang w:val="es-ES" w:eastAsia="es-ES"/>
              </w:rPr>
              <w:t>.</w:t>
            </w:r>
            <w:r w:rsidRPr="00B17449">
              <w:rPr>
                <w:rFonts w:ascii="Soberana Sans" w:eastAsia="Times New Roman" w:hAnsi="Soberana Sans" w:cs="Arial"/>
                <w:sz w:val="18"/>
                <w:szCs w:val="18"/>
                <w:lang w:val="es-ES" w:eastAsia="es-ES"/>
              </w:rPr>
              <w:tab/>
              <w:t>Solicitud de Inscripción en el RFC.</w:t>
            </w:r>
          </w:p>
          <w:p w14:paraId="4050BFDF"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Acuse de Preinscripción en el RFC, en caso de que el trámite no se termine en el Portal del SAT.</w:t>
            </w:r>
          </w:p>
          <w:p w14:paraId="74DD9CC2"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Acuse único de inscripción en el RFC que contiene la cédula de identificación fiscal y el código de barras bidimensional (QR).</w:t>
            </w:r>
          </w:p>
          <w:p w14:paraId="74D3BB01"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4. </w:t>
            </w:r>
            <w:r w:rsidRPr="00B17449">
              <w:rPr>
                <w:rFonts w:ascii="Soberana Sans" w:eastAsia="Times New Roman" w:hAnsi="Soberana Sans" w:cs="Arial"/>
                <w:sz w:val="18"/>
                <w:szCs w:val="18"/>
                <w:lang w:val="es-ES" w:eastAsia="es-ES"/>
              </w:rPr>
              <w:tab/>
              <w:t>Acuse de presentación inconclusa de solicitud de inscripción o aviso de actualización en el RFC, que contiene el motivo por el cual no se concluyó el trámite, lo anterior en caso de que la documentación requerida para el trámite se presente incompleta o no se reúnan los requisitos.</w:t>
            </w:r>
          </w:p>
        </w:tc>
      </w:tr>
      <w:tr w:rsidR="009F6543" w:rsidRPr="00B17449" w14:paraId="5FC3ADE9"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723934A9"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7A63ECB"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del mes siguiente al día en que la unidad administrativa obtenga la autorización del ente público al que pertenece, para cumplir por separado con sus obligaciones.</w:t>
            </w:r>
          </w:p>
        </w:tc>
      </w:tr>
      <w:tr w:rsidR="009F6543" w:rsidRPr="00B17449" w14:paraId="352C81D0"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70F3BE60" w14:textId="77777777" w:rsidR="009F6543" w:rsidRPr="00B17449" w:rsidRDefault="009F6543" w:rsidP="0029079B">
            <w:pPr>
              <w:spacing w:after="96"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51DB56F2" w14:textId="77777777" w:rsidR="009F6543" w:rsidRPr="00B17449" w:rsidRDefault="009F6543" w:rsidP="0029079B">
            <w:pPr>
              <w:numPr>
                <w:ilvl w:val="0"/>
                <w:numId w:val="62"/>
              </w:numPr>
              <w:spacing w:after="96"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66A3554F" w14:textId="77777777" w:rsidR="009F6543" w:rsidRPr="00B17449" w:rsidRDefault="009F6543" w:rsidP="0029079B">
            <w:pPr>
              <w:spacing w:after="96"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No se requiere presentar documentación.</w:t>
            </w:r>
          </w:p>
          <w:p w14:paraId="230C97E9" w14:textId="77777777" w:rsidR="009F6543" w:rsidRPr="00B17449" w:rsidRDefault="009F6543" w:rsidP="0029079B">
            <w:pPr>
              <w:numPr>
                <w:ilvl w:val="0"/>
                <w:numId w:val="79"/>
              </w:numPr>
              <w:spacing w:after="96"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w:t>
            </w:r>
          </w:p>
        </w:tc>
      </w:tr>
      <w:tr w:rsidR="009F6543" w:rsidRPr="00B17449" w14:paraId="39889A23"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077CDCEF"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que acredite la personalidad del representante legal o apoderado, quien deberá contar con facultades para representar a la dependencia en toda clase de actos administrativos, o contar con un poder general para actos de dominio o administración, (original). El trámite puede realizarlo un funcionario público competente de la dependencia de que se trate, quien debe demostrar que cuenta con facultades suficientes para representar a dicha dependencia. Para ello deberá acreditar su puesto y funciones presentando:</w:t>
            </w:r>
          </w:p>
          <w:p w14:paraId="5C348487"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Nombramiento (original).</w:t>
            </w:r>
          </w:p>
          <w:p w14:paraId="65CD28B9"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Credencial vigente expedida por la dependencia correspondiente (original).</w:t>
            </w:r>
          </w:p>
          <w:p w14:paraId="0AA040D0"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que contenga la autorización del ente público al que pertenece, para cumplir por separado con sus obligaciones fiscales (original).</w:t>
            </w:r>
          </w:p>
          <w:p w14:paraId="40E32BDA"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Decreto o acuerdo por el cual se crean dichas entidades, publicado en el órgano oficial. (impresión o copia simple del diario, periódico o gaceta oficial)</w:t>
            </w:r>
          </w:p>
          <w:p w14:paraId="66161E30"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 domicilio fiscal, cualquiera de los señalados en el inciso B) del apartado de Definiciones de este Anexo (original).</w:t>
            </w:r>
          </w:p>
          <w:p w14:paraId="79910907" w14:textId="77777777" w:rsidR="009F6543" w:rsidRPr="00B17449" w:rsidRDefault="009F6543" w:rsidP="0029079B">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cualquiera de las señaladas en el inciso A) del apartado de Definiciones de este Anexo (original).</w:t>
            </w:r>
          </w:p>
          <w:p w14:paraId="3EED8809" w14:textId="0830445C" w:rsidR="009F6543" w:rsidRPr="00B17449" w:rsidRDefault="009F6543" w:rsidP="00FC7660">
            <w:pPr>
              <w:numPr>
                <w:ilvl w:val="0"/>
                <w:numId w:val="80"/>
              </w:num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preinscripción, en caso de haber iniciado el trámite de inscripción a través del Portal del SAT (original).</w:t>
            </w:r>
          </w:p>
        </w:tc>
      </w:tr>
      <w:tr w:rsidR="009F6543" w:rsidRPr="00B17449" w14:paraId="2C3A1083"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488DF486" w14:textId="77777777" w:rsidR="009F6543" w:rsidRPr="00B17449" w:rsidRDefault="009F6543" w:rsidP="0029079B">
            <w:p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8EAA149" w14:textId="09EF213C" w:rsidR="009F6543" w:rsidRPr="00B17449" w:rsidRDefault="009F6543" w:rsidP="0029079B">
            <w:p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caso de Preinscripción, llenar el formulario electrónico de inscripción que se encuentra en el Portal del SAT, proporcionando los datos solicitados.</w:t>
            </w:r>
          </w:p>
        </w:tc>
      </w:tr>
      <w:tr w:rsidR="009F6543" w:rsidRPr="00B17449" w14:paraId="7436C2B3"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4A9844C3" w14:textId="77777777" w:rsidR="009F6543" w:rsidRPr="00B17449" w:rsidRDefault="009F6543" w:rsidP="0029079B">
            <w:p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4E92B824" w14:textId="77777777" w:rsidR="009F6543" w:rsidRPr="00B17449" w:rsidRDefault="009F6543" w:rsidP="0029079B">
            <w:pPr>
              <w:spacing w:after="65" w:line="216"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La denominación del organismo a inscribir iniciará con el nombre del ente público al que pertenece, seguido del que lo identifique y que se encuentre establecido en el documento que contenga la estructura orgánica del ente público al que pertenece.</w:t>
            </w:r>
          </w:p>
          <w:p w14:paraId="6DAF2BF8" w14:textId="77777777" w:rsidR="009F6543" w:rsidRPr="00B17449" w:rsidRDefault="009F6543" w:rsidP="0029079B">
            <w:pPr>
              <w:spacing w:after="65" w:line="216"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La fecha de inicio de operaciones será la fecha de la autorización que le otorgue el referido ente público.</w:t>
            </w:r>
          </w:p>
        </w:tc>
      </w:tr>
      <w:tr w:rsidR="009F6543" w:rsidRPr="00B17449" w14:paraId="2E344214"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73D845BC" w14:textId="77777777" w:rsidR="009F6543" w:rsidRPr="00B17449" w:rsidRDefault="009F6543" w:rsidP="0029079B">
            <w:pPr>
              <w:spacing w:after="65"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AF82F1D" w14:textId="77777777" w:rsidR="009F6543" w:rsidRPr="00B17449" w:rsidRDefault="009F6543" w:rsidP="0029079B">
            <w:pPr>
              <w:spacing w:after="6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22, 23, 25 Reglamento del CFF.</w:t>
            </w:r>
          </w:p>
        </w:tc>
      </w:tr>
    </w:tbl>
    <w:p w14:paraId="25D7CB3D" w14:textId="77777777" w:rsidR="00F14DFC" w:rsidRPr="00B17449" w:rsidRDefault="00F14DFC" w:rsidP="00F14DFC">
      <w:pPr>
        <w:pStyle w:val="Texto"/>
        <w:spacing w:after="41"/>
        <w:ind w:firstLine="0"/>
      </w:pPr>
    </w:p>
    <w:tbl>
      <w:tblPr>
        <w:tblW w:w="5000" w:type="pct"/>
        <w:tblCellMar>
          <w:left w:w="72" w:type="dxa"/>
          <w:right w:w="72" w:type="dxa"/>
        </w:tblCellMar>
        <w:tblLook w:val="0000" w:firstRow="0" w:lastRow="0" w:firstColumn="0" w:lastColumn="0" w:noHBand="0" w:noVBand="0"/>
      </w:tblPr>
      <w:tblGrid>
        <w:gridCol w:w="8488"/>
      </w:tblGrid>
      <w:tr w:rsidR="00F14DFC" w:rsidRPr="00B17449" w14:paraId="3067CD8E"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29CB20F" w14:textId="77777777" w:rsidR="00F14DFC" w:rsidRPr="00B17449" w:rsidRDefault="00F14DFC" w:rsidP="00A2418D">
            <w:pPr>
              <w:pStyle w:val="Texto"/>
              <w:spacing w:after="41"/>
              <w:ind w:left="936" w:hanging="936"/>
              <w:rPr>
                <w:rFonts w:ascii="Soberana Sans" w:hAnsi="Soberana Sans"/>
                <w:szCs w:val="18"/>
              </w:rPr>
            </w:pPr>
            <w:r w:rsidRPr="00B17449">
              <w:rPr>
                <w:rFonts w:ascii="Soberana Sans" w:hAnsi="Soberana Sans"/>
                <w:b/>
                <w:szCs w:val="18"/>
              </w:rPr>
              <w:t>48/CFF</w:t>
            </w:r>
            <w:r w:rsidRPr="00B17449">
              <w:rPr>
                <w:rFonts w:ascii="Soberana Sans" w:hAnsi="Soberana Sans"/>
                <w:b/>
                <w:szCs w:val="18"/>
              </w:rPr>
              <w:tab/>
              <w:t>Aviso para llevar a cabo una fusión posterior</w:t>
            </w:r>
          </w:p>
        </w:tc>
      </w:tr>
      <w:tr w:rsidR="00F14DFC" w:rsidRPr="00B17449" w14:paraId="0A9AC7D4"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9458DD7"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¿Quiénes lo presentan?</w:t>
            </w:r>
          </w:p>
          <w:p w14:paraId="1C5F2F00"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Sociedades que dentro de los cinco años posteriores a la realización de una fusión o de una escisión pretendan realizar una fusión.</w:t>
            </w:r>
          </w:p>
        </w:tc>
      </w:tr>
      <w:tr w:rsidR="00F14DFC" w:rsidRPr="00B17449" w14:paraId="021D72D1"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EF0C5A9"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¿Dónde se presenta?</w:t>
            </w:r>
          </w:p>
          <w:p w14:paraId="25DBE6B2"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A través de buzón tributario.</w:t>
            </w:r>
          </w:p>
          <w:p w14:paraId="002E0FB6" w14:textId="5859F440" w:rsidR="00F14DFC" w:rsidRPr="00B17449" w:rsidRDefault="00F14DFC" w:rsidP="0005214F">
            <w:pPr>
              <w:pStyle w:val="Texto"/>
              <w:spacing w:after="41"/>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05214F" w:rsidRPr="00B17449">
              <w:rPr>
                <w:rFonts w:ascii="Soberana Sans" w:hAnsi="Soberana Sans"/>
                <w:color w:val="2F2F2F"/>
                <w:szCs w:val="18"/>
                <w:lang w:val="es-MX"/>
              </w:rPr>
              <w:t>de conformidad con lo establecido en la regla 1.6. en relación con la regla 2.2.6. de la RMF.</w:t>
            </w:r>
          </w:p>
        </w:tc>
      </w:tr>
      <w:tr w:rsidR="00F14DFC" w:rsidRPr="00B17449" w14:paraId="12C48F8E"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3ECA6A29"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¿Qué documento se obtiene?</w:t>
            </w:r>
          </w:p>
          <w:p w14:paraId="76576B84"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Acuse de recibo al momento de presentar el aviso.</w:t>
            </w:r>
          </w:p>
        </w:tc>
      </w:tr>
      <w:tr w:rsidR="00F14DFC" w:rsidRPr="00B17449" w14:paraId="6DAD0F82"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9C403F2"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¿Cuándo se presenta?</w:t>
            </w:r>
          </w:p>
          <w:p w14:paraId="0FD807B9" w14:textId="77777777" w:rsidR="00F14DFC" w:rsidRPr="00B17449" w:rsidRDefault="00F14DFC" w:rsidP="00A00E1A">
            <w:pPr>
              <w:pStyle w:val="Texto"/>
              <w:spacing w:after="41"/>
              <w:ind w:firstLine="0"/>
              <w:rPr>
                <w:rFonts w:ascii="Soberana Sans" w:hAnsi="Soberana Sans"/>
                <w:szCs w:val="18"/>
              </w:rPr>
            </w:pPr>
            <w:r w:rsidRPr="00B17449">
              <w:rPr>
                <w:rFonts w:ascii="Soberana Sans" w:hAnsi="Soberana Sans"/>
                <w:szCs w:val="18"/>
              </w:rPr>
              <w:t>Con anterioridad a la fusión que corresponda.</w:t>
            </w:r>
          </w:p>
        </w:tc>
      </w:tr>
      <w:tr w:rsidR="00F14DFC" w:rsidRPr="00B17449" w14:paraId="4F738F89"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2338DD1F" w14:textId="77777777" w:rsidR="00F14DFC" w:rsidRPr="00B17449" w:rsidRDefault="00F14DFC" w:rsidP="00F14DFC">
            <w:pPr>
              <w:pStyle w:val="Texto"/>
              <w:spacing w:after="41"/>
              <w:ind w:firstLine="0"/>
              <w:rPr>
                <w:rFonts w:ascii="Soberana Sans" w:hAnsi="Soberana Sans"/>
                <w:szCs w:val="18"/>
              </w:rPr>
            </w:pPr>
            <w:r w:rsidRPr="00B17449">
              <w:rPr>
                <w:rFonts w:ascii="Soberana Sans" w:hAnsi="Soberana Sans"/>
                <w:szCs w:val="18"/>
              </w:rPr>
              <w:t>Requisitos:</w:t>
            </w:r>
          </w:p>
          <w:p w14:paraId="5787C182" w14:textId="77777777" w:rsidR="00F14DFC" w:rsidRPr="00B17449" w:rsidRDefault="00F14DFC" w:rsidP="00F14DFC">
            <w:pPr>
              <w:pStyle w:val="Texto"/>
              <w:numPr>
                <w:ilvl w:val="0"/>
                <w:numId w:val="233"/>
              </w:numPr>
              <w:spacing w:after="41"/>
              <w:ind w:left="360"/>
              <w:rPr>
                <w:rFonts w:ascii="Soberana Sans" w:hAnsi="Soberana Sans"/>
                <w:szCs w:val="18"/>
              </w:rPr>
            </w:pPr>
            <w:r w:rsidRPr="00B17449">
              <w:rPr>
                <w:rFonts w:ascii="Soberana Sans" w:hAnsi="Soberana Sans"/>
                <w:szCs w:val="18"/>
              </w:rPr>
              <w:t>Archivo digitalizado que contenga el informe suscrito por los representantes legales de todas las sociedades que vayan a fusionarse, con independencia de que no se ubiquen en el supuesto a que se refiere el artículo 14-B, segundo párrafo del CFF en el que realicen las manifestaciones, bajo protesta de decir verdad y acompañen la siguiente información y documentación:</w:t>
            </w:r>
          </w:p>
          <w:p w14:paraId="0E176A80" w14:textId="77777777" w:rsidR="00F14DFC" w:rsidRPr="00B17449" w:rsidRDefault="00F14DFC" w:rsidP="00F14DFC">
            <w:pPr>
              <w:pStyle w:val="Texto"/>
              <w:spacing w:after="41"/>
              <w:ind w:left="792" w:hanging="432"/>
              <w:rPr>
                <w:rFonts w:ascii="Soberana Sans" w:hAnsi="Soberana Sans"/>
                <w:szCs w:val="18"/>
              </w:rPr>
            </w:pPr>
            <w:r w:rsidRPr="00B17449">
              <w:rPr>
                <w:rFonts w:ascii="Soberana Sans" w:hAnsi="Soberana Sans"/>
                <w:b/>
                <w:szCs w:val="18"/>
              </w:rPr>
              <w:t>I.</w:t>
            </w:r>
            <w:r w:rsidRPr="00B17449">
              <w:rPr>
                <w:rFonts w:ascii="Soberana Sans" w:hAnsi="Soberana Sans"/>
                <w:szCs w:val="18"/>
              </w:rPr>
              <w:tab/>
              <w:t>Las fusiones y las escisiones en las que hayan participado las personas morales que pretenden fusionarse, en los cinco años anteriores a la fecha en la que proponen realizar la fusión por la cual se presenta el aviso.</w:t>
            </w:r>
          </w:p>
          <w:p w14:paraId="335D74E9" w14:textId="77777777" w:rsidR="00F14DFC" w:rsidRPr="00B17449" w:rsidRDefault="00F14DFC" w:rsidP="00F14DFC">
            <w:pPr>
              <w:pStyle w:val="Texto"/>
              <w:spacing w:after="41"/>
              <w:ind w:left="792" w:hanging="432"/>
              <w:rPr>
                <w:rFonts w:ascii="Soberana Sans" w:hAnsi="Soberana Sans"/>
                <w:szCs w:val="18"/>
              </w:rPr>
            </w:pPr>
            <w:r w:rsidRPr="00B17449">
              <w:rPr>
                <w:rFonts w:ascii="Soberana Sans" w:hAnsi="Soberana Sans"/>
                <w:b/>
                <w:szCs w:val="18"/>
              </w:rPr>
              <w:t>II.</w:t>
            </w:r>
            <w:r w:rsidRPr="00B17449">
              <w:rPr>
                <w:rFonts w:ascii="Soberana Sans" w:hAnsi="Soberana Sans"/>
                <w:szCs w:val="18"/>
              </w:rPr>
              <w:tab/>
              <w:t>Las fechas y las unidades administrativas del SAT ante las que se presentaron los avisos de fusión y escisión de sociedades a que se refieren los artículos 24 y 30 del Reglamento del CFF, respecto de las fusiones y escisiones en las que hayan participado las personas morales que pretenden fusionarse, dentro de los cinco años anteriores a la fecha en la que proponen realizar la fusión.</w:t>
            </w:r>
          </w:p>
          <w:p w14:paraId="235AE244" w14:textId="77777777" w:rsidR="00F14DFC" w:rsidRPr="00B17449" w:rsidRDefault="00F14DFC" w:rsidP="00F14DFC">
            <w:pPr>
              <w:pStyle w:val="Texto"/>
              <w:spacing w:after="41"/>
              <w:ind w:left="792" w:hanging="432"/>
              <w:rPr>
                <w:rFonts w:ascii="Soberana Sans" w:hAnsi="Soberana Sans"/>
                <w:szCs w:val="18"/>
              </w:rPr>
            </w:pPr>
            <w:r w:rsidRPr="00B17449">
              <w:rPr>
                <w:rFonts w:ascii="Soberana Sans" w:hAnsi="Soberana Sans"/>
                <w:b/>
                <w:szCs w:val="18"/>
              </w:rPr>
              <w:t>III.</w:t>
            </w:r>
            <w:r w:rsidRPr="00B17449">
              <w:rPr>
                <w:rFonts w:ascii="Soberana Sans" w:hAnsi="Soberana Sans"/>
                <w:szCs w:val="18"/>
              </w:rPr>
              <w:tab/>
              <w:t>Los saldos de las cuentas de capital de aportación y de utilidad fiscal neta, así como una integración detallada de cuando menos el 80% de las cuentas de activo, pasivo y capital transmitidas en las fusiones y escisiones en las que hayan participado las personas morales que pretendan fusionarse, dentro de los cinco años anteriores a la fecha en la que proponen realizar la fusión.</w:t>
            </w:r>
          </w:p>
          <w:p w14:paraId="70A71973" w14:textId="77777777" w:rsidR="00F14DFC" w:rsidRPr="00B17449" w:rsidRDefault="00F14DFC" w:rsidP="00F14DFC">
            <w:pPr>
              <w:pStyle w:val="Texto"/>
              <w:spacing w:after="41"/>
              <w:ind w:left="768" w:hanging="426"/>
              <w:rPr>
                <w:rFonts w:ascii="Soberana Sans" w:hAnsi="Soberana Sans"/>
                <w:szCs w:val="18"/>
              </w:rPr>
            </w:pPr>
            <w:r w:rsidRPr="00B17449">
              <w:rPr>
                <w:rFonts w:ascii="Soberana Sans" w:hAnsi="Soberana Sans"/>
                <w:b/>
                <w:szCs w:val="18"/>
              </w:rPr>
              <w:t>IV.</w:t>
            </w:r>
            <w:r w:rsidRPr="00B17449">
              <w:rPr>
                <w:rFonts w:ascii="Soberana Sans" w:hAnsi="Soberana Sans"/>
                <w:szCs w:val="18"/>
              </w:rPr>
              <w:tab/>
              <w:t>Los saldos de las cuentas de capital de aportación y de utilidad fiscal neta, así como una integración detallada de cuando menos el 80% de las cuentas de activo, pasivo y capital, que serán transmitidas en la fusión que se pretende realizar. Dichos saldos deberán estar actualizados al último día del mes inmediato anterior a aquél en el que se presente el aviso.</w:t>
            </w:r>
          </w:p>
          <w:p w14:paraId="55884D4F"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V.</w:t>
            </w:r>
            <w:r w:rsidRPr="00B17449">
              <w:rPr>
                <w:rFonts w:ascii="Soberana Sans" w:hAnsi="Soberana Sans"/>
                <w:szCs w:val="18"/>
              </w:rPr>
              <w:tab/>
              <w:t>Las pérdidas fiscales pendientes de disminuir, transmitidas en las escisiones a que se refiere la fracción I y las de las fusionantes al momento de las fusiones referidas en la misma fracción.</w:t>
            </w:r>
          </w:p>
          <w:p w14:paraId="690AA557"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VI.</w:t>
            </w:r>
            <w:r w:rsidRPr="00B17449">
              <w:rPr>
                <w:rFonts w:ascii="Soberana Sans" w:hAnsi="Soberana Sans"/>
                <w:szCs w:val="18"/>
              </w:rPr>
              <w:tab/>
              <w:t>Las pérdidas fiscales pendientes de disminuir de las personas morales que pretendan fusionarse, que conservarán las fusionantes después de la fusión que se pretende realizar. Dichas pérdidas deberán estar actualizadas al último día del mes inmediato anterior a aquél en el que se presente el aviso.</w:t>
            </w:r>
          </w:p>
          <w:p w14:paraId="5875EC0C"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VII.</w:t>
            </w:r>
            <w:r w:rsidRPr="00B17449">
              <w:rPr>
                <w:rFonts w:ascii="Soberana Sans" w:hAnsi="Soberana Sans"/>
                <w:szCs w:val="18"/>
              </w:rPr>
              <w:tab/>
              <w:t>Los saldos, las cuentas y las pérdidas a que se refieren las fracciones III, IV, V y VI, se deberán identificar por cada persona moral que haya participado en fusiones o escisiones dentro de los cinco años anteriores a la fecha en la que proponen realizar la fusión, o que pretendan participar en ésta, tanto antes como después de las fusiones o escisiones.</w:t>
            </w:r>
          </w:p>
          <w:p w14:paraId="3EED6259"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VIII.</w:t>
            </w:r>
            <w:r w:rsidRPr="00B17449">
              <w:rPr>
                <w:rFonts w:ascii="Soberana Sans" w:hAnsi="Soberana Sans"/>
                <w:szCs w:val="18"/>
              </w:rPr>
              <w:tab/>
              <w:t>Indicar si las personas morales que pretenden fusionarse han obtenido alguna resolución favorable en medios de defensa promovidos ante autoridades administrativas o jurisdiccionales, dentro de los cinco años anteriores a la fecha en la que proponen realizar la fusión y, en su caso, la fecha de presentación del recurso o la demanda y el número del expediente respectivo.</w:t>
            </w:r>
          </w:p>
          <w:p w14:paraId="33E2CFF1"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IX.</w:t>
            </w:r>
            <w:r w:rsidRPr="00B17449">
              <w:rPr>
                <w:rFonts w:ascii="Soberana Sans" w:hAnsi="Soberana Sans"/>
                <w:szCs w:val="18"/>
              </w:rPr>
              <w:tab/>
              <w:t xml:space="preserve">Documentación con la que se acredite que se cumplieron los requisitos establecidos en el artículo 14-B, fracción II, inciso a) del CFF, respecto de las escisiones en las que hayan </w:t>
            </w:r>
            <w:r w:rsidRPr="00B17449">
              <w:rPr>
                <w:rFonts w:ascii="Soberana Sans" w:hAnsi="Soberana Sans"/>
                <w:szCs w:val="18"/>
              </w:rPr>
              <w:lastRenderedPageBreak/>
              <w:t>participado las personas morales que pretenden fusionarse, dentro de los cinco años anteriores a la fecha en la que proponen realizar la fusión.</w:t>
            </w:r>
          </w:p>
          <w:p w14:paraId="1F5021B3"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X.</w:t>
            </w:r>
            <w:r w:rsidRPr="00B17449">
              <w:rPr>
                <w:rFonts w:ascii="Soberana Sans" w:hAnsi="Soberana Sans"/>
                <w:szCs w:val="18"/>
              </w:rPr>
              <w:tab/>
              <w:t>Los testimonios de los instrumentos públicos en los que se hubiesen protocolizado las actas de las asambleas generales de accionistas que aprobaron las fusiones y las escisiones en las que hayan participado las personas morales que pretenden fusionarse, dentro de los cinco años anteriores a la fecha en la que proponen realizar la fusión.</w:t>
            </w:r>
          </w:p>
          <w:p w14:paraId="60299F00"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XI.</w:t>
            </w:r>
            <w:r w:rsidRPr="00B17449">
              <w:rPr>
                <w:rFonts w:ascii="Soberana Sans" w:hAnsi="Soberana Sans"/>
                <w:szCs w:val="18"/>
              </w:rPr>
              <w:tab/>
              <w:t>Los proyectos de las actas de las asambleas generales de accionistas que aprobarán la fusión que se pretende realizar.</w:t>
            </w:r>
          </w:p>
          <w:p w14:paraId="37C5AE13" w14:textId="77777777" w:rsidR="00F14DFC" w:rsidRPr="00B17449" w:rsidRDefault="00F14DFC" w:rsidP="00F14DFC">
            <w:pPr>
              <w:pStyle w:val="Texto"/>
              <w:ind w:left="788" w:hanging="431"/>
              <w:rPr>
                <w:rFonts w:ascii="Soberana Sans" w:hAnsi="Soberana Sans"/>
                <w:szCs w:val="18"/>
              </w:rPr>
            </w:pPr>
            <w:r w:rsidRPr="00B17449">
              <w:rPr>
                <w:rFonts w:ascii="Soberana Sans" w:hAnsi="Soberana Sans"/>
                <w:b/>
                <w:szCs w:val="18"/>
              </w:rPr>
              <w:t>XII.</w:t>
            </w:r>
            <w:r w:rsidRPr="00B17449">
              <w:rPr>
                <w:rFonts w:ascii="Soberana Sans" w:hAnsi="Soberana Sans"/>
                <w:szCs w:val="18"/>
              </w:rPr>
              <w:tab/>
              <w:t>Las inscripciones y anotaciones realizadas en el registro de acciones a que se refiere el artículo 128 de la Ley General de Sociedades Mercantiles, dentro de los cinco años anteriores a la fecha en la que se pretende realizar la fusión.</w:t>
            </w:r>
          </w:p>
          <w:p w14:paraId="35B3D809" w14:textId="77777777" w:rsidR="00F14DFC" w:rsidRPr="00B17449" w:rsidRDefault="00F14DFC" w:rsidP="00F14DFC">
            <w:pPr>
              <w:pStyle w:val="Texto"/>
              <w:spacing w:after="41"/>
              <w:ind w:left="768" w:hanging="426"/>
              <w:rPr>
                <w:rFonts w:ascii="Soberana Sans" w:hAnsi="Soberana Sans"/>
                <w:szCs w:val="18"/>
              </w:rPr>
            </w:pPr>
            <w:r w:rsidRPr="00B17449">
              <w:rPr>
                <w:rFonts w:ascii="Soberana Sans" w:hAnsi="Soberana Sans"/>
                <w:b/>
                <w:szCs w:val="18"/>
              </w:rPr>
              <w:t>XIII.</w:t>
            </w:r>
            <w:r w:rsidRPr="00B17449">
              <w:rPr>
                <w:rFonts w:ascii="Soberana Sans" w:hAnsi="Soberana Sans"/>
                <w:szCs w:val="18"/>
              </w:rPr>
              <w:tab/>
              <w:t>Organigrama del grupo al que pertenecen las personas morales que pretenden fusionarse, en el que se advierta la tenencia accionaria directa e indirecta de dichas personas, antes y después de la fusión que se pretende realizar. Para estos efectos, se entenderá como grupo, lo que el artículo 24, último párrafo de la Ley del ISR considere como tal.</w:t>
            </w:r>
          </w:p>
        </w:tc>
      </w:tr>
      <w:tr w:rsidR="00F14DFC" w:rsidRPr="00B17449" w14:paraId="5B7E2887"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F565270" w14:textId="77777777" w:rsidR="00F14DFC" w:rsidRPr="00B17449" w:rsidRDefault="00F14DFC" w:rsidP="00F14DFC">
            <w:pPr>
              <w:pStyle w:val="Texto"/>
              <w:ind w:firstLine="0"/>
              <w:rPr>
                <w:rFonts w:ascii="Soberana Sans" w:hAnsi="Soberana Sans"/>
                <w:szCs w:val="18"/>
              </w:rPr>
            </w:pPr>
            <w:r w:rsidRPr="00B17449">
              <w:rPr>
                <w:rFonts w:ascii="Soberana Sans" w:hAnsi="Soberana Sans"/>
                <w:szCs w:val="18"/>
              </w:rPr>
              <w:lastRenderedPageBreak/>
              <w:t>Condiciones:</w:t>
            </w:r>
          </w:p>
          <w:p w14:paraId="4DA55A18" w14:textId="35DAB5B1" w:rsidR="00F14DFC" w:rsidRPr="00B17449" w:rsidRDefault="00F14DFC" w:rsidP="00F14DFC">
            <w:pPr>
              <w:pStyle w:val="Texto"/>
              <w:spacing w:after="41"/>
              <w:ind w:firstLine="0"/>
              <w:rPr>
                <w:rFonts w:ascii="Soberana Sans" w:hAnsi="Soberana Sans"/>
                <w:szCs w:val="18"/>
              </w:rPr>
            </w:pPr>
            <w:r w:rsidRPr="00B17449">
              <w:rPr>
                <w:rFonts w:ascii="Soberana Sans" w:hAnsi="Soberana Sans"/>
                <w:szCs w:val="18"/>
              </w:rPr>
              <w:t>Contar con e.firma  y Contraseña.</w:t>
            </w:r>
          </w:p>
        </w:tc>
      </w:tr>
      <w:tr w:rsidR="00F14DFC" w:rsidRPr="00B17449" w14:paraId="33B24700"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1E5ACC5" w14:textId="77777777" w:rsidR="00F14DFC" w:rsidRPr="00B17449" w:rsidRDefault="00F14DFC" w:rsidP="00F14DFC">
            <w:pPr>
              <w:pStyle w:val="Texto"/>
              <w:ind w:firstLine="0"/>
              <w:rPr>
                <w:rFonts w:ascii="Soberana Sans" w:hAnsi="Soberana Sans"/>
                <w:szCs w:val="18"/>
              </w:rPr>
            </w:pPr>
            <w:r w:rsidRPr="00B17449">
              <w:rPr>
                <w:rFonts w:ascii="Soberana Sans" w:hAnsi="Soberana Sans"/>
                <w:szCs w:val="18"/>
              </w:rPr>
              <w:t>Información adicional:</w:t>
            </w:r>
          </w:p>
          <w:p w14:paraId="3321C05C" w14:textId="77777777" w:rsidR="00F14DFC" w:rsidRPr="00B17449" w:rsidRDefault="00F14DFC" w:rsidP="00F14DFC">
            <w:pPr>
              <w:pStyle w:val="Texto"/>
              <w:numPr>
                <w:ilvl w:val="0"/>
                <w:numId w:val="234"/>
              </w:numPr>
              <w:ind w:left="360"/>
              <w:rPr>
                <w:rFonts w:ascii="Soberana Sans" w:hAnsi="Soberana Sans"/>
                <w:szCs w:val="18"/>
              </w:rPr>
            </w:pPr>
            <w:r w:rsidRPr="00B17449">
              <w:rPr>
                <w:rFonts w:ascii="Soberana Sans" w:hAnsi="Soberana Sans"/>
                <w:szCs w:val="18"/>
              </w:rPr>
              <w:t>El aviso deberá presentarse por cada una de las sociedades a que se refiere el artículo 14-B, segundo párrafo del CFF.</w:t>
            </w:r>
          </w:p>
          <w:p w14:paraId="30DD4524" w14:textId="77777777" w:rsidR="00F14DFC" w:rsidRPr="00B17449" w:rsidRDefault="00F14DFC" w:rsidP="00F14DFC">
            <w:pPr>
              <w:pStyle w:val="Texto"/>
              <w:spacing w:after="41"/>
              <w:ind w:firstLine="0"/>
              <w:rPr>
                <w:rFonts w:ascii="Soberana Sans" w:hAnsi="Soberana Sans"/>
                <w:szCs w:val="18"/>
              </w:rPr>
            </w:pPr>
            <w:r w:rsidRPr="00B17449">
              <w:rPr>
                <w:rFonts w:ascii="Soberana Sans" w:hAnsi="Soberana Sans"/>
                <w:szCs w:val="18"/>
              </w:rPr>
              <w:t>La documentación e información señalada en esta ficha, deberá digitalizarse en formato .pdf,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F14DFC" w:rsidRPr="00B17449" w14:paraId="01501B11" w14:textId="77777777" w:rsidTr="00A2418D">
        <w:trPr>
          <w:trHeight w:val="65"/>
        </w:trPr>
        <w:tc>
          <w:tcPr>
            <w:tcW w:w="5000" w:type="pct"/>
            <w:tcBorders>
              <w:top w:val="single" w:sz="6" w:space="0" w:color="auto"/>
              <w:left w:val="single" w:sz="6" w:space="0" w:color="auto"/>
              <w:bottom w:val="single" w:sz="6" w:space="0" w:color="auto"/>
              <w:right w:val="single" w:sz="6" w:space="0" w:color="auto"/>
            </w:tcBorders>
          </w:tcPr>
          <w:p w14:paraId="595AAB6E" w14:textId="77777777" w:rsidR="00F14DFC" w:rsidRPr="00B17449" w:rsidRDefault="00F14DFC" w:rsidP="00F14DFC">
            <w:pPr>
              <w:pStyle w:val="Texto"/>
              <w:ind w:firstLine="0"/>
              <w:rPr>
                <w:rFonts w:ascii="Soberana Sans" w:hAnsi="Soberana Sans"/>
                <w:i/>
                <w:szCs w:val="18"/>
              </w:rPr>
            </w:pPr>
            <w:r w:rsidRPr="00B17449">
              <w:rPr>
                <w:rFonts w:ascii="Soberana Sans" w:hAnsi="Soberana Sans"/>
                <w:i/>
                <w:szCs w:val="18"/>
              </w:rPr>
              <w:t>Disposiciones jurídicas aplicables</w:t>
            </w:r>
          </w:p>
          <w:p w14:paraId="066F9267" w14:textId="77777777" w:rsidR="00F14DFC" w:rsidRPr="00B17449" w:rsidRDefault="00F14DFC" w:rsidP="00F14DFC">
            <w:pPr>
              <w:pStyle w:val="Texto"/>
              <w:spacing w:after="41"/>
              <w:ind w:firstLine="0"/>
              <w:rPr>
                <w:rFonts w:ascii="Soberana Sans" w:hAnsi="Soberana Sans"/>
                <w:szCs w:val="18"/>
              </w:rPr>
            </w:pPr>
            <w:r w:rsidRPr="00B17449">
              <w:rPr>
                <w:rFonts w:ascii="Soberana Sans" w:hAnsi="Soberana Sans"/>
                <w:szCs w:val="18"/>
              </w:rPr>
              <w:t>Art. 14-B, segundo párrafo CFF, Regla 2.1.10. RMF.</w:t>
            </w:r>
          </w:p>
        </w:tc>
      </w:tr>
    </w:tbl>
    <w:p w14:paraId="792AFDA4" w14:textId="77777777" w:rsidR="00F14DFC" w:rsidRPr="00B17449" w:rsidRDefault="00F14DFC" w:rsidP="00F14DFC">
      <w:pPr>
        <w:spacing w:after="101" w:line="216" w:lineRule="exact"/>
        <w:jc w:val="both"/>
        <w:rPr>
          <w:rFonts w:ascii="Soberana Sans" w:eastAsia="Times New Roman" w:hAnsi="Soberana Sans" w:cs="Arial"/>
          <w:sz w:val="18"/>
          <w:szCs w:val="18"/>
          <w:lang w:val="es-ES" w:eastAsia="es-E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9F6543" w:rsidRPr="00B17449" w14:paraId="2B9D7F6E" w14:textId="77777777" w:rsidTr="00A2418D">
        <w:trPr>
          <w:trHeight w:val="20"/>
        </w:trPr>
        <w:tc>
          <w:tcPr>
            <w:tcW w:w="5000" w:type="pct"/>
          </w:tcPr>
          <w:p w14:paraId="01516BB4" w14:textId="77777777" w:rsidR="009F6543" w:rsidRPr="00B17449" w:rsidRDefault="009F6543" w:rsidP="00A2418D">
            <w:pPr>
              <w:spacing w:after="101"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49/CFF</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 inscripción y cancelación en el RFC por escisión de sociedades</w:t>
            </w:r>
          </w:p>
        </w:tc>
      </w:tr>
      <w:tr w:rsidR="009F6543" w:rsidRPr="00B17449" w14:paraId="53BDA176" w14:textId="77777777" w:rsidTr="00A2418D">
        <w:trPr>
          <w:trHeight w:val="20"/>
        </w:trPr>
        <w:tc>
          <w:tcPr>
            <w:tcW w:w="5000" w:type="pct"/>
          </w:tcPr>
          <w:p w14:paraId="542E6ACA"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13C3A5D5"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persona moral escindida designada.</w:t>
            </w:r>
          </w:p>
        </w:tc>
      </w:tr>
      <w:tr w:rsidR="009F6543" w:rsidRPr="00B17449" w14:paraId="6DD2C286" w14:textId="77777777" w:rsidTr="00A2418D">
        <w:trPr>
          <w:trHeight w:val="20"/>
        </w:trPr>
        <w:tc>
          <w:tcPr>
            <w:tcW w:w="5000" w:type="pct"/>
          </w:tcPr>
          <w:p w14:paraId="2CE817D7"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5EE76321"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4953D100" w14:textId="77777777" w:rsidTr="00A2418D">
        <w:trPr>
          <w:trHeight w:val="20"/>
        </w:trPr>
        <w:tc>
          <w:tcPr>
            <w:tcW w:w="5000" w:type="pct"/>
          </w:tcPr>
          <w:p w14:paraId="497D9134"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713861E9"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Forma Oficial RX “Formato de avisos de liquidación, fusión, escisión y cancelación en el RFC”, sellado como acuse de recibo.</w:t>
            </w:r>
          </w:p>
          <w:p w14:paraId="1B1128AC"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Solicitud de inscripción en el RFC.</w:t>
            </w:r>
          </w:p>
          <w:p w14:paraId="7C52203A"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Acuse único de inscripción en el RFC que contiene la cédula de identificación fiscal y el código de barras bidimensional (QR).</w:t>
            </w:r>
          </w:p>
          <w:p w14:paraId="75AB57CA" w14:textId="77777777" w:rsidR="009F6543" w:rsidRPr="00B17449" w:rsidRDefault="009F6543" w:rsidP="0029079B">
            <w:pPr>
              <w:spacing w:after="101"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Acuse de presentación inconclusa de solicitud de inscripción o aviso de actualización en el RFC, que contiene el motivo por el cual no se terminó el trámite, lo anterior en caso de que la documentación requerida para el trámite se presente incompleta o no se reúnan los requisitos.</w:t>
            </w:r>
          </w:p>
        </w:tc>
      </w:tr>
      <w:tr w:rsidR="009F6543" w:rsidRPr="00B17449" w14:paraId="302D0E3F" w14:textId="77777777" w:rsidTr="00A2418D">
        <w:trPr>
          <w:trHeight w:val="20"/>
        </w:trPr>
        <w:tc>
          <w:tcPr>
            <w:tcW w:w="5000" w:type="pct"/>
          </w:tcPr>
          <w:p w14:paraId="2F85C724"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A357743"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momento en que firmen el acta de escisión de sociedades.</w:t>
            </w:r>
          </w:p>
        </w:tc>
      </w:tr>
      <w:tr w:rsidR="009F6543" w:rsidRPr="00B17449" w14:paraId="6D742DAF" w14:textId="77777777" w:rsidTr="00A2418D">
        <w:trPr>
          <w:trHeight w:val="20"/>
        </w:trPr>
        <w:tc>
          <w:tcPr>
            <w:tcW w:w="5000" w:type="pct"/>
          </w:tcPr>
          <w:p w14:paraId="4B88569C"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486F82B3" w14:textId="6DCE570A"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debidamente protocolizado donde conste la escisión (copia simple y copia certificada para cotejo).</w:t>
            </w:r>
          </w:p>
          <w:p w14:paraId="0F7823DD" w14:textId="7BD10520" w:rsidR="009F6543" w:rsidRPr="00B17449" w:rsidRDefault="009F6543" w:rsidP="00F56E79">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Constancia de que la escisión está inscrita en el Registro Público de Comercio, (copia simple y original</w:t>
            </w:r>
            <w:r w:rsidRPr="00B17449" w:rsidDel="00354CD6">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 xml:space="preserve">para cotejo), o en su caso, documento que acredite que la inscripción ante el </w:t>
            </w:r>
            <w:r w:rsidRPr="00B17449">
              <w:rPr>
                <w:rFonts w:ascii="Soberana Sans" w:eastAsia="Times New Roman" w:hAnsi="Soberana Sans" w:cs="Arial"/>
                <w:sz w:val="18"/>
                <w:szCs w:val="18"/>
                <w:lang w:val="es-ES" w:eastAsia="es-ES"/>
              </w:rPr>
              <w:lastRenderedPageBreak/>
              <w:t>Registro Público de Comercio está en trámite, pudiendo ser mediante una carta emitida por el Fedatario Público que protocolizó el documento de escisión o a través de una inserción en el propio documento protocolizado (copia simple y original para cotejo).</w:t>
            </w:r>
          </w:p>
          <w:p w14:paraId="0F0489D0"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 domicilio fiscal, cualquiera de los señalados en el inciso B) del apartado de Definiciones de este Anexo (original y copia simple para cotejo).</w:t>
            </w:r>
          </w:p>
          <w:p w14:paraId="3C27B0B4"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cualquiera de las señaladas en el inciso A) del apartado de Definiciones de este Anexo (original y copia simple para cotejo).</w:t>
            </w:r>
          </w:p>
          <w:p w14:paraId="59B2AF73"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en caso de representación legal, que acredite la personalidad del representante legal (copia certificada y copia simple para cotejo), o carta poder firmada ante dos testigos y ratificadas las firmas ante las autoridades fiscales o Fedatario Público (original o copia certificada y copia simple para cotejo).</w:t>
            </w:r>
          </w:p>
          <w:p w14:paraId="3701A240"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con el que haya sido designado representante legal para efectos fiscales tratándose de residentes en el extranjero o de extranjeros residentes en México (copia certificada y copia simple para cotejo).</w:t>
            </w:r>
          </w:p>
          <w:p w14:paraId="54BA3210"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 de Liquidación, Fusión, Escisión y Cancelación en el RFC (en dos tantos).</w:t>
            </w:r>
          </w:p>
          <w:p w14:paraId="061F6E3A"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diferentes del Título III de la Ley del ISR, que se creen a partir de una escisión, deben contar con clave de RFC válido, de cada uno de los socios, accionistas o asociados que la integren, dentro del documento protocolizado que les de origen. En caso de que el RFC válido de los socios, accionistas o asociados no se encuentre dentro de dicha acta, el representante legal debe manifestar por escrito las claves de RFC correspondientes.</w:t>
            </w:r>
          </w:p>
          <w:p w14:paraId="7ED45573" w14:textId="77777777"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personas morales y asociaciones en participación residentes en México que cuenten con socios, accionistas o asociados residentes en el extranjero que no están obligados a solicitar su inscripción en el RFC, utilizarán el RFC genérico siguiente:</w:t>
            </w:r>
          </w:p>
          <w:p w14:paraId="32DF0754" w14:textId="77777777" w:rsidR="009F6543" w:rsidRPr="00B17449" w:rsidRDefault="009F6543" w:rsidP="0029079B">
            <w:pPr>
              <w:numPr>
                <w:ilvl w:val="0"/>
                <w:numId w:val="83"/>
              </w:numPr>
              <w:spacing w:after="101" w:line="225" w:lineRule="exact"/>
              <w:ind w:left="11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EXTF900101NI</w:t>
            </w:r>
          </w:p>
          <w:p w14:paraId="0834D24B" w14:textId="463AA08A" w:rsidR="009F6543" w:rsidRPr="00B17449" w:rsidRDefault="009F6543" w:rsidP="00FC7660">
            <w:pPr>
              <w:numPr>
                <w:ilvl w:val="0"/>
                <w:numId w:val="83"/>
              </w:numPr>
              <w:spacing w:after="101" w:line="225" w:lineRule="exact"/>
              <w:ind w:left="11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EXT990101NI1</w:t>
            </w:r>
          </w:p>
        </w:tc>
      </w:tr>
      <w:tr w:rsidR="009F6543" w:rsidRPr="00B17449" w14:paraId="3A52B48E" w14:textId="77777777" w:rsidTr="00A2418D">
        <w:trPr>
          <w:trHeight w:val="20"/>
        </w:trPr>
        <w:tc>
          <w:tcPr>
            <w:tcW w:w="5000" w:type="pct"/>
          </w:tcPr>
          <w:p w14:paraId="1D097362"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0E9C4428" w14:textId="77777777" w:rsidR="009F6543" w:rsidRPr="00B17449" w:rsidRDefault="009F6543" w:rsidP="0029079B">
            <w:pPr>
              <w:numPr>
                <w:ilvl w:val="0"/>
                <w:numId w:val="82"/>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opinión de cumplimiento positiva de la sociedad escindente.</w:t>
            </w:r>
          </w:p>
          <w:p w14:paraId="1BEF65EF" w14:textId="77777777" w:rsidR="009F6543" w:rsidRPr="00B17449" w:rsidRDefault="009F6543" w:rsidP="0029079B">
            <w:pPr>
              <w:numPr>
                <w:ilvl w:val="0"/>
                <w:numId w:val="82"/>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Haber presentado la última declaración del ejercicio del ISR de la sociedad escindente.</w:t>
            </w:r>
          </w:p>
          <w:p w14:paraId="4A264C87" w14:textId="77777777" w:rsidR="009F6543" w:rsidRPr="00B17449" w:rsidRDefault="009F6543" w:rsidP="0029079B">
            <w:pPr>
              <w:numPr>
                <w:ilvl w:val="0"/>
                <w:numId w:val="82"/>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Responder las preguntas que realice la autoridad, relacionadas con la identidad, domicilio y en general sobre la situación fiscal de la persona moral a inscribir.</w:t>
            </w:r>
          </w:p>
        </w:tc>
      </w:tr>
      <w:tr w:rsidR="009F6543" w:rsidRPr="00B17449" w14:paraId="17DC99F4" w14:textId="77777777" w:rsidTr="00A2418D">
        <w:trPr>
          <w:trHeight w:val="20"/>
        </w:trPr>
        <w:tc>
          <w:tcPr>
            <w:tcW w:w="5000" w:type="pct"/>
          </w:tcPr>
          <w:p w14:paraId="11E57971"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2B708CF7"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1A00B5E3" w14:textId="77777777" w:rsidTr="00A2418D">
        <w:trPr>
          <w:trHeight w:val="20"/>
        </w:trPr>
        <w:tc>
          <w:tcPr>
            <w:tcW w:w="5000" w:type="pct"/>
          </w:tcPr>
          <w:p w14:paraId="050ADE4A" w14:textId="77777777" w:rsidR="009F6543" w:rsidRPr="00B17449" w:rsidRDefault="009F6543" w:rsidP="0029079B">
            <w:pPr>
              <w:spacing w:after="101" w:line="225"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CFE7CA6" w14:textId="77777777" w:rsidR="009F6543" w:rsidRPr="00B17449" w:rsidRDefault="009F6543" w:rsidP="0029079B">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22, 23, 24 Reglamento del CFF, Reglas 2.4.5. y 2.4.15. RMF.</w:t>
            </w:r>
          </w:p>
        </w:tc>
      </w:tr>
    </w:tbl>
    <w:p w14:paraId="3980B5CD" w14:textId="77777777" w:rsidR="009F6543" w:rsidRPr="00B17449" w:rsidRDefault="009F6543" w:rsidP="009F6543">
      <w:pPr>
        <w:spacing w:after="101" w:line="244" w:lineRule="exact"/>
        <w:jc w:val="both"/>
        <w:rPr>
          <w:rFonts w:ascii="Soberana Sans" w:eastAsia="Times New Roman" w:hAnsi="Soberana Sans" w:cs="Arial"/>
          <w:sz w:val="18"/>
          <w:szCs w:val="18"/>
          <w:lang w:val="es-MX"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9396ADF"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9CB599C" w14:textId="77777777" w:rsidR="009F6543" w:rsidRPr="00B17449" w:rsidRDefault="009F6543" w:rsidP="00A2418D">
            <w:pPr>
              <w:spacing w:after="101" w:line="244"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68/CFF</w:t>
            </w:r>
            <w:r w:rsidRPr="00B17449">
              <w:rPr>
                <w:rFonts w:ascii="Soberana Sans" w:eastAsia="Times New Roman" w:hAnsi="Soberana Sans" w:cs="Arial"/>
                <w:b/>
                <w:sz w:val="18"/>
                <w:szCs w:val="18"/>
                <w:lang w:val="es-ES" w:eastAsia="es-ES"/>
              </w:rPr>
              <w:tab/>
              <w:t>Reporte y entrega de documentación por fedatarios públicos de inscripción en el RFC de personas morales</w:t>
            </w:r>
          </w:p>
        </w:tc>
      </w:tr>
      <w:tr w:rsidR="009F6543" w:rsidRPr="00B17449" w14:paraId="3C9F2E02"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AC5C581"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036AD32"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Fedatarios Públicos incorporados al “Esquema de inscripción en el RFC a través de Fedatario Público por medios remotos”.</w:t>
            </w:r>
          </w:p>
        </w:tc>
      </w:tr>
      <w:tr w:rsidR="009F6543" w:rsidRPr="00B17449" w14:paraId="5A8110C1"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41B4CA35"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4FBE3808"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4F787082"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las ADSC que corresponda al domicilio fiscal del Fedatario Público incorporado.</w:t>
            </w:r>
          </w:p>
        </w:tc>
      </w:tr>
      <w:tr w:rsidR="009F6543" w:rsidRPr="00B17449" w14:paraId="05046F01"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246C9AAD"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5769B29"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En el Portal del SAT:</w:t>
            </w:r>
          </w:p>
          <w:p w14:paraId="622B7C90" w14:textId="77777777" w:rsidR="009F6543" w:rsidRPr="00B17449" w:rsidRDefault="009F6543" w:rsidP="0029079B">
            <w:pPr>
              <w:numPr>
                <w:ilvl w:val="0"/>
                <w:numId w:val="86"/>
              </w:numPr>
              <w:spacing w:after="101" w:line="244" w:lineRule="exact"/>
              <w:ind w:left="34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39568624"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w:t>
            </w:r>
          </w:p>
          <w:p w14:paraId="4764E726" w14:textId="77777777" w:rsidR="009F6543" w:rsidRPr="00B17449" w:rsidRDefault="009F6543" w:rsidP="0029079B">
            <w:pPr>
              <w:numPr>
                <w:ilvl w:val="0"/>
                <w:numId w:val="86"/>
              </w:numPr>
              <w:spacing w:after="101" w:line="244" w:lineRule="exact"/>
              <w:ind w:left="34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de la documentación entregada.</w:t>
            </w:r>
          </w:p>
        </w:tc>
      </w:tr>
      <w:tr w:rsidR="009F6543" w:rsidRPr="00B17449" w14:paraId="218B8025"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62336CF"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¿Cuándo se presenta?</w:t>
            </w:r>
          </w:p>
          <w:p w14:paraId="5FFA5493" w14:textId="77777777" w:rsidR="009F6543" w:rsidRPr="00B17449" w:rsidRDefault="009F6543" w:rsidP="0029079B">
            <w:pPr>
              <w:spacing w:after="101" w:line="24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 los primeros 10 días hábiles del mes siguiente al que se llevaron a cabo las inscripciones.</w:t>
            </w:r>
          </w:p>
        </w:tc>
      </w:tr>
      <w:tr w:rsidR="009F6543" w:rsidRPr="00B17449" w14:paraId="68A3B4C6"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7FBFBEC4"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A064F4C"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5F1D1E9A" w14:textId="77777777" w:rsidR="009F6543" w:rsidRPr="00B17449" w:rsidRDefault="009F6543" w:rsidP="0029079B">
            <w:pPr>
              <w:numPr>
                <w:ilvl w:val="0"/>
                <w:numId w:val="8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Solicitud de inscripción en el RFC (digitalizado).</w:t>
            </w:r>
          </w:p>
          <w:p w14:paraId="7B2BEDDB" w14:textId="77777777" w:rsidR="009F6543" w:rsidRPr="00B17449" w:rsidRDefault="009F6543" w:rsidP="0029079B">
            <w:pPr>
              <w:numPr>
                <w:ilvl w:val="0"/>
                <w:numId w:val="87"/>
              </w:num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único de Inscripción en el RFC que contiene la cédula de Identificación fiscal y el código de barras bidimensional (QR).</w:t>
            </w:r>
          </w:p>
          <w:p w14:paraId="5F50EAAF"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w:t>
            </w:r>
          </w:p>
          <w:p w14:paraId="3E482CCB"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Relación de contribuyentes inscritos en el RFC, en dos ejemplares, acompañada de los siguientes documentos de cada inscripción realizada:</w:t>
            </w:r>
          </w:p>
          <w:p w14:paraId="71EB2CD4"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de la persona física o del representante legal según sea el caso. (Copia simple).</w:t>
            </w:r>
          </w:p>
          <w:p w14:paraId="6623ACFC"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en caso de representación legal, que acredite la personalidad del representante legal. (Copia certificada.)</w:t>
            </w:r>
          </w:p>
          <w:p w14:paraId="01B03603"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Solicitud de inscripción en el RFC, firmada por la persona física o por el representante legal, según sea el caso.</w:t>
            </w:r>
          </w:p>
          <w:p w14:paraId="6014CB3C"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único de inscripción en el RFC que contiene la cédula de identificación fiscal y el código de barras bidimensional (QR).</w:t>
            </w:r>
          </w:p>
          <w:p w14:paraId="18C594D8"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 domicilio, cualquiera de los señalados en el inciso B) del apartado de Definiciones de este Anexo (Copia simple).</w:t>
            </w:r>
          </w:p>
          <w:p w14:paraId="6EEBD6FE" w14:textId="77777777" w:rsidR="009F6543" w:rsidRPr="00B17449" w:rsidRDefault="009F6543" w:rsidP="0029079B">
            <w:pPr>
              <w:numPr>
                <w:ilvl w:val="0"/>
                <w:numId w:val="85"/>
              </w:num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constitutivo debidamente protocolizado, legible y en orden. (Copia simple.)</w:t>
            </w:r>
          </w:p>
        </w:tc>
      </w:tr>
      <w:tr w:rsidR="009F6543" w:rsidRPr="00B17449" w14:paraId="55FE1E95"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B5AFC59"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C8FDC2B"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 o e.firma.</w:t>
            </w:r>
          </w:p>
        </w:tc>
      </w:tr>
      <w:tr w:rsidR="009F6543" w:rsidRPr="00B17449" w14:paraId="3E58C187"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10E8267A"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518E2D3"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el fedatario público no entregue la documentación anteriormente señalada, la autoridad fiscal le solicitará la entrega de la totalidad de los documentos que deriven de las inscripciones en el RFC que procesó mediante el sistema informático del SAT; en caso que el fedatario público no entregue la documentación que tiene desfasada, la autoridad procederá a cancelar su incorporación en el "Esquema de Inscripción en el RFC a través de fedatario público por medios remotos".</w:t>
            </w:r>
          </w:p>
          <w:p w14:paraId="16C27D97"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se opte por realizar el trámite a través del Portal del SAT, el Fedatario deberá conservar la documentación original, durante 5 años, a partir de la fecha de la inscripción en el RFC, en términos del Código Fiscal de la Federación.</w:t>
            </w:r>
          </w:p>
        </w:tc>
      </w:tr>
      <w:tr w:rsidR="009F6543" w:rsidRPr="00B17449" w14:paraId="2393E1B1" w14:textId="77777777" w:rsidTr="00A2418D">
        <w:trPr>
          <w:trHeight w:val="20"/>
        </w:trPr>
        <w:tc>
          <w:tcPr>
            <w:tcW w:w="5000" w:type="pct"/>
            <w:tcBorders>
              <w:top w:val="single" w:sz="6" w:space="0" w:color="auto"/>
              <w:left w:val="single" w:sz="6" w:space="0" w:color="auto"/>
              <w:bottom w:val="single" w:sz="6" w:space="0" w:color="auto"/>
              <w:right w:val="single" w:sz="6" w:space="0" w:color="auto"/>
            </w:tcBorders>
          </w:tcPr>
          <w:p w14:paraId="6E05304E" w14:textId="77777777" w:rsidR="009F6543" w:rsidRPr="00B17449" w:rsidRDefault="009F6543" w:rsidP="0029079B">
            <w:pPr>
              <w:spacing w:after="101" w:line="218"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581B1F7D" w14:textId="77777777" w:rsidR="009F6543" w:rsidRPr="00B17449" w:rsidRDefault="009F6543" w:rsidP="0029079B">
            <w:pPr>
              <w:spacing w:after="101" w:line="21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Regla 2.4.14. RMF.</w:t>
            </w:r>
          </w:p>
        </w:tc>
      </w:tr>
    </w:tbl>
    <w:p w14:paraId="0838AA2F" w14:textId="77777777" w:rsidR="009F6543" w:rsidRPr="00B17449" w:rsidRDefault="009F6543" w:rsidP="009F6543">
      <w:pPr>
        <w:spacing w:after="84" w:line="216"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22AB440"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00E59250" w14:textId="77777777" w:rsidR="009F6543" w:rsidRPr="00B17449" w:rsidRDefault="009F6543" w:rsidP="00493F6E">
            <w:pPr>
              <w:spacing w:after="84"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77/CFF</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Aviso de cambio de domicilio fiscal a través del Portal del SAT o en la ADSC</w:t>
            </w:r>
          </w:p>
        </w:tc>
      </w:tr>
      <w:tr w:rsidR="009F6543" w:rsidRPr="00B17449" w14:paraId="5F056FBD"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3B519CAB" w14:textId="77777777" w:rsidR="009F6543" w:rsidRPr="00B17449" w:rsidRDefault="009F6543" w:rsidP="0029079B">
            <w:pPr>
              <w:spacing w:after="84"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4F431E9" w14:textId="77777777" w:rsidR="009F6543" w:rsidRPr="00B17449" w:rsidRDefault="009F6543" w:rsidP="0029079B">
            <w:pPr>
              <w:spacing w:after="84"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físicas y morales que:</w:t>
            </w:r>
          </w:p>
          <w:p w14:paraId="672B8472" w14:textId="77777777" w:rsidR="009F6543" w:rsidRPr="00B17449" w:rsidRDefault="009F6543" w:rsidP="0029079B">
            <w:pPr>
              <w:numPr>
                <w:ilvl w:val="0"/>
                <w:numId w:val="88"/>
              </w:numPr>
              <w:spacing w:after="8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Establezcan su domicilio fiscal en lugar distinto al último manifestado en el RFC.</w:t>
            </w:r>
          </w:p>
          <w:p w14:paraId="0B84EA3A" w14:textId="77777777" w:rsidR="009F6543" w:rsidRPr="00B17449" w:rsidRDefault="009F6543" w:rsidP="0029079B">
            <w:pPr>
              <w:numPr>
                <w:ilvl w:val="0"/>
                <w:numId w:val="88"/>
              </w:numPr>
              <w:spacing w:after="8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Deban actualizar datos que no impliquen un cambio de ubicación, como teléfono fijo, teléfono móvil, correo electrónico, tipo de vialidad, tipo de inmueble, referencias adicionales, </w:t>
            </w:r>
            <w:r w:rsidRPr="00B17449">
              <w:rPr>
                <w:rFonts w:ascii="Soberana Sans" w:eastAsia="Times New Roman" w:hAnsi="Soberana Sans" w:cs="Arial"/>
                <w:sz w:val="18"/>
                <w:szCs w:val="18"/>
                <w:lang w:val="es-ES" w:eastAsia="es-ES"/>
              </w:rPr>
              <w:lastRenderedPageBreak/>
              <w:t>características del domicilio, o entre calles, así como en los casos de cambio de nomenclatura o numeración oficial.</w:t>
            </w:r>
          </w:p>
          <w:p w14:paraId="051A5A43" w14:textId="77777777" w:rsidR="009F6543" w:rsidRPr="00B17449" w:rsidRDefault="009F6543" w:rsidP="0029079B">
            <w:pPr>
              <w:numPr>
                <w:ilvl w:val="0"/>
                <w:numId w:val="88"/>
              </w:numPr>
              <w:spacing w:after="84" w:line="216"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Deban considerar un nuevo domicilio fiscal en términos del artículo 10 del CFF.</w:t>
            </w:r>
          </w:p>
        </w:tc>
      </w:tr>
      <w:tr w:rsidR="009F6543" w:rsidRPr="00B17449" w14:paraId="06B50381"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6E9C96B9"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¿Dónde se presenta?</w:t>
            </w:r>
          </w:p>
          <w:p w14:paraId="084F3B16"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Portal del SAT:</w:t>
            </w:r>
          </w:p>
          <w:p w14:paraId="629A627A"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Siguiendo las instrucciones contenidas en la “Guía para presentar el Aviso de Cambio de Domicilio por Internet”.</w:t>
            </w:r>
          </w:p>
          <w:p w14:paraId="57C0D7F5" w14:textId="77777777" w:rsidR="009F6543" w:rsidRPr="00B17449" w:rsidRDefault="009F6543" w:rsidP="0029079B">
            <w:p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Presencial</w:t>
            </w:r>
            <w:r w:rsidRPr="00B17449">
              <w:rPr>
                <w:rFonts w:ascii="Soberana Sans" w:eastAsia="Times New Roman" w:hAnsi="Soberana Sans" w:cs="Arial"/>
                <w:b/>
                <w:sz w:val="18"/>
                <w:szCs w:val="18"/>
                <w:lang w:val="es-ES" w:eastAsia="es-ES"/>
              </w:rPr>
              <w:t>:</w:t>
            </w:r>
          </w:p>
          <w:p w14:paraId="1C29B297"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3578526C"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69542BA0"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5D1A8911"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Portal del SAT</w:t>
            </w:r>
          </w:p>
          <w:p w14:paraId="5E093940" w14:textId="77777777" w:rsidR="009F6543" w:rsidRPr="00B17449" w:rsidRDefault="009F6543" w:rsidP="0029079B">
            <w:pPr>
              <w:numPr>
                <w:ilvl w:val="0"/>
                <w:numId w:val="89"/>
              </w:num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Aviso de actualización o modificación de situación fiscal, que contiene resumen de datos del contribuyente, ubicación y tipo de aviso presentado.</w:t>
            </w:r>
          </w:p>
          <w:p w14:paraId="22E6318E" w14:textId="77777777" w:rsidR="009F6543" w:rsidRPr="00B17449" w:rsidRDefault="009F6543" w:rsidP="0029079B">
            <w:pPr>
              <w:numPr>
                <w:ilvl w:val="0"/>
                <w:numId w:val="89"/>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movimientos de actualización de situación fiscal, que contiene número de folio, lugar y fecha de emisión, datos del contribuyente, tipo de movimiento, datos de ubicación, datos de identificación del representante legal, sello digital y código de barras bidimensional (QR).</w:t>
            </w:r>
          </w:p>
          <w:p w14:paraId="7407DE3D" w14:textId="77777777" w:rsidR="009F6543" w:rsidRPr="00B17449" w:rsidRDefault="009F6543" w:rsidP="0029079B">
            <w:pPr>
              <w:numPr>
                <w:ilvl w:val="0"/>
                <w:numId w:val="89"/>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movimientos de actualización de situación fiscal (No terminado), en caso de que al realizar el trámite, no se finalice su captura.</w:t>
            </w:r>
          </w:p>
          <w:p w14:paraId="6CE5B934"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Presencial</w:t>
            </w:r>
          </w:p>
          <w:p w14:paraId="43FEE139" w14:textId="77777777" w:rsidR="009F6543" w:rsidRPr="00B17449" w:rsidRDefault="009F6543" w:rsidP="0029079B">
            <w:pPr>
              <w:numPr>
                <w:ilvl w:val="0"/>
                <w:numId w:val="90"/>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Aviso de actualización o modificación de situación fiscal, que contiene resumen de datos del contribuyente, ubicación y tipo de aviso presentado.</w:t>
            </w:r>
          </w:p>
          <w:p w14:paraId="24131FC0" w14:textId="77777777" w:rsidR="009F6543" w:rsidRPr="00B17449" w:rsidRDefault="009F6543" w:rsidP="0029079B">
            <w:pPr>
              <w:numPr>
                <w:ilvl w:val="0"/>
                <w:numId w:val="90"/>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movimientos de actualización de situación fiscal, que contiene número de folio, lugar y fecha de emisión, datos del contribuyente, tipo de movimiento, datos de ubicación, actividades económicas, regímenes, obligaciones, sello digital y código de barras bidimensional (QR)</w:t>
            </w:r>
          </w:p>
          <w:p w14:paraId="0CB5CCA3" w14:textId="77777777" w:rsidR="009F6543" w:rsidRPr="00B17449" w:rsidRDefault="009F6543" w:rsidP="0029079B">
            <w:pPr>
              <w:numPr>
                <w:ilvl w:val="0"/>
                <w:numId w:val="90"/>
              </w:num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presentación inconclusa de solicitud de inscripción o aviso de actualización en el RFC, que contiene el motivo por el cual no se terminó el trámite, lo anterior en caso de que la documentación requerida para el trámite se presente incompleta o no se reúnan los requisitos.</w:t>
            </w:r>
          </w:p>
        </w:tc>
      </w:tr>
      <w:tr w:rsidR="009F6543" w:rsidRPr="00B17449" w14:paraId="30BD0B36"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63FEBE77"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EDDD524" w14:textId="77777777" w:rsidR="009F6543" w:rsidRPr="00B17449" w:rsidRDefault="009F6543" w:rsidP="0029079B">
            <w:pPr>
              <w:numPr>
                <w:ilvl w:val="0"/>
                <w:numId w:val="91"/>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 los diez días siguientes a aquél en que cambie su domicilio.</w:t>
            </w:r>
          </w:p>
          <w:p w14:paraId="5F468DDC" w14:textId="77777777" w:rsidR="009F6543" w:rsidRPr="00B17449" w:rsidRDefault="009F6543" w:rsidP="0029079B">
            <w:pPr>
              <w:numPr>
                <w:ilvl w:val="0"/>
                <w:numId w:val="91"/>
              </w:num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Tratándose de contribuyentes que se les hayan iniciado facultades de comprobación, con cinco días de anticipación al cambio.</w:t>
            </w:r>
          </w:p>
        </w:tc>
      </w:tr>
      <w:tr w:rsidR="009F6543" w:rsidRPr="00B17449" w14:paraId="039828BF"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5F63EBBC"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7577253" w14:textId="1CBEA55F"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Portal del SAT:</w:t>
            </w:r>
          </w:p>
          <w:p w14:paraId="10C9AAA1"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se requiere documentación</w:t>
            </w:r>
          </w:p>
          <w:p w14:paraId="23A3991D" w14:textId="77777777" w:rsidR="009F6543" w:rsidRPr="00B17449" w:rsidRDefault="009F6543" w:rsidP="0029079B">
            <w:p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Presencial:</w:t>
            </w:r>
          </w:p>
          <w:p w14:paraId="5635B0F8" w14:textId="77777777" w:rsidR="009F6543" w:rsidRPr="00B17449" w:rsidRDefault="009F6543" w:rsidP="0029079B">
            <w:pPr>
              <w:numPr>
                <w:ilvl w:val="0"/>
                <w:numId w:val="92"/>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del nuevo domicilio fiscal, cualquiera de los señalados en el inciso B) del apartado de Definiciones de este Anexo (original).</w:t>
            </w:r>
          </w:p>
          <w:p w14:paraId="64D30637" w14:textId="77777777" w:rsidR="009F6543" w:rsidRPr="00B17449" w:rsidRDefault="009F6543" w:rsidP="0029079B">
            <w:pPr>
              <w:numPr>
                <w:ilvl w:val="0"/>
                <w:numId w:val="92"/>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contribuyente o representante legal, cualquiera de las señaladas en el inciso A) del apartado de Definiciones de este Anexo.</w:t>
            </w:r>
          </w:p>
          <w:p w14:paraId="0EA249F2" w14:textId="77777777" w:rsidR="009F6543" w:rsidRPr="00B17449" w:rsidRDefault="009F6543" w:rsidP="0029079B">
            <w:pPr>
              <w:numPr>
                <w:ilvl w:val="0"/>
                <w:numId w:val="92"/>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acreditar la personalidad del representante legal (copia certificada) o carta poder firmada ante dos testigos y ratificadas las firmas ante las autoridades fiscales o Fedatario Público (original).</w:t>
            </w:r>
          </w:p>
          <w:p w14:paraId="02FB73DA" w14:textId="77777777" w:rsidR="009F6543" w:rsidRPr="00B17449" w:rsidRDefault="009F6543" w:rsidP="0029079B">
            <w:pPr>
              <w:numPr>
                <w:ilvl w:val="0"/>
                <w:numId w:val="92"/>
              </w:numPr>
              <w:spacing w:after="75"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Documento notarial con el que haya sido designado el representante legal para efectos fiscales, tratándose de residentes en el extranjero o de extranjeros residentes en México (copia certificada).</w:t>
            </w:r>
          </w:p>
        </w:tc>
      </w:tr>
      <w:tr w:rsidR="009F6543" w:rsidRPr="00B17449" w14:paraId="211719DD"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7F5FE3DA"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Menores de edad</w:t>
            </w:r>
          </w:p>
          <w:p w14:paraId="1CB5296F" w14:textId="77777777" w:rsidR="009F6543" w:rsidRPr="00B17449" w:rsidRDefault="009F6543" w:rsidP="0029079B">
            <w:p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Los padres o tutores que ejerzan la patria potestad o tutela de menores de edad y actúen como representantes de los mismos, deben presentar:</w:t>
            </w:r>
          </w:p>
          <w:p w14:paraId="6D034CA1" w14:textId="77777777" w:rsidR="009F6543" w:rsidRPr="00B17449" w:rsidRDefault="009F6543" w:rsidP="0029079B">
            <w:pPr>
              <w:numPr>
                <w:ilvl w:val="0"/>
                <w:numId w:val="93"/>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Copia certificada del acta de nacimiento del menor, expedida por el Registro Civil,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329FBD5E" w14:textId="77777777" w:rsidR="009F6543" w:rsidRPr="00B17449" w:rsidRDefault="009F6543" w:rsidP="0029079B">
            <w:pPr>
              <w:numPr>
                <w:ilvl w:val="0"/>
                <w:numId w:val="93"/>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353082CF" w14:textId="77777777" w:rsidR="009F6543" w:rsidRPr="00B17449" w:rsidRDefault="009F6543" w:rsidP="0029079B">
            <w:pPr>
              <w:numPr>
                <w:ilvl w:val="0"/>
                <w:numId w:val="93"/>
              </w:numPr>
              <w:spacing w:after="75"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 las señaladas en el inciso A) del apartado de Definiciones de este Anexo, del (los) padre(s) o tutor(es) que funja(n) como representante(s) del menor. (original para cotejo)</w:t>
            </w:r>
          </w:p>
        </w:tc>
      </w:tr>
      <w:tr w:rsidR="009F6543" w:rsidRPr="00B17449" w14:paraId="37CAAADC"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0E4804E3" w14:textId="77777777" w:rsidR="009F6543" w:rsidRPr="00B17449" w:rsidRDefault="009F6543" w:rsidP="0029079B">
            <w:p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7BF02485" w14:textId="77777777" w:rsidR="009F6543" w:rsidRPr="00B17449" w:rsidRDefault="009F6543" w:rsidP="0029079B">
            <w:pPr>
              <w:numPr>
                <w:ilvl w:val="0"/>
                <w:numId w:val="94"/>
              </w:num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sólo para los casos que lo presenten a través del Portal del SAT.</w:t>
            </w:r>
          </w:p>
          <w:p w14:paraId="46B5FB07" w14:textId="58DAF405" w:rsidR="009F6543" w:rsidRPr="00B17449" w:rsidRDefault="009F6543" w:rsidP="0029079B">
            <w:pPr>
              <w:numPr>
                <w:ilvl w:val="0"/>
                <w:numId w:val="94"/>
              </w:num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opinión de cumplimiento positiva del contribuyente, al momento de realizar el trámite, excepto las personas físicas que:</w:t>
            </w:r>
          </w:p>
          <w:p w14:paraId="4E6C06FF" w14:textId="77777777" w:rsidR="009F6543" w:rsidRPr="00B17449" w:rsidRDefault="009F6543" w:rsidP="0029079B">
            <w:pPr>
              <w:numPr>
                <w:ilvl w:val="0"/>
                <w:numId w:val="94"/>
              </w:numPr>
              <w:spacing w:after="0" w:line="240" w:lineRule="auto"/>
              <w:ind w:left="1051" w:hanging="283"/>
              <w:jc w:val="both"/>
              <w:rPr>
                <w:rFonts w:ascii="Soberana Sans" w:eastAsia="Calibri" w:hAnsi="Soberana Sans" w:cs="Calibri"/>
                <w:color w:val="000000"/>
                <w:sz w:val="18"/>
                <w:szCs w:val="18"/>
                <w:lang w:val="es-MX"/>
              </w:rPr>
            </w:pPr>
            <w:r w:rsidRPr="00B17449">
              <w:rPr>
                <w:rFonts w:ascii="Soberana Sans" w:eastAsia="Calibri" w:hAnsi="Soberana Sans" w:cs="Calibri"/>
                <w:color w:val="000000"/>
                <w:sz w:val="18"/>
                <w:szCs w:val="18"/>
                <w:lang w:val="es-MX" w:eastAsia="es-MX"/>
              </w:rPr>
              <w:t>No tengan obligaciones fiscales activas.</w:t>
            </w:r>
          </w:p>
          <w:p w14:paraId="0337EB14" w14:textId="77777777" w:rsidR="00717464" w:rsidRPr="00B17449" w:rsidRDefault="009F6543" w:rsidP="00717464">
            <w:pPr>
              <w:numPr>
                <w:ilvl w:val="0"/>
                <w:numId w:val="94"/>
              </w:numPr>
              <w:spacing w:after="0" w:line="240" w:lineRule="auto"/>
              <w:ind w:left="1051" w:hanging="283"/>
              <w:jc w:val="both"/>
              <w:rPr>
                <w:rFonts w:ascii="Soberana Sans" w:eastAsia="Calibri" w:hAnsi="Soberana Sans" w:cs="Calibri"/>
                <w:color w:val="000000"/>
                <w:sz w:val="18"/>
                <w:szCs w:val="18"/>
                <w:lang w:val="es-MX" w:eastAsia="es-MX"/>
              </w:rPr>
            </w:pPr>
            <w:r w:rsidRPr="00B17449">
              <w:rPr>
                <w:rFonts w:ascii="Soberana Sans" w:eastAsia="Calibri" w:hAnsi="Soberana Sans" w:cs="Calibri"/>
                <w:color w:val="000000"/>
                <w:sz w:val="18"/>
                <w:szCs w:val="18"/>
                <w:lang w:val="es-MX" w:eastAsia="es-MX"/>
              </w:rPr>
              <w:t>Estén inscritos exclusivamente en términos del Título IV, Capítulo I de la Ley del ISR.</w:t>
            </w:r>
          </w:p>
          <w:p w14:paraId="5DC945CF" w14:textId="1930E117" w:rsidR="009F6543" w:rsidRPr="00B17449" w:rsidRDefault="009F6543" w:rsidP="00717464">
            <w:pPr>
              <w:numPr>
                <w:ilvl w:val="0"/>
                <w:numId w:val="94"/>
              </w:numPr>
              <w:spacing w:after="0" w:line="240" w:lineRule="auto"/>
              <w:ind w:left="1051" w:hanging="283"/>
              <w:jc w:val="both"/>
              <w:rPr>
                <w:rFonts w:ascii="Soberana Sans" w:eastAsia="Calibri" w:hAnsi="Soberana Sans" w:cs="Calibri"/>
                <w:color w:val="000000"/>
                <w:sz w:val="18"/>
                <w:szCs w:val="18"/>
                <w:lang w:val="es-MX" w:eastAsia="es-MX"/>
              </w:rPr>
            </w:pPr>
            <w:r w:rsidRPr="00B17449">
              <w:rPr>
                <w:rFonts w:ascii="Soberana Sans" w:eastAsia="Calibri" w:hAnsi="Soberana Sans" w:cs="Calibri"/>
                <w:color w:val="000000"/>
                <w:sz w:val="18"/>
                <w:szCs w:val="18"/>
                <w:lang w:val="es-MX" w:eastAsia="es-MX"/>
              </w:rPr>
              <w:t>Estén inscritos en Régimen de Incorporación Fiscal.</w:t>
            </w:r>
          </w:p>
          <w:p w14:paraId="0D880F96" w14:textId="77777777" w:rsidR="009F6543" w:rsidRPr="00B17449" w:rsidRDefault="009F6543" w:rsidP="0029079B">
            <w:pPr>
              <w:spacing w:after="0" w:line="240" w:lineRule="auto"/>
              <w:ind w:left="768"/>
              <w:jc w:val="both"/>
              <w:rPr>
                <w:rFonts w:ascii="Soberana Sans" w:eastAsia="Times New Roman" w:hAnsi="Soberana Sans" w:cs="Times New Roman"/>
                <w:sz w:val="18"/>
                <w:szCs w:val="18"/>
                <w:lang w:val="es-ES" w:eastAsia="es-ES"/>
              </w:rPr>
            </w:pPr>
          </w:p>
        </w:tc>
      </w:tr>
      <w:tr w:rsidR="009F6543" w:rsidRPr="00B17449" w14:paraId="79776DBE"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75098AB1" w14:textId="77777777" w:rsidR="009F6543" w:rsidRPr="00B17449" w:rsidRDefault="009F6543" w:rsidP="0029079B">
            <w:p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0A1AA12A" w14:textId="77777777" w:rsidR="009F6543" w:rsidRPr="00B17449" w:rsidRDefault="009F6543" w:rsidP="0029079B">
            <w:pPr>
              <w:numPr>
                <w:ilvl w:val="0"/>
                <w:numId w:val="95"/>
              </w:num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trámite de cambio de domicilio por Internet no aplica para contribuyentes que únicamente tengan activo el Régimen de Incorporación fiscal, en términos del Título IV, Capítulo II, Sección II de la Ley del ISR.</w:t>
            </w:r>
          </w:p>
          <w:p w14:paraId="3AA57B49" w14:textId="77777777" w:rsidR="009F6543" w:rsidRPr="00B17449" w:rsidRDefault="009F6543" w:rsidP="0029079B">
            <w:pPr>
              <w:numPr>
                <w:ilvl w:val="0"/>
                <w:numId w:val="95"/>
              </w:num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contribuyentes que se encuentren en “Suspensión por defunción”, así como aquellos que no cuenten con un buen historial de cumplimiento de sus obligaciones fiscales no podrán realizar el cambio de domicilio por Internet, debiendo presentarlo en la ADSC.</w:t>
            </w:r>
          </w:p>
        </w:tc>
      </w:tr>
      <w:tr w:rsidR="009F6543" w:rsidRPr="00B17449" w14:paraId="63F4CAE9" w14:textId="77777777" w:rsidTr="00493F6E">
        <w:trPr>
          <w:trHeight w:val="20"/>
        </w:trPr>
        <w:tc>
          <w:tcPr>
            <w:tcW w:w="5000" w:type="pct"/>
            <w:tcBorders>
              <w:top w:val="single" w:sz="6" w:space="0" w:color="auto"/>
              <w:left w:val="single" w:sz="6" w:space="0" w:color="auto"/>
              <w:bottom w:val="single" w:sz="6" w:space="0" w:color="auto"/>
              <w:right w:val="single" w:sz="6" w:space="0" w:color="auto"/>
            </w:tcBorders>
          </w:tcPr>
          <w:p w14:paraId="75BA0423" w14:textId="77777777" w:rsidR="009F6543" w:rsidRPr="00B17449" w:rsidRDefault="009F6543" w:rsidP="0029079B">
            <w:pPr>
              <w:spacing w:after="78"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7C3DA521" w14:textId="77777777" w:rsidR="009F6543" w:rsidRPr="00B17449" w:rsidRDefault="009F6543" w:rsidP="0029079B">
            <w:pPr>
              <w:spacing w:after="78"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17-D CFF, 29, 30 Reglamento del CFF, Regla 2.5.13., 2.5.16. RMF.</w:t>
            </w:r>
          </w:p>
        </w:tc>
      </w:tr>
    </w:tbl>
    <w:p w14:paraId="1ECFF07B" w14:textId="53CECEFA" w:rsidR="009F6543" w:rsidRPr="00B17449" w:rsidRDefault="009F6543" w:rsidP="009F6543">
      <w:pPr>
        <w:spacing w:after="101" w:line="229"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C688377"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A496305" w14:textId="77777777" w:rsidR="009F6543" w:rsidRPr="00B17449" w:rsidRDefault="009F6543" w:rsidP="006D2B0B">
            <w:pPr>
              <w:spacing w:after="101" w:line="22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82/CFF</w:t>
            </w:r>
            <w:r w:rsidRPr="00B17449">
              <w:rPr>
                <w:rFonts w:ascii="Soberana Sans" w:eastAsia="Times New Roman" w:hAnsi="Soberana Sans" w:cs="Arial"/>
                <w:b/>
                <w:sz w:val="18"/>
                <w:szCs w:val="18"/>
                <w:lang w:val="es-ES" w:eastAsia="es-ES"/>
              </w:rPr>
              <w:tab/>
              <w:t>Aviso de cancelación en el RFC por liquidación total del activo</w:t>
            </w:r>
          </w:p>
        </w:tc>
      </w:tr>
      <w:tr w:rsidR="009F6543" w:rsidRPr="00B17449" w14:paraId="3E51EEE9"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30886577" w14:textId="77777777" w:rsidR="009F6543" w:rsidRPr="00B17449" w:rsidRDefault="009F6543" w:rsidP="0029079B">
            <w:pPr>
              <w:spacing w:after="101" w:line="22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7BA95C05" w14:textId="77777777" w:rsidR="009F6543" w:rsidRPr="00B17449" w:rsidRDefault="009F6543" w:rsidP="0029079B">
            <w:pPr>
              <w:numPr>
                <w:ilvl w:val="0"/>
                <w:numId w:val="104"/>
              </w:numPr>
              <w:spacing w:after="101" w:line="229"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que hayan finalizado el proceso de liquidación total de su activo o cuando cambien de residencia fiscal.</w:t>
            </w:r>
          </w:p>
          <w:p w14:paraId="2B3C2B32" w14:textId="77777777" w:rsidR="009F6543" w:rsidRPr="00B17449" w:rsidRDefault="009F6543" w:rsidP="0029079B">
            <w:pPr>
              <w:numPr>
                <w:ilvl w:val="0"/>
                <w:numId w:val="104"/>
              </w:numPr>
              <w:spacing w:after="101" w:line="229"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Organizaciones civiles y fideicomisos autorizados para recibir donativos deducibles que hayan finalizado el proceso de liquidación total de su activo.</w:t>
            </w:r>
          </w:p>
        </w:tc>
      </w:tr>
      <w:tr w:rsidR="009F6543" w:rsidRPr="00B17449" w14:paraId="546100B8"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68474100" w14:textId="77777777" w:rsidR="009F6543" w:rsidRPr="00B17449" w:rsidRDefault="009F6543" w:rsidP="0029079B">
            <w:pPr>
              <w:spacing w:after="101" w:line="22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10958D78" w14:textId="77777777" w:rsidR="009F6543" w:rsidRPr="00B17449" w:rsidRDefault="009F6543" w:rsidP="0029079B">
            <w:pPr>
              <w:spacing w:after="101" w:line="22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40C5CBCB"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86581AA" w14:textId="77777777" w:rsidR="009F6543" w:rsidRPr="00B17449" w:rsidRDefault="009F6543" w:rsidP="0029079B">
            <w:pPr>
              <w:spacing w:after="101" w:line="22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592C2309" w14:textId="77777777" w:rsidR="009F6543" w:rsidRPr="00B17449" w:rsidRDefault="009F6543" w:rsidP="0029079B">
            <w:pPr>
              <w:numPr>
                <w:ilvl w:val="0"/>
                <w:numId w:val="105"/>
              </w:numPr>
              <w:spacing w:after="101" w:line="229"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sellado como acuse de recibo.</w:t>
            </w:r>
          </w:p>
          <w:p w14:paraId="0D48E6AA" w14:textId="77777777" w:rsidR="009F6543" w:rsidRPr="00B17449" w:rsidRDefault="009F6543" w:rsidP="0029079B">
            <w:pPr>
              <w:numPr>
                <w:ilvl w:val="0"/>
                <w:numId w:val="105"/>
              </w:numPr>
              <w:spacing w:after="101" w:line="229" w:lineRule="exact"/>
              <w:ind w:left="423"/>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movimientos de actualización de situación fiscal, que contiene número de folio, lugar y fecha de emisión, datos del contribuyente, tipo de movimiento, datos de ubicación, sello digital y código de barras bidimensional (QR).</w:t>
            </w:r>
          </w:p>
        </w:tc>
      </w:tr>
      <w:tr w:rsidR="009F6543" w:rsidRPr="00B17449" w14:paraId="6586F1A7"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7F2801E2"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CDD44D2"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Conjuntamente con la declaración final del ejercicio de liquidación.</w:t>
            </w:r>
          </w:p>
          <w:p w14:paraId="0FA600BD" w14:textId="77777777" w:rsidR="009F6543" w:rsidRPr="00B17449" w:rsidRDefault="009F6543" w:rsidP="0029079B">
            <w:pPr>
              <w:spacing w:after="101" w:line="243"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Por cambio de residencia:</w:t>
            </w:r>
          </w:p>
          <w:p w14:paraId="6E76FAF8" w14:textId="2AD06D7E" w:rsidR="009F6543" w:rsidRPr="00B17449" w:rsidRDefault="006C4707"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lastRenderedPageBreak/>
              <w:t>Al momento que la persona moral deje de ser residente en México, pero con no más de dos meses de anticipación.</w:t>
            </w:r>
          </w:p>
        </w:tc>
      </w:tr>
      <w:tr w:rsidR="009F6543" w:rsidRPr="00B17449" w14:paraId="264E0E56"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04F193B9"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Requisitos:</w:t>
            </w:r>
          </w:p>
          <w:p w14:paraId="42BCE3F1"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(en dos tantos).</w:t>
            </w:r>
          </w:p>
          <w:p w14:paraId="6381762E"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debidamente protocolizado en donde conste la liquidación (copia simple y copia certificada para cotejo).</w:t>
            </w:r>
          </w:p>
          <w:p w14:paraId="789FB68C" w14:textId="2C6047A1"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Constancia de que la liquidación está inscrita en el Registro Público de Comercio (copia simple y original para cotejo), o en su caso, documento que acredite que la inscripción ante el Registro Público de Comercio está en trámite, pudiendo ser mediante una carta emitida por el Fedatario Público que protocolizó el documento de liquidación o a través de una inserción en el propio documento protocolizado (copia simple y copia certificada para cotejo).</w:t>
            </w:r>
          </w:p>
          <w:p w14:paraId="222B1205"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sociedades creadas al amparo de la Ley Federal para el Fomento de la Microindustria y la Actividad Artesanal, deben exhibir únicamente el original o copia certificada de la inscripción ante el RPC correspondiente a su domicilio, del acta de asamblea extraordinaria en la que se acuerde la liquidación de la sociedad, o en su caso, documento que acredite que la inscripción ante el RPC está en trámite, pudiendo ser a través de una inserción en la misma acta de asamblea en la que se acuerda la liquidación.</w:t>
            </w:r>
          </w:p>
          <w:p w14:paraId="695F18B7"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liquidador de la sociedad, cualquiera de las señaladas en el inciso A) del apartado de Definiciones de este Anexo, (copia simple y original para cotejo).</w:t>
            </w:r>
          </w:p>
          <w:p w14:paraId="00440897"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acreditar la personalidad del representante legal de la liquidación (copia simple y copia certificada para cotejo).</w:t>
            </w:r>
          </w:p>
          <w:p w14:paraId="4D0A2FBE" w14:textId="77777777" w:rsidR="009F6543" w:rsidRPr="00B17449" w:rsidRDefault="009F6543" w:rsidP="0029079B">
            <w:pPr>
              <w:spacing w:after="101" w:line="21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caso de que el aviso de cancelación en el RFC por liquidación total de activo sea presentado por organizaciones civiles y fideicomisos autorizados para recibir donativos deducibles adicionalmente se deberá presentar lo siguiente:</w:t>
            </w:r>
          </w:p>
          <w:p w14:paraId="1AD67048"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acuse de la información presentada en el Portal de transparencia con motivo de la transmisión de su patrimonio a otra donataria autorizada para recibir donativos deducibles. (copia simple)</w:t>
            </w:r>
          </w:p>
          <w:p w14:paraId="2F9E3D5E" w14:textId="77777777" w:rsidR="009F6543" w:rsidRPr="00B17449" w:rsidRDefault="009F6543" w:rsidP="0029079B">
            <w:pPr>
              <w:spacing w:after="101" w:line="21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caso de que el aviso de cancelación en el RFC por liquidación total del activo sea por cambio de residencia fiscal adicionalmente debes presentar lo siguiente:</w:t>
            </w:r>
          </w:p>
          <w:p w14:paraId="64A5165D"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Testimonio notarial del acta de asamblea en la que conste el cambio de residencia que contenga los datos de inscripción de la misma, ante el Registro Público de Comercio (copia simple y copia certificada para cotejo), acompañado de la constancia de inscripción en dicho registro, o en su caso, documento que acredite que la inscripción ante dicho registro está en trámite, pudiendo ser mediante una carta emitida por el Fedatario Público que protocolizó el documento o a través de una inserción en el propio documento protocolizado. </w:t>
            </w:r>
          </w:p>
          <w:p w14:paraId="2C57D81C"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 el que acrediten su número de identificación fiscal del país en que residan, cuando tengan obligación de contar con éste en dicho país (copia simple y copia certificada, legalizada o apostillada por autoridad competente para cotejo).</w:t>
            </w:r>
          </w:p>
          <w:p w14:paraId="410A7A58" w14:textId="77777777" w:rsidR="009F6543" w:rsidRPr="00B17449" w:rsidRDefault="009F6543" w:rsidP="0029079B">
            <w:pPr>
              <w:spacing w:after="101" w:line="21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los demás casos:</w:t>
            </w:r>
          </w:p>
          <w:p w14:paraId="4A046972" w14:textId="77777777" w:rsidR="009F6543" w:rsidRPr="00B17449" w:rsidRDefault="009F6543" w:rsidP="0029079B">
            <w:pPr>
              <w:numPr>
                <w:ilvl w:val="0"/>
                <w:numId w:val="106"/>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con el que se haya designado el representante legal para efectos fiscales, tratándose de residentes en el extranjero o de extranjeros residentes en México (copia simple y copia certificada para cotejo).</w:t>
            </w:r>
          </w:p>
        </w:tc>
      </w:tr>
      <w:tr w:rsidR="009F6543" w:rsidRPr="00B17449" w14:paraId="764188CF"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1B88BD81"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7DAC38B" w14:textId="77777777" w:rsidR="009F6543" w:rsidRPr="00B17449" w:rsidRDefault="009F6543" w:rsidP="0029079B">
            <w:pPr>
              <w:numPr>
                <w:ilvl w:val="0"/>
                <w:numId w:val="107"/>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Haber presentado la declaración final del ejercicio de liquidación.</w:t>
            </w:r>
          </w:p>
          <w:p w14:paraId="4E8CA8DA" w14:textId="77777777" w:rsidR="009F6543" w:rsidRPr="00B17449" w:rsidRDefault="009F6543" w:rsidP="0029079B">
            <w:pPr>
              <w:numPr>
                <w:ilvl w:val="0"/>
                <w:numId w:val="107"/>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opinión de cumplimiento positiva de la persona moral a cancelar, al momento de la presentación del trámite.</w:t>
            </w:r>
          </w:p>
          <w:p w14:paraId="0536889E" w14:textId="77777777" w:rsidR="009F6543" w:rsidRPr="00B17449" w:rsidRDefault="009F6543" w:rsidP="0029079B">
            <w:pPr>
              <w:numPr>
                <w:ilvl w:val="0"/>
                <w:numId w:val="107"/>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persona moral no debe estar sujeta al ejercicio de facultades de comprobación, ni tener créditos fiscales firmes.</w:t>
            </w:r>
          </w:p>
          <w:p w14:paraId="1823CB93" w14:textId="77777777" w:rsidR="009F6543" w:rsidRPr="00B17449" w:rsidRDefault="009F6543" w:rsidP="0029079B">
            <w:pPr>
              <w:spacing w:after="101" w:line="21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los demás casos</w:t>
            </w:r>
          </w:p>
          <w:p w14:paraId="30458664" w14:textId="3D6F585E" w:rsidR="009F6543" w:rsidRPr="00B17449" w:rsidRDefault="009F6543" w:rsidP="0029079B">
            <w:pPr>
              <w:numPr>
                <w:ilvl w:val="0"/>
                <w:numId w:val="108"/>
              </w:num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Haber presentado la última declaración del ISR a que estén obligadas</w:t>
            </w:r>
            <w:r w:rsidR="00B02608">
              <w:rPr>
                <w:rFonts w:ascii="Soberana Sans" w:eastAsia="Times New Roman" w:hAnsi="Soberana Sans" w:cs="Arial"/>
                <w:sz w:val="18"/>
                <w:szCs w:val="18"/>
                <w:lang w:val="es-ES" w:eastAsia="es-ES"/>
              </w:rPr>
              <w:t>.</w:t>
            </w:r>
          </w:p>
        </w:tc>
      </w:tr>
      <w:tr w:rsidR="009F6543" w:rsidRPr="00B17449" w14:paraId="14A2D504"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4B2A6F46"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Información adicional:</w:t>
            </w:r>
          </w:p>
          <w:p w14:paraId="35FBB6DC"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0F96A06"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45D2ABAE" w14:textId="77777777" w:rsidR="009F6543" w:rsidRPr="00B17449" w:rsidRDefault="009F6543" w:rsidP="0029079B">
            <w:pPr>
              <w:spacing w:after="101" w:line="219"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E111903" w14:textId="77777777" w:rsidR="009F6543" w:rsidRPr="00B17449" w:rsidRDefault="009F6543" w:rsidP="0029079B">
            <w:pPr>
              <w:spacing w:after="101" w:line="21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29, 30 Reglamento del CFF, 82, 82 Bis LISR, Regla 2.5.3., 2.5.16., 3.10.22. RMF.</w:t>
            </w:r>
          </w:p>
        </w:tc>
      </w:tr>
    </w:tbl>
    <w:p w14:paraId="6B652B2A" w14:textId="77777777" w:rsidR="009F6543" w:rsidRPr="00B17449" w:rsidRDefault="009F6543" w:rsidP="009F6543">
      <w:pPr>
        <w:spacing w:after="101" w:line="14" w:lineRule="exact"/>
        <w:ind w:firstLine="288"/>
        <w:jc w:val="both"/>
        <w:rPr>
          <w:rFonts w:ascii="Soberana Sans" w:eastAsia="Times New Roman" w:hAnsi="Soberana Sans" w:cs="Arial"/>
          <w:sz w:val="18"/>
          <w:szCs w:val="18"/>
          <w:lang w:val="es-ES" w:eastAsia="es-ES"/>
        </w:rPr>
      </w:pPr>
    </w:p>
    <w:p w14:paraId="2335D2EF" w14:textId="77777777" w:rsidR="009F6543" w:rsidRPr="00B17449" w:rsidRDefault="009F6543" w:rsidP="009F6543">
      <w:pPr>
        <w:spacing w:after="90" w:line="216"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2F1BFBA"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62E9EB38" w14:textId="04A8BC31" w:rsidR="009F6543" w:rsidRPr="00B17449" w:rsidRDefault="009F6543" w:rsidP="006D2B0B">
            <w:pPr>
              <w:spacing w:after="90" w:line="216"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85/CFF</w:t>
            </w:r>
            <w:r w:rsidRPr="00B17449">
              <w:rPr>
                <w:rFonts w:ascii="Soberana Sans" w:eastAsia="Times New Roman" w:hAnsi="Soberana Sans" w:cs="Arial"/>
                <w:b/>
                <w:sz w:val="18"/>
                <w:szCs w:val="18"/>
                <w:lang w:val="es-ES" w:eastAsia="es-ES"/>
              </w:rPr>
              <w:tab/>
              <w:t>Aviso de inicio de liquidación o cambio de residencia fiscal</w:t>
            </w:r>
          </w:p>
        </w:tc>
      </w:tr>
      <w:tr w:rsidR="009F6543" w:rsidRPr="00B17449" w14:paraId="19DB72FF"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4F550A20"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C725960"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que hayan iniciado el proceso de liquidación o que cambien de residencia fiscal.</w:t>
            </w:r>
          </w:p>
        </w:tc>
      </w:tr>
      <w:tr w:rsidR="009F6543" w:rsidRPr="00B17449" w14:paraId="46EA990A"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12D7602E"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6B917962"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34E8485A"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30FDF8F7"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1A44D787" w14:textId="77777777" w:rsidR="009F6543" w:rsidRPr="00B17449" w:rsidRDefault="009F6543" w:rsidP="0029079B">
            <w:pPr>
              <w:numPr>
                <w:ilvl w:val="0"/>
                <w:numId w:val="109"/>
              </w:numPr>
              <w:spacing w:after="90"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sellado como acuse de recibo.</w:t>
            </w:r>
          </w:p>
          <w:p w14:paraId="5E0D0792" w14:textId="77777777" w:rsidR="009F6543" w:rsidRPr="00B17449" w:rsidRDefault="009F6543" w:rsidP="0029079B">
            <w:pPr>
              <w:numPr>
                <w:ilvl w:val="0"/>
                <w:numId w:val="109"/>
              </w:numPr>
              <w:spacing w:after="90" w:line="216"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 xml:space="preserve">Acuse de movimientos de actualización de situación fiscal con sello digital, que contiene la fecha de presentación número de folio, lugar y fecha de emisión, datos de identificación del contribuyente, tipo de movimiento, datos de ubicación </w:t>
            </w:r>
            <w:r w:rsidRPr="00B17449">
              <w:rPr>
                <w:rFonts w:ascii="Soberana Sans" w:eastAsia="Times New Roman" w:hAnsi="Soberana Sans" w:cs="Arial"/>
                <w:sz w:val="18"/>
                <w:szCs w:val="18"/>
                <w:lang w:val="es-ES" w:eastAsia="es-ES"/>
              </w:rPr>
              <w:t>y código de barras bidimensional (QR)</w:t>
            </w:r>
            <w:r w:rsidRPr="00B17449">
              <w:rPr>
                <w:rFonts w:ascii="Soberana Sans" w:eastAsia="Times New Roman" w:hAnsi="Soberana Sans" w:cs="Arial"/>
                <w:sz w:val="18"/>
                <w:szCs w:val="18"/>
                <w:lang w:val="es-MX" w:eastAsia="es-ES"/>
              </w:rPr>
              <w:t>.</w:t>
            </w:r>
          </w:p>
        </w:tc>
      </w:tr>
      <w:tr w:rsidR="009F6543" w:rsidRPr="00B17449" w14:paraId="656EA590"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4E2C7624"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ABD2DEE" w14:textId="77777777" w:rsidR="009F6543" w:rsidRPr="00B17449" w:rsidRDefault="009F6543" w:rsidP="0029079B">
            <w:pPr>
              <w:numPr>
                <w:ilvl w:val="0"/>
                <w:numId w:val="110"/>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aviso de inicio de liquidación dentro del mes siguiente a la fecha en que se presente la declaración del ejercicio que finalizó anticipadamente.</w:t>
            </w:r>
          </w:p>
          <w:p w14:paraId="6697B7AF" w14:textId="77777777" w:rsidR="009F6543" w:rsidRPr="00B17449" w:rsidRDefault="009F6543" w:rsidP="0029079B">
            <w:pPr>
              <w:numPr>
                <w:ilvl w:val="0"/>
                <w:numId w:val="110"/>
              </w:numPr>
              <w:spacing w:after="90"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El aviso de cambio de residencia fiscal, a más tardar dentro de los quince días inmediatos anteriores a aquel en que suceda el cambio de residencia fiscal y con no más de dos meses de anticipación.</w:t>
            </w:r>
          </w:p>
        </w:tc>
      </w:tr>
      <w:tr w:rsidR="009F6543" w:rsidRPr="00B17449" w14:paraId="7C5B2B19"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60D28237" w14:textId="77777777" w:rsidR="009F6543" w:rsidRPr="00B17449" w:rsidRDefault="009F6543" w:rsidP="0029079B">
            <w:p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06DA7052" w14:textId="584848F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debidamente protocolizado de la liquidación de la sociedad, donde conste el nombre del liquidador o liquidadores (copia simple y copia certificada para cotejo).</w:t>
            </w:r>
          </w:p>
          <w:p w14:paraId="0513A254" w14:textId="110013CA"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Constancia de que la liquidación está inscrita en el Registro Público de Comercio (copia simple y original para cotejo), o en su caso, documento que acredite que la inscripción ante el Registro Público de Comercio está en trámite, pudiendo ser mediante una carta emitida por el Fedatario Público que protocolizó el documento de liquidación o a través de una inserción en el propio documento protocolizado (copia simple y original para cotejo).</w:t>
            </w:r>
          </w:p>
          <w:p w14:paraId="5D472E41" w14:textId="7777777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de la liquidación, cualquiera de las señaladas en el inciso A) del apartado de Definiciones de este Anexo (copia simple y original para cotejo).</w:t>
            </w:r>
          </w:p>
          <w:p w14:paraId="0EC6673B" w14:textId="7777777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acreditar la personalidad del representante legal de la liquidación (copia simple y copia certificada para cotejo).</w:t>
            </w:r>
          </w:p>
          <w:p w14:paraId="6C730052" w14:textId="7777777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(en dos tantos).</w:t>
            </w:r>
          </w:p>
          <w:p w14:paraId="12E04B58" w14:textId="77777777" w:rsidR="009F6543" w:rsidRPr="00B17449" w:rsidRDefault="009F6543" w:rsidP="0029079B">
            <w:pPr>
              <w:spacing w:after="90"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el caso del aviso por cambio de residencia fiscal adicionalmente deberá presentar lo siguiente:</w:t>
            </w:r>
          </w:p>
          <w:p w14:paraId="41B724B1" w14:textId="7777777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Testimonio notarial del acta de asamblea en la que conste el cambio de residencia que contenga los datos de inscripción de la misma, ante el Registro Público de Comercio (copia simple y copia certificada para cotejo), acompañado de la constancia de inscripción en dicho registro, o en su caso, documento que acredite que la inscripción ante dicho registro está en trámite, pudiendo ser mediante una carta emitida por el Fedatario Público que protocolizó el documento o a través de una inserción en el propio documento protocolizado.</w:t>
            </w:r>
          </w:p>
          <w:p w14:paraId="2A077D35" w14:textId="77777777" w:rsidR="009F6543" w:rsidRPr="00B17449" w:rsidRDefault="009F6543" w:rsidP="0029079B">
            <w:pPr>
              <w:numPr>
                <w:ilvl w:val="0"/>
                <w:numId w:val="111"/>
              </w:numPr>
              <w:spacing w:after="9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Documento con el que acrediten su número de identificación fiscal del país en que residan, cuando tengan obligación de contar con éste en dicho país (copia simple y copia certificada, legalizada o apostillada por autoridad competente para cotejo).</w:t>
            </w:r>
          </w:p>
        </w:tc>
      </w:tr>
      <w:tr w:rsidR="009F6543" w:rsidRPr="00B17449" w14:paraId="68E75DF1"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50915DE9"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73CC88FC" w14:textId="77777777" w:rsidR="009F6543" w:rsidRPr="00B17449" w:rsidRDefault="009F6543" w:rsidP="0029079B">
            <w:pPr>
              <w:numPr>
                <w:ilvl w:val="0"/>
                <w:numId w:val="112"/>
              </w:numPr>
              <w:spacing w:after="101" w:line="23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Haber presentado la declaración anual por terminación anticipada del ejercicio.</w:t>
            </w:r>
          </w:p>
          <w:p w14:paraId="08B0277B" w14:textId="77777777" w:rsidR="009F6543" w:rsidRPr="00B17449" w:rsidRDefault="009F6543" w:rsidP="0029079B">
            <w:pPr>
              <w:numPr>
                <w:ilvl w:val="0"/>
                <w:numId w:val="112"/>
              </w:numPr>
              <w:spacing w:after="101" w:line="23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de la persona moral a cancelar y del liquidador.</w:t>
            </w:r>
          </w:p>
        </w:tc>
      </w:tr>
      <w:tr w:rsidR="009F6543" w:rsidRPr="00B17449" w14:paraId="7E8AF2D1"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0F0BD29A"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39B0E93"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4D92E3B8"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33923ED4" w14:textId="77777777" w:rsidR="009F6543" w:rsidRPr="00B17449" w:rsidRDefault="009F6543" w:rsidP="0029079B">
            <w:pPr>
              <w:spacing w:after="101" w:line="23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C810B15"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9 CFF, 29, 30 Reglamento del CFF, Regla 2.5.3., 2.5.16. RMF.</w:t>
            </w:r>
          </w:p>
        </w:tc>
      </w:tr>
    </w:tbl>
    <w:p w14:paraId="1736E170" w14:textId="77777777" w:rsidR="009F6543" w:rsidRPr="00B17449" w:rsidRDefault="009F6543" w:rsidP="009F6543">
      <w:pPr>
        <w:spacing w:after="101" w:line="236"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4561B8E"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F734621" w14:textId="77777777" w:rsidR="009F6543" w:rsidRPr="00B17449" w:rsidRDefault="009F6543" w:rsidP="006D2B0B">
            <w:pPr>
              <w:spacing w:after="101" w:line="236"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86/CFF</w:t>
            </w:r>
            <w:r w:rsidRPr="00B17449">
              <w:rPr>
                <w:rFonts w:ascii="Soberana Sans" w:eastAsia="Times New Roman" w:hAnsi="Soberana Sans" w:cs="Arial"/>
                <w:b/>
                <w:sz w:val="18"/>
                <w:szCs w:val="18"/>
                <w:lang w:val="es-ES" w:eastAsia="es-ES"/>
              </w:rPr>
              <w:tab/>
              <w:t>Aviso de cancelación en el RFC por fusión de sociedades</w:t>
            </w:r>
          </w:p>
        </w:tc>
      </w:tr>
      <w:tr w:rsidR="009F6543" w:rsidRPr="00B17449" w14:paraId="5E5D2A90"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66BFFF0"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18465CA7"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sociedad fusionante que subsista con motivo de la fusión.</w:t>
            </w:r>
          </w:p>
        </w:tc>
      </w:tr>
      <w:tr w:rsidR="009F6543" w:rsidRPr="00B17449" w14:paraId="62E15E49"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3736C37C"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4AF63879"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227973C7"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7AEAF8AC"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352DCBE"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sellado como acuse de recibo.</w:t>
            </w:r>
          </w:p>
          <w:p w14:paraId="3CEB1B0C"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movimientos de actualización de situación fiscal, que contiene número de folio, lugar y fecha de emisión, datos del contribuyente, tipo de movimiento, datos de ubicación, sello digital y código de barras bidimensional (QR).</w:t>
            </w:r>
          </w:p>
        </w:tc>
      </w:tr>
      <w:tr w:rsidR="009F6543" w:rsidRPr="00B17449" w14:paraId="247B69BF"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85B59A8"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38B5CFE"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del mes siguiente de realizada la fusión.</w:t>
            </w:r>
          </w:p>
        </w:tc>
      </w:tr>
      <w:tr w:rsidR="009F6543" w:rsidRPr="00B17449" w14:paraId="526C93B1"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D948653"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5F1F1FF" w14:textId="77777777" w:rsidR="009F6543" w:rsidRPr="00B17449" w:rsidRDefault="009F6543" w:rsidP="0029079B">
            <w:pPr>
              <w:numPr>
                <w:ilvl w:val="0"/>
                <w:numId w:val="11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debidamente protocolizado donde conste la fusión (copia simple y copia certificada para cotejo).</w:t>
            </w:r>
          </w:p>
          <w:p w14:paraId="1DDDA74B" w14:textId="77777777" w:rsidR="009F6543" w:rsidRPr="00B17449" w:rsidRDefault="009F6543" w:rsidP="0029079B">
            <w:pPr>
              <w:numPr>
                <w:ilvl w:val="0"/>
                <w:numId w:val="11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cualquiera de las señaladas en el inciso A) del apartado de Definiciones de este Anexo (copia simple y original para cotejo).</w:t>
            </w:r>
          </w:p>
          <w:p w14:paraId="5B67B20D" w14:textId="77777777" w:rsidR="009F6543" w:rsidRPr="00B17449" w:rsidRDefault="009F6543" w:rsidP="0029079B">
            <w:pPr>
              <w:numPr>
                <w:ilvl w:val="0"/>
                <w:numId w:val="11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acreditar la personalidad del representante legal (copia simple y original o copia certificada para cotejo), o carta poder firmada ante dos testigos y ratificadas las firmas ante las autoridades fiscales o Fedatario Público (copia simple y original para cotejo).</w:t>
            </w:r>
          </w:p>
          <w:p w14:paraId="34267357" w14:textId="77777777" w:rsidR="009F6543" w:rsidRPr="00B17449" w:rsidRDefault="009F6543" w:rsidP="0029079B">
            <w:pPr>
              <w:numPr>
                <w:ilvl w:val="0"/>
                <w:numId w:val="11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con el que se haya designado el representante legal para efectos fiscales, tratándose de residentes en el extranjero o de extranjeros residentes en México, (copia simple y copia certificada para cotejo).</w:t>
            </w:r>
          </w:p>
          <w:p w14:paraId="4223A98C" w14:textId="77777777" w:rsidR="009F6543" w:rsidRPr="00B17449" w:rsidRDefault="009F6543" w:rsidP="0029079B">
            <w:pPr>
              <w:numPr>
                <w:ilvl w:val="0"/>
                <w:numId w:val="11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Avisos de Liquidación, Fusión, Escisión y Cancelación en el RFC” (en dos tantos).</w:t>
            </w:r>
          </w:p>
          <w:p w14:paraId="6D2C2AA3" w14:textId="518DB53F" w:rsidR="009F6543" w:rsidRPr="00B17449" w:rsidRDefault="009F6543" w:rsidP="0029079B">
            <w:pPr>
              <w:numPr>
                <w:ilvl w:val="0"/>
                <w:numId w:val="81"/>
              </w:num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Constancia de inscripción en el Registro Público de Comercio (copia simple y original</w:t>
            </w:r>
            <w:r w:rsidRPr="00B17449" w:rsidDel="00F43EEB">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para cotejo), o en su caso, documento que acredite que la inscripción ante el Registro Público de Comercio está en trámite, pudiendo ser mediante una carta emitida por el Fedatario Público que protocolizó el documento de fusión o a través de una inserción en el propio documento protocolizado (copia simple y original para cotejo).</w:t>
            </w:r>
          </w:p>
        </w:tc>
      </w:tr>
      <w:tr w:rsidR="009F6543" w:rsidRPr="00B17449" w14:paraId="51F6A374"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2A6ADD78"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0BF1B36" w14:textId="77777777" w:rsidR="009F6543" w:rsidRPr="00B17449" w:rsidRDefault="009F6543" w:rsidP="0029079B">
            <w:pPr>
              <w:numPr>
                <w:ilvl w:val="0"/>
                <w:numId w:val="114"/>
              </w:numPr>
              <w:spacing w:after="101" w:line="23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Haber presentado la declaración anual de la sociedad fusionada.</w:t>
            </w:r>
          </w:p>
          <w:p w14:paraId="1E83BF8F" w14:textId="77777777" w:rsidR="009F6543" w:rsidRPr="00B17449" w:rsidRDefault="009F6543" w:rsidP="0029079B">
            <w:pPr>
              <w:numPr>
                <w:ilvl w:val="0"/>
                <w:numId w:val="114"/>
              </w:numPr>
              <w:spacing w:after="101" w:line="23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Contar con opinión de cumplimiento positiva de la persona moral a cancelar, al momento de presentar el trámite.</w:t>
            </w:r>
          </w:p>
          <w:p w14:paraId="3F589BBA" w14:textId="1BCBB510" w:rsidR="009F6543" w:rsidRPr="00B17449" w:rsidRDefault="009F6543" w:rsidP="0029079B">
            <w:pPr>
              <w:numPr>
                <w:ilvl w:val="0"/>
                <w:numId w:val="114"/>
              </w:numPr>
              <w:spacing w:after="101" w:line="23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de la persona moral fusionante y del representante legal.</w:t>
            </w:r>
          </w:p>
          <w:p w14:paraId="455B130D" w14:textId="310F2FCC" w:rsidR="009F6543" w:rsidRPr="00B17449" w:rsidRDefault="009F6543" w:rsidP="00991C46">
            <w:pPr>
              <w:spacing w:after="101" w:line="236" w:lineRule="exact"/>
              <w:ind w:left="360"/>
              <w:jc w:val="both"/>
              <w:rPr>
                <w:rFonts w:ascii="Soberana Sans" w:eastAsia="Times New Roman" w:hAnsi="Soberana Sans" w:cs="Arial"/>
                <w:sz w:val="18"/>
                <w:szCs w:val="18"/>
                <w:lang w:val="es-ES" w:eastAsia="es-ES"/>
              </w:rPr>
            </w:pPr>
          </w:p>
        </w:tc>
      </w:tr>
      <w:tr w:rsidR="009F6543" w:rsidRPr="00B17449" w14:paraId="26DFE1F8"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7DE968C9"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Información adicional:</w:t>
            </w:r>
          </w:p>
          <w:p w14:paraId="7E65EA71"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F113A8C" w14:textId="77777777" w:rsidTr="006D2B0B">
        <w:trPr>
          <w:trHeight w:val="20"/>
        </w:trPr>
        <w:tc>
          <w:tcPr>
            <w:tcW w:w="5000" w:type="pct"/>
            <w:tcBorders>
              <w:top w:val="single" w:sz="6" w:space="0" w:color="auto"/>
              <w:left w:val="single" w:sz="6" w:space="0" w:color="auto"/>
              <w:bottom w:val="single" w:sz="6" w:space="0" w:color="auto"/>
              <w:right w:val="single" w:sz="6" w:space="0" w:color="auto"/>
            </w:tcBorders>
          </w:tcPr>
          <w:p w14:paraId="75ECB6BD" w14:textId="77777777" w:rsidR="009F6543" w:rsidRPr="00B17449" w:rsidRDefault="009F6543" w:rsidP="0029079B">
            <w:pPr>
              <w:spacing w:after="101" w:line="23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152B7416"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11 y 27 CFF, 29, 30 Reglamento del CFF, Regla 2.5.16. RMF.</w:t>
            </w:r>
          </w:p>
        </w:tc>
      </w:tr>
    </w:tbl>
    <w:p w14:paraId="7CB8646A" w14:textId="5B9E7FCA" w:rsidR="0062700B" w:rsidRPr="00B17449" w:rsidRDefault="0062700B" w:rsidP="0062700B">
      <w:pPr>
        <w:pStyle w:val="Texto"/>
        <w:ind w:left="142" w:firstLine="0"/>
        <w:rPr>
          <w:rFonts w:ascii="Soberana Sans" w:hAnsi="Soberana Sans"/>
          <w:szCs w:val="18"/>
        </w:rPr>
      </w:pPr>
    </w:p>
    <w:tbl>
      <w:tblPr>
        <w:tblStyle w:val="Tablaconcuadrcula"/>
        <w:tblW w:w="5000" w:type="pct"/>
        <w:tblLook w:val="04A0" w:firstRow="1" w:lastRow="0" w:firstColumn="1" w:lastColumn="0" w:noHBand="0" w:noVBand="1"/>
      </w:tblPr>
      <w:tblGrid>
        <w:gridCol w:w="8494"/>
      </w:tblGrid>
      <w:tr w:rsidR="00410ACD" w:rsidRPr="00B17449" w14:paraId="27030344" w14:textId="77777777" w:rsidTr="00AD0837">
        <w:tc>
          <w:tcPr>
            <w:tcW w:w="5000" w:type="pct"/>
          </w:tcPr>
          <w:p w14:paraId="73B2A223" w14:textId="63C533DC" w:rsidR="00410ACD" w:rsidRPr="00B17449" w:rsidRDefault="00410ACD" w:rsidP="00AD0837">
            <w:pPr>
              <w:pStyle w:val="Texto"/>
              <w:ind w:left="936" w:hanging="936"/>
              <w:rPr>
                <w:rFonts w:ascii="Soberana Sans" w:hAnsi="Soberana Sans"/>
                <w:szCs w:val="18"/>
              </w:rPr>
            </w:pPr>
            <w:r w:rsidRPr="00B17449">
              <w:rPr>
                <w:rFonts w:ascii="Soberana Sans" w:hAnsi="Soberana Sans"/>
                <w:b/>
                <w:szCs w:val="18"/>
              </w:rPr>
              <w:t>91/CFF</w:t>
            </w:r>
            <w:r w:rsidRPr="00B17449">
              <w:rPr>
                <w:rFonts w:ascii="Soberana Sans" w:hAnsi="Soberana Sans"/>
                <w:b/>
                <w:szCs w:val="18"/>
              </w:rPr>
              <w:tab/>
              <w:t>Declaración de operaciones con clientes y proveedores de bienes y servicios (Forma oficial 42)</w:t>
            </w:r>
          </w:p>
        </w:tc>
      </w:tr>
      <w:tr w:rsidR="00410ACD" w:rsidRPr="00B17449" w14:paraId="7185D1B9" w14:textId="77777777" w:rsidTr="00AD0837">
        <w:tc>
          <w:tcPr>
            <w:tcW w:w="5000" w:type="pct"/>
          </w:tcPr>
          <w:p w14:paraId="4A905353"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¿Quiénes lo presentan?</w:t>
            </w:r>
          </w:p>
          <w:p w14:paraId="39A10692" w14:textId="2EA96B9E" w:rsidR="00410ACD" w:rsidRPr="00B17449" w:rsidRDefault="00410ACD" w:rsidP="00410ACD">
            <w:pPr>
              <w:pStyle w:val="Texto"/>
              <w:ind w:firstLine="0"/>
              <w:rPr>
                <w:rFonts w:ascii="Soberana Sans" w:hAnsi="Soberana Sans"/>
                <w:szCs w:val="18"/>
              </w:rPr>
            </w:pPr>
            <w:r w:rsidRPr="00B17449">
              <w:rPr>
                <w:rFonts w:ascii="Soberana Sans" w:hAnsi="Soberana Sans"/>
                <w:szCs w:val="18"/>
              </w:rPr>
              <w:t>Personas físicas y morales que requieran presentar la declaración anual informativa normal o complementaria del ejercicio 2014 y anteriores.</w:t>
            </w:r>
          </w:p>
        </w:tc>
      </w:tr>
      <w:tr w:rsidR="00410ACD" w:rsidRPr="00B17449" w14:paraId="5EC7B264" w14:textId="77777777" w:rsidTr="00AD0837">
        <w:tc>
          <w:tcPr>
            <w:tcW w:w="5000" w:type="pct"/>
          </w:tcPr>
          <w:p w14:paraId="78D3F7E3"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¿Dónde se presenta?</w:t>
            </w:r>
          </w:p>
          <w:p w14:paraId="35CB995F" w14:textId="76D9C06A" w:rsidR="00410ACD" w:rsidRPr="00B17449" w:rsidRDefault="00410ACD" w:rsidP="00410ACD">
            <w:pPr>
              <w:pStyle w:val="Texto"/>
              <w:ind w:firstLine="0"/>
              <w:rPr>
                <w:rFonts w:ascii="Soberana Sans" w:hAnsi="Soberana Sans"/>
                <w:szCs w:val="18"/>
              </w:rPr>
            </w:pPr>
            <w:r w:rsidRPr="00B17449">
              <w:rPr>
                <w:rFonts w:ascii="Soberana Sans" w:hAnsi="Soberana Sans"/>
                <w:szCs w:val="18"/>
              </w:rPr>
              <w:t>En la ADSC más cercana a su domicilio, previa cita registrada en el Portal del SAT, SAT Móvil o Portal GOB.MX.</w:t>
            </w:r>
          </w:p>
        </w:tc>
      </w:tr>
      <w:tr w:rsidR="00410ACD" w:rsidRPr="00B17449" w14:paraId="421C6A43" w14:textId="77777777" w:rsidTr="00AD0837">
        <w:tc>
          <w:tcPr>
            <w:tcW w:w="5000" w:type="pct"/>
          </w:tcPr>
          <w:p w14:paraId="5CD9BEF3"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¿Qué documento se obtiene?</w:t>
            </w:r>
          </w:p>
          <w:p w14:paraId="2E13A136" w14:textId="287F4BC4" w:rsidR="00410ACD" w:rsidRPr="00B17449" w:rsidRDefault="00410ACD" w:rsidP="00410ACD">
            <w:pPr>
              <w:pStyle w:val="Texto"/>
              <w:ind w:firstLine="0"/>
              <w:rPr>
                <w:rFonts w:ascii="Soberana Sans" w:hAnsi="Soberana Sans"/>
                <w:szCs w:val="18"/>
              </w:rPr>
            </w:pPr>
            <w:r w:rsidRPr="00B17449">
              <w:rPr>
                <w:rFonts w:ascii="Soberana Sans" w:hAnsi="Soberana Sans"/>
                <w:szCs w:val="18"/>
              </w:rPr>
              <w:t>Acuse de recibo.</w:t>
            </w:r>
          </w:p>
        </w:tc>
      </w:tr>
      <w:tr w:rsidR="00410ACD" w:rsidRPr="00B17449" w14:paraId="4E977DDC" w14:textId="77777777" w:rsidTr="00AD0837">
        <w:tc>
          <w:tcPr>
            <w:tcW w:w="5000" w:type="pct"/>
          </w:tcPr>
          <w:p w14:paraId="0CD51A77"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¿Cuándo se presenta?</w:t>
            </w:r>
          </w:p>
          <w:p w14:paraId="5725576B" w14:textId="6664FC5A" w:rsidR="00410ACD" w:rsidRPr="00B17449" w:rsidRDefault="00410ACD" w:rsidP="00410ACD">
            <w:pPr>
              <w:pStyle w:val="Texto"/>
              <w:ind w:firstLine="0"/>
              <w:rPr>
                <w:rFonts w:ascii="Soberana Sans" w:hAnsi="Soberana Sans"/>
                <w:szCs w:val="18"/>
              </w:rPr>
            </w:pPr>
            <w:r w:rsidRPr="00B17449">
              <w:rPr>
                <w:rFonts w:ascii="Soberana Sans" w:hAnsi="Soberana Sans"/>
                <w:szCs w:val="18"/>
              </w:rPr>
              <w:t>Cuando se requiera presentar una declaración normal o complementaria del ejercicio 2014 y anteriores.</w:t>
            </w:r>
          </w:p>
        </w:tc>
      </w:tr>
      <w:tr w:rsidR="00410ACD" w:rsidRPr="00B17449" w14:paraId="17EC728E" w14:textId="77777777" w:rsidTr="00AD0837">
        <w:tc>
          <w:tcPr>
            <w:tcW w:w="5000" w:type="pct"/>
          </w:tcPr>
          <w:p w14:paraId="56E17BC7"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Requisitos:</w:t>
            </w:r>
          </w:p>
          <w:p w14:paraId="75CD2828" w14:textId="77777777" w:rsidR="00410ACD" w:rsidRPr="00B17449" w:rsidRDefault="00410ACD" w:rsidP="00410ACD">
            <w:pPr>
              <w:pStyle w:val="Texto"/>
              <w:numPr>
                <w:ilvl w:val="0"/>
                <w:numId w:val="285"/>
              </w:numPr>
              <w:spacing w:line="227" w:lineRule="exact"/>
              <w:ind w:left="360"/>
              <w:rPr>
                <w:rFonts w:ascii="Soberana Sans" w:hAnsi="Soberana Sans"/>
                <w:szCs w:val="18"/>
              </w:rPr>
            </w:pPr>
            <w:r w:rsidRPr="00B17449">
              <w:rPr>
                <w:rFonts w:ascii="Soberana Sans" w:hAnsi="Soberana Sans"/>
                <w:szCs w:val="18"/>
              </w:rPr>
              <w:t>Disco magnético (DIMM).</w:t>
            </w:r>
          </w:p>
          <w:p w14:paraId="24C44088" w14:textId="5974EDA1" w:rsidR="00410ACD" w:rsidRPr="00B17449" w:rsidRDefault="00410ACD" w:rsidP="00410ACD">
            <w:pPr>
              <w:pStyle w:val="Texto"/>
              <w:numPr>
                <w:ilvl w:val="0"/>
                <w:numId w:val="285"/>
              </w:numPr>
              <w:spacing w:line="227" w:lineRule="exact"/>
              <w:ind w:left="360"/>
              <w:rPr>
                <w:rFonts w:ascii="Soberana Sans" w:hAnsi="Soberana Sans"/>
                <w:szCs w:val="18"/>
              </w:rPr>
            </w:pPr>
            <w:r w:rsidRPr="00B17449">
              <w:rPr>
                <w:rFonts w:ascii="Soberana Sans" w:hAnsi="Soberana Sans"/>
                <w:szCs w:val="18"/>
              </w:rPr>
              <w:t>Deberá presentar la declaración ante una ADSC en unidad de memoria extraíble o en disco compacto, los que serán devueltos al contribuyente después de realizar las validaciones respectivas.</w:t>
            </w:r>
          </w:p>
        </w:tc>
      </w:tr>
      <w:tr w:rsidR="00410ACD" w:rsidRPr="00B17449" w14:paraId="6C97D905" w14:textId="77777777" w:rsidTr="00AD0837">
        <w:tc>
          <w:tcPr>
            <w:tcW w:w="5000" w:type="pct"/>
          </w:tcPr>
          <w:p w14:paraId="1C8D31C3"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Condiciones:</w:t>
            </w:r>
          </w:p>
          <w:p w14:paraId="64F3808F" w14:textId="6FBAD663" w:rsidR="00410ACD" w:rsidRPr="00B17449" w:rsidRDefault="00410ACD" w:rsidP="00410ACD">
            <w:pPr>
              <w:pStyle w:val="Texto"/>
              <w:ind w:firstLine="0"/>
              <w:rPr>
                <w:rFonts w:ascii="Soberana Sans" w:hAnsi="Soberana Sans"/>
                <w:szCs w:val="18"/>
              </w:rPr>
            </w:pPr>
            <w:r w:rsidRPr="00B17449">
              <w:rPr>
                <w:rFonts w:ascii="Soberana Sans" w:hAnsi="Soberana Sans"/>
                <w:szCs w:val="18"/>
              </w:rPr>
              <w:t>No aplica.</w:t>
            </w:r>
          </w:p>
        </w:tc>
      </w:tr>
      <w:tr w:rsidR="00410ACD" w:rsidRPr="00B17449" w14:paraId="3C79AF54" w14:textId="77777777" w:rsidTr="00AD0837">
        <w:tc>
          <w:tcPr>
            <w:tcW w:w="5000" w:type="pct"/>
          </w:tcPr>
          <w:p w14:paraId="233B7324" w14:textId="77777777"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Información adicional:</w:t>
            </w:r>
          </w:p>
          <w:p w14:paraId="186D8450" w14:textId="3ABCEBC5" w:rsidR="00410ACD" w:rsidRPr="00B17449" w:rsidRDefault="00410ACD" w:rsidP="00410ACD">
            <w:pPr>
              <w:pStyle w:val="Texto"/>
              <w:ind w:firstLine="0"/>
              <w:rPr>
                <w:rFonts w:ascii="Soberana Sans" w:hAnsi="Soberana Sans"/>
                <w:szCs w:val="18"/>
              </w:rPr>
            </w:pPr>
            <w:r w:rsidRPr="00B17449">
              <w:rPr>
                <w:rFonts w:ascii="Soberana Sans" w:hAnsi="Soberana Sans"/>
                <w:szCs w:val="18"/>
              </w:rPr>
              <w:t xml:space="preserve"> No aplica.</w:t>
            </w:r>
          </w:p>
        </w:tc>
      </w:tr>
      <w:tr w:rsidR="00410ACD" w:rsidRPr="00B17449" w14:paraId="0E259A6E" w14:textId="77777777" w:rsidTr="00AD0837">
        <w:tc>
          <w:tcPr>
            <w:tcW w:w="5000" w:type="pct"/>
          </w:tcPr>
          <w:p w14:paraId="28F77DC7" w14:textId="77777777" w:rsidR="00410ACD" w:rsidRPr="00B17449" w:rsidRDefault="00410ACD" w:rsidP="00410ACD">
            <w:pPr>
              <w:pStyle w:val="Texto"/>
              <w:spacing w:line="227" w:lineRule="exact"/>
              <w:ind w:firstLine="0"/>
              <w:rPr>
                <w:rFonts w:ascii="Soberana Sans" w:hAnsi="Soberana Sans"/>
                <w:i/>
                <w:szCs w:val="18"/>
              </w:rPr>
            </w:pPr>
            <w:r w:rsidRPr="00B17449">
              <w:rPr>
                <w:rFonts w:ascii="Soberana Sans" w:hAnsi="Soberana Sans"/>
                <w:i/>
                <w:szCs w:val="18"/>
              </w:rPr>
              <w:t>Disposiciones jurídicas aplicables</w:t>
            </w:r>
          </w:p>
          <w:p w14:paraId="2CF3558C" w14:textId="39A0FE81" w:rsidR="00410ACD" w:rsidRPr="00B17449" w:rsidRDefault="00410ACD" w:rsidP="00410ACD">
            <w:pPr>
              <w:pStyle w:val="Texto"/>
              <w:spacing w:line="227" w:lineRule="exact"/>
              <w:ind w:firstLine="0"/>
              <w:rPr>
                <w:rFonts w:ascii="Soberana Sans" w:hAnsi="Soberana Sans"/>
                <w:szCs w:val="18"/>
              </w:rPr>
            </w:pPr>
            <w:r w:rsidRPr="00B17449">
              <w:rPr>
                <w:rFonts w:ascii="Soberana Sans" w:hAnsi="Soberana Sans"/>
                <w:szCs w:val="18"/>
              </w:rPr>
              <w:t>Arts. 86,101,</w:t>
            </w:r>
            <w:r w:rsidRPr="00B17449" w:rsidDel="00AB2E78">
              <w:rPr>
                <w:rFonts w:ascii="Soberana Sans" w:hAnsi="Soberana Sans"/>
                <w:szCs w:val="18"/>
              </w:rPr>
              <w:t xml:space="preserve"> </w:t>
            </w:r>
            <w:r w:rsidRPr="00B17449">
              <w:rPr>
                <w:rFonts w:ascii="Soberana Sans" w:hAnsi="Soberana Sans"/>
                <w:szCs w:val="18"/>
              </w:rPr>
              <w:t>113 vigente en 2013, Noveno, fracción X de las Disposiciones Transitorias de la Ley del ISR, Regla 2.8.4.3. RMF</w:t>
            </w:r>
          </w:p>
        </w:tc>
      </w:tr>
    </w:tbl>
    <w:p w14:paraId="6A994644" w14:textId="2E630767" w:rsidR="00C00D39" w:rsidRPr="00B17449" w:rsidRDefault="00C00D39" w:rsidP="0062700B">
      <w:pPr>
        <w:pStyle w:val="Texto"/>
        <w:ind w:left="142"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62700B" w:rsidRPr="00B17449" w14:paraId="671AA951"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48F12B65" w14:textId="6960A6D5" w:rsidR="0062700B" w:rsidRPr="00B17449" w:rsidRDefault="0062700B" w:rsidP="00AD0837">
            <w:pPr>
              <w:pStyle w:val="Texto"/>
              <w:spacing w:line="220" w:lineRule="exact"/>
              <w:ind w:left="936" w:hanging="936"/>
              <w:rPr>
                <w:rFonts w:ascii="Soberana Sans" w:hAnsi="Soberana Sans"/>
                <w:szCs w:val="18"/>
              </w:rPr>
            </w:pPr>
            <w:r w:rsidRPr="00B17449">
              <w:rPr>
                <w:rFonts w:ascii="Soberana Sans" w:hAnsi="Soberana Sans"/>
                <w:b/>
                <w:szCs w:val="18"/>
              </w:rPr>
              <w:t>102/CFF</w:t>
            </w:r>
            <w:r w:rsidRPr="00B17449">
              <w:rPr>
                <w:rFonts w:ascii="Soberana Sans" w:hAnsi="Soberana Sans"/>
                <w:b/>
                <w:szCs w:val="18"/>
              </w:rPr>
              <w:tab/>
              <w:t>Consultas en mate</w:t>
            </w:r>
            <w:r w:rsidR="00AD0837" w:rsidRPr="00B17449">
              <w:rPr>
                <w:rFonts w:ascii="Soberana Sans" w:hAnsi="Soberana Sans"/>
                <w:b/>
                <w:szCs w:val="18"/>
              </w:rPr>
              <w:t>ria de precios de transferencia</w:t>
            </w:r>
          </w:p>
        </w:tc>
      </w:tr>
      <w:tr w:rsidR="0062700B" w:rsidRPr="00B17449" w14:paraId="13262A92"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04DE6A49"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t>¿Quiénes lo presentan?</w:t>
            </w:r>
          </w:p>
          <w:p w14:paraId="63A02E89"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t>Personas físicas y morales.</w:t>
            </w:r>
          </w:p>
        </w:tc>
      </w:tr>
      <w:tr w:rsidR="0062700B" w:rsidRPr="00B17449" w14:paraId="0462316B"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3A3BCCA0"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t>¿Dónde se presenta?</w:t>
            </w:r>
          </w:p>
          <w:p w14:paraId="2325E8B3"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t>A través de buzón tributario.</w:t>
            </w:r>
          </w:p>
          <w:p w14:paraId="005CD4F3" w14:textId="52BE870F" w:rsidR="00797368" w:rsidRPr="00B17449" w:rsidRDefault="00797368" w:rsidP="0005214F">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w:t>
            </w:r>
            <w:r w:rsidR="005016A0" w:rsidRPr="00B17449">
              <w:rPr>
                <w:rFonts w:ascii="Soberana Sans" w:hAnsi="Soberana Sans" w:cs="Arial"/>
                <w:color w:val="2F2F2F"/>
                <w:sz w:val="18"/>
                <w:szCs w:val="18"/>
                <w:shd w:val="clear" w:color="auto" w:fill="FFFFFF"/>
                <w:lang w:val="es-ES"/>
              </w:rPr>
              <w:t>ante </w:t>
            </w:r>
            <w:r w:rsidR="005016A0" w:rsidRPr="00B17449">
              <w:rPr>
                <w:rFonts w:ascii="Soberana Sans" w:hAnsi="Soberana Sans" w:cs="Arial"/>
                <w:color w:val="2F2F2F"/>
                <w:sz w:val="18"/>
                <w:szCs w:val="18"/>
                <w:shd w:val="clear" w:color="auto" w:fill="FFFFFF"/>
              </w:rPr>
              <w:t xml:space="preserve">la </w:t>
            </w:r>
            <w:r w:rsidR="005016A0" w:rsidRPr="00B17449">
              <w:rPr>
                <w:rFonts w:ascii="Soberana Sans" w:hAnsi="Soberana Sans"/>
                <w:color w:val="2F2F2F"/>
                <w:sz w:val="18"/>
                <w:szCs w:val="18"/>
                <w:lang w:val="es-MX"/>
              </w:rPr>
              <w:t xml:space="preserve">Administración </w:t>
            </w:r>
            <w:r w:rsidR="005016A0" w:rsidRPr="00B17449">
              <w:rPr>
                <w:rFonts w:ascii="Soberana Sans" w:hAnsi="Soberana Sans"/>
                <w:color w:val="2F2F2F"/>
                <w:sz w:val="18"/>
                <w:szCs w:val="18"/>
                <w:lang w:val="es-MX"/>
              </w:rPr>
              <w:lastRenderedPageBreak/>
              <w:t>Central de Fiscalización de Precios de Transferencia</w:t>
            </w:r>
            <w:r w:rsidRPr="00B17449">
              <w:rPr>
                <w:rFonts w:ascii="Soberana Sans" w:hAnsi="Soberana Sans"/>
                <w:color w:val="2F2F2F"/>
                <w:sz w:val="18"/>
                <w:szCs w:val="18"/>
                <w:lang w:val="es-MX"/>
              </w:rPr>
              <w:t xml:space="preserve">, </w:t>
            </w:r>
            <w:r w:rsidR="0005214F" w:rsidRPr="00B17449">
              <w:rPr>
                <w:rFonts w:ascii="Soberana Sans" w:hAnsi="Soberana Sans"/>
                <w:color w:val="2F2F2F"/>
                <w:sz w:val="18"/>
                <w:szCs w:val="18"/>
                <w:lang w:val="es-MX"/>
              </w:rPr>
              <w:t>de conformidad con lo establecido en la regla 1.6. en relación con la regla 2.2.6. de la RMF.</w:t>
            </w:r>
          </w:p>
        </w:tc>
      </w:tr>
      <w:tr w:rsidR="0062700B" w:rsidRPr="00B17449" w14:paraId="27FE83FA"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460E7FC2"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lastRenderedPageBreak/>
              <w:t>¿Qué documento se obtiene?</w:t>
            </w:r>
          </w:p>
          <w:p w14:paraId="35480BEE" w14:textId="77777777" w:rsidR="0062700B" w:rsidRPr="00B17449" w:rsidRDefault="0062700B" w:rsidP="00457B97">
            <w:pPr>
              <w:pStyle w:val="Texto"/>
              <w:spacing w:line="222" w:lineRule="exact"/>
              <w:ind w:firstLine="0"/>
              <w:rPr>
                <w:rFonts w:ascii="Soberana Sans" w:hAnsi="Soberana Sans"/>
                <w:b/>
                <w:szCs w:val="18"/>
              </w:rPr>
            </w:pPr>
            <w:r w:rsidRPr="00B17449">
              <w:rPr>
                <w:rFonts w:ascii="Soberana Sans" w:hAnsi="Soberana Sans"/>
                <w:szCs w:val="18"/>
              </w:rPr>
              <w:t>Acuse de recibo.</w:t>
            </w:r>
          </w:p>
        </w:tc>
      </w:tr>
      <w:tr w:rsidR="0062700B" w:rsidRPr="00B17449" w14:paraId="66DFC5ED"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6A19D17A" w14:textId="77777777" w:rsidR="0062700B" w:rsidRPr="00B17449" w:rsidRDefault="0062700B" w:rsidP="00457B97">
            <w:pPr>
              <w:pStyle w:val="Texto"/>
              <w:spacing w:line="222" w:lineRule="exact"/>
              <w:ind w:firstLine="0"/>
              <w:rPr>
                <w:rFonts w:ascii="Soberana Sans" w:hAnsi="Soberana Sans"/>
                <w:szCs w:val="18"/>
              </w:rPr>
            </w:pPr>
            <w:r w:rsidRPr="00B17449">
              <w:rPr>
                <w:rFonts w:ascii="Soberana Sans" w:hAnsi="Soberana Sans"/>
                <w:szCs w:val="18"/>
              </w:rPr>
              <w:t>¿Cuándo se presenta?</w:t>
            </w:r>
          </w:p>
          <w:p w14:paraId="7B863658" w14:textId="77777777" w:rsidR="0062700B" w:rsidRPr="00B17449" w:rsidRDefault="0062700B" w:rsidP="00457B97">
            <w:pPr>
              <w:pStyle w:val="Texto"/>
              <w:spacing w:line="222" w:lineRule="exact"/>
              <w:ind w:firstLine="0"/>
              <w:rPr>
                <w:rFonts w:ascii="Soberana Sans" w:hAnsi="Soberana Sans"/>
                <w:b/>
                <w:szCs w:val="18"/>
              </w:rPr>
            </w:pPr>
            <w:r w:rsidRPr="00B17449">
              <w:rPr>
                <w:rFonts w:ascii="Soberana Sans" w:hAnsi="Soberana Sans"/>
                <w:szCs w:val="18"/>
              </w:rPr>
              <w:t>Cuando el contribuyente lo requiera</w:t>
            </w:r>
          </w:p>
        </w:tc>
      </w:tr>
      <w:tr w:rsidR="0062700B" w:rsidRPr="00B17449" w14:paraId="4EAF1A3B"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31B90DF5" w14:textId="77777777" w:rsidR="0062700B" w:rsidRPr="00B17449" w:rsidRDefault="0062700B" w:rsidP="00457B97">
            <w:pPr>
              <w:pStyle w:val="Texto"/>
              <w:spacing w:line="217" w:lineRule="exact"/>
              <w:ind w:firstLine="0"/>
              <w:rPr>
                <w:rFonts w:ascii="Soberana Sans" w:hAnsi="Soberana Sans"/>
                <w:szCs w:val="18"/>
              </w:rPr>
            </w:pPr>
            <w:r w:rsidRPr="00B17449">
              <w:rPr>
                <w:rFonts w:ascii="Soberana Sans" w:hAnsi="Soberana Sans"/>
                <w:szCs w:val="18"/>
              </w:rPr>
              <w:t>Requisitos:</w:t>
            </w:r>
          </w:p>
          <w:p w14:paraId="23594952" w14:textId="77777777" w:rsidR="0062700B" w:rsidRPr="00B17449" w:rsidRDefault="0062700B" w:rsidP="00457B97">
            <w:pPr>
              <w:pStyle w:val="Texto"/>
              <w:spacing w:line="217" w:lineRule="exact"/>
              <w:ind w:left="36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Archivo digitalizado que contenga un escrito libre en el cual se expongan los elementos relacionados con la consulta que se desea presentar, en donde se incluyan, entre otros, los siguientes elementos:</w:t>
            </w:r>
          </w:p>
          <w:p w14:paraId="335E960C" w14:textId="77777777" w:rsidR="0062700B" w:rsidRPr="00B17449" w:rsidRDefault="0062700B" w:rsidP="00457B97">
            <w:pPr>
              <w:pStyle w:val="Texto"/>
              <w:spacing w:line="217" w:lineRule="exact"/>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El número de identificación fiscal y el país de residencia del contribuyente, indicando, en su caso, si tiene sucursales en territorio nacional.</w:t>
            </w:r>
          </w:p>
        </w:tc>
      </w:tr>
      <w:tr w:rsidR="0062700B" w:rsidRPr="00B17449" w14:paraId="1DB1CC99"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2E8E3B67"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 razón social o denominación, número de identificación fiscal o clave en el RFC, país de residencia y domicilio de todas las partes relacionadas residentes en México o en el extranjero que tengan participación directa o indirecta en el capital social del contribuyente, incluyendo a la persona moral de la que sean inmediatamente subsidiarias, definidas en términos de las Normas de Información Financiera, así como de la controladora de último nivel del grupo al que pertenece el solicitante.</w:t>
            </w:r>
          </w:p>
          <w:p w14:paraId="21899C76"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 razón social o denominación, clave en el RFC y domicilio de las partes relacionadas residentes en México, que tengan una relación contractual o de negocios con el contribuyente, así como de sus establecimientos, sucursales, locales, lugares en donde se almacenen mercancías, o de cualquier otro local o establecimiento, plataforma, embarcación, o área en la que se lleven a cabo labores de reconocimiento o exploración superficial así como exploración o extracción de hidrocarburos que sean relevantes en lo referente a la determinación de la metodología objeto de la consulta en cuestión.</w:t>
            </w:r>
          </w:p>
          <w:p w14:paraId="37441DA1"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 razón social o denominación, número de identificación fiscal, domicilio y país de residencia de las partes relacionadas residentes en el extranjero, que tengan una relación contractual o de negocios con el contribuyente.</w:t>
            </w:r>
          </w:p>
          <w:p w14:paraId="4B317D42"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 razón social o denominación, número de identificación fiscal o clave en el RFC, domicilio y país de residencia de todas las partes relacionadas residentes en México o en el extranjero que puedan resultar involucradas con motivo de la respuesta a la solicitud de consulta o autorización de que se trate.</w:t>
            </w:r>
          </w:p>
          <w:p w14:paraId="449F29AA"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Fecha de inicio y de terminación de los ejercicios fiscales de las personas residentes en el extranjero relacionadas con el contribuyente señaladas anteriormente.</w:t>
            </w:r>
          </w:p>
          <w:p w14:paraId="290E2CAF"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Moneda en la que se pactaron o pactan las principales operaciones entre el contribuyente y sus partes relacionadas residentes en México o en el extranjero.</w:t>
            </w:r>
          </w:p>
          <w:p w14:paraId="1FD50BD2"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Descripción de las actividades de negocio del grupo al que pertenece el solicitante, en la cual se deberá especificar, la siguiente información:</w:t>
            </w:r>
          </w:p>
          <w:p w14:paraId="4B332D63"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Antecedentes del grupo al que pertenece el solicitante, así como sus estrategias y perspectivas de negocio actuales y futuras.</w:t>
            </w:r>
          </w:p>
          <w:p w14:paraId="05610E5A"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Descripción de los factores relevantes que generan utilidades para el grupo al que pertenece el solicitante.</w:t>
            </w:r>
          </w:p>
          <w:p w14:paraId="77704EEF"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Detalle de las políticas de precios de transferencia implementadas por el grupo al que pertenece el solicitante.</w:t>
            </w:r>
          </w:p>
          <w:p w14:paraId="2A912887"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Descripción de las principales actividades de negocio que realizan las empresas que integran el grupo al cual pertenece el solicitante, incluyendo el lugar o lugares donde llevan a cabo, y el detalle de las operaciones celebradas entre el contribuyente, sus partes relacionadas en México y el extranjero, y terceros independientes, así como la estructura organizacional donde se muestre la tenencia accionaria de las empresas que conforman el citado grupo.</w:t>
            </w:r>
          </w:p>
          <w:p w14:paraId="1DCC86B5"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Estados financieros consolidados correspondientes al ejercicio fiscal declarado del grupo al que pertenece el solicitante.</w:t>
            </w:r>
          </w:p>
          <w:p w14:paraId="4A58820E" w14:textId="77777777" w:rsidR="0062700B" w:rsidRPr="00B17449" w:rsidRDefault="0062700B" w:rsidP="00457B97">
            <w:pPr>
              <w:pStyle w:val="Texto"/>
              <w:spacing w:after="70"/>
              <w:ind w:left="1123" w:hanging="360"/>
              <w:rPr>
                <w:rFonts w:ascii="Soberana Sans" w:hAnsi="Soberana Sans"/>
                <w:szCs w:val="18"/>
              </w:rPr>
            </w:pPr>
            <w:r w:rsidRPr="00B17449">
              <w:rPr>
                <w:szCs w:val="18"/>
              </w:rPr>
              <w:lastRenderedPageBreak/>
              <w:t>■</w:t>
            </w:r>
            <w:r w:rsidRPr="00B17449">
              <w:rPr>
                <w:rFonts w:ascii="Soberana Sans" w:hAnsi="Soberana Sans"/>
                <w:szCs w:val="18"/>
              </w:rPr>
              <w:tab/>
              <w:t>Análisis de la industria en la cual opera el grupo al que pertenece el solicitante, tanto en México como a nivel internacional, detallando el comportamiento y evolución de la misma, tamaño, principales competidores y su posición en el mercado, disponibilidad de bienes y servicios sustitutos, poder de compra de los consumidores, reglamentación gubernamental, etc.</w:t>
            </w:r>
          </w:p>
          <w:p w14:paraId="408224AF"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Esquemas de financiamiento a nivel global utilizados por el grupo al que pertenece el solicitante.</w:t>
            </w:r>
          </w:p>
          <w:p w14:paraId="5BC61FFE"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Descripción de los intangibles propiedad del grupo al que pertenece el solicitante, tales como marcas, “know-how”, patentes, etc. Asimismo, deberá proporcionar la siguiente información respecto a los intangibles propiedad del grupo al que pertenece el solicitante:</w:t>
            </w:r>
          </w:p>
          <w:p w14:paraId="5AC64BFB"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Nombre y país de residencia del propietario legal de los intangibles del grupo al que pertenece el solicitante, así como la documentación soporte que lo acredite como tal.</w:t>
            </w:r>
          </w:p>
          <w:p w14:paraId="045DCDEE"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Nombre, país de residencia e información financiera de aquellas empresas en donde se reflejen contablemente los intangibles del grupo al que pertenece el solicitante; identificados por categoría (por ejemplo “intangible de mercadotecnia”, “intangible de comercialización”, etc.).</w:t>
            </w:r>
          </w:p>
        </w:tc>
      </w:tr>
      <w:tr w:rsidR="0062700B" w:rsidRPr="00B17449" w14:paraId="70BCA8B8"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4902D8B5" w14:textId="77777777" w:rsidR="0062700B" w:rsidRPr="00B17449" w:rsidRDefault="0062700B" w:rsidP="00457B97">
            <w:pPr>
              <w:pStyle w:val="Texto"/>
              <w:spacing w:after="70"/>
              <w:ind w:left="1123" w:hanging="360"/>
              <w:rPr>
                <w:rFonts w:ascii="Soberana Sans" w:hAnsi="Soberana Sans"/>
                <w:szCs w:val="18"/>
              </w:rPr>
            </w:pPr>
            <w:r w:rsidRPr="00B17449">
              <w:rPr>
                <w:szCs w:val="18"/>
              </w:rPr>
              <w:lastRenderedPageBreak/>
              <w:t>■</w:t>
            </w:r>
            <w:r w:rsidRPr="00B17449">
              <w:rPr>
                <w:rFonts w:ascii="Soberana Sans" w:hAnsi="Soberana Sans"/>
                <w:szCs w:val="18"/>
              </w:rPr>
              <w:tab/>
              <w:t>Nombre y país de residencia de aquellas empresas que realicen actividades relacionadas con el desarrollo, mejoramiento, mantenimiento, protección y explotación de los intangibles propiedad del grupo al que pertenece el solicitante. Al respecto, se deberá incluir la información financiera que refleje los gastos incurridos por dichas empresas en relación con las actividades descritas anteriormente, identificados por categoría (por ejemplo “intangible comercial o de producción”, “intangible de comercialización o de mercadotecnia”, etc.).</w:t>
            </w:r>
          </w:p>
          <w:p w14:paraId="0D406A67"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 y país de residencia de las empresas que forman parte del grupo al que pertenece el solicitante, que obtengan ingresos, o bien, realicen egresos con terceros independientes, inherentes a la actividad de negocio a la que se dedica el grupo al que pertenece el solicitante especificando los montos de los ingresos y egresos con terceros independientes.</w:t>
            </w:r>
          </w:p>
          <w:p w14:paraId="7B3EB24D" w14:textId="77777777" w:rsidR="0062700B" w:rsidRPr="00B17449" w:rsidRDefault="0062700B" w:rsidP="00457B97">
            <w:pPr>
              <w:pStyle w:val="Texto"/>
              <w:spacing w:after="5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En lo referente a la actividad del solicitante, se deberá proporcionar una descripción detallada, o bien, adjuntar los archivos electrónicos que contengan la siguiente información:</w:t>
            </w:r>
          </w:p>
          <w:p w14:paraId="2F4B3FB7"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Descripción de las funciones realizadas, los activos empleados y los riesgos asumidos por la solicitante, inherentes a su propia actividad de negocios.</w:t>
            </w:r>
          </w:p>
          <w:p w14:paraId="74D8202D"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 xml:space="preserve">Registro de acciones nominativas del contribuyente, previsto en el artículo 128 de </w:t>
            </w:r>
            <w:smartTag w:uri="urn:schemas-microsoft-com:office:smarttags" w:element="PersonName">
              <w:smartTagPr>
                <w:attr w:name="ProductID" w:val="la Ley General"/>
              </w:smartTagPr>
              <w:r w:rsidRPr="00B17449">
                <w:rPr>
                  <w:rFonts w:ascii="Soberana Sans" w:hAnsi="Soberana Sans"/>
                  <w:szCs w:val="18"/>
                </w:rPr>
                <w:t>la Ley General</w:t>
              </w:r>
            </w:smartTag>
            <w:r w:rsidRPr="00B17449">
              <w:rPr>
                <w:rFonts w:ascii="Soberana Sans" w:hAnsi="Soberana Sans"/>
                <w:szCs w:val="18"/>
              </w:rPr>
              <w:t xml:space="preserve"> de Sociedades Mercantiles.</w:t>
            </w:r>
          </w:p>
          <w:p w14:paraId="2257503E"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Estados de posición financiera y de resultados del contribuyente de al menos tres ejercicios fiscales inmediatos anteriores a aquel en que se presente la consulta en cuestión, incluyendo una relación de los costos y gastos incurridos por el contribuyente, y de las personas relacionadas residentes en México o en el extranjero, que tengan una relación contractual o de negocios con el mismo, así como manifestación de haber presentado las declaraciones anuales normales y complementarias del ISR del contribuyente, correspondientes al ejercicio en el que se solicita la expedición de la resolución en cuestión, y de los tres ejercicios inmediatos anteriores.</w:t>
            </w:r>
          </w:p>
          <w:p w14:paraId="0AAE1199"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Los contribuyentes que dictaminen sus estados financieros para efectos fiscales, en lugar de presentar los estados de posición financiera y de resultados a que se refiere el punto anterior, deberán manifestar la fecha de presentación del dictamen correspondiente al ejercicio en el que se solicita la resolución en cuestión, y de los tres ejercicios inmediatos anteriores y adjuntar los acuses de recibo correspondientes.</w:t>
            </w:r>
          </w:p>
          <w:p w14:paraId="52E5E177"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Contratos, acuerdos o convenios celebrados entre el contribuyente y las empresas relacionadas con el mismo, residentes en México o en el extranjero, que sean objeto de la consulta en cuestión.</w:t>
            </w:r>
          </w:p>
          <w:p w14:paraId="580765A0"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 xml:space="preserve">Organigrama operativo, mediante el cual puedan identificarse los nombres y puestos en la estructura organizacional (a partir de niveles gerenciales o similares), tanto del contribuyente como de sus partes relacionadas en México o el extranjero, de las personas encargadas de las áreas, tanto operativas como administrativas y una descripción de las actividades que cada uno de ellos realizan como parte de la operación de la solicitante, así como el lugar geográfico en donde dichas actividades tienen lugar. Las personas señaladas en dicho organigrama, deberán ser incluidos como autorizados en términos del artículo 19 del Código Fiscal de </w:t>
            </w:r>
            <w:smartTag w:uri="urn:schemas-microsoft-com:office:smarttags" w:element="PersonName">
              <w:smartTagPr>
                <w:attr w:name="ProductID" w:val="la Federaci￳n"/>
              </w:smartTagPr>
              <w:r w:rsidRPr="00B17449">
                <w:rPr>
                  <w:rFonts w:ascii="Soberana Sans" w:hAnsi="Soberana Sans"/>
                  <w:szCs w:val="18"/>
                </w:rPr>
                <w:t>la Federación</w:t>
              </w:r>
            </w:smartTag>
            <w:r w:rsidRPr="00B17449">
              <w:rPr>
                <w:rFonts w:ascii="Soberana Sans" w:hAnsi="Soberana Sans"/>
                <w:szCs w:val="18"/>
              </w:rPr>
              <w:t xml:space="preserve"> para oír y recibir toda </w:t>
            </w:r>
            <w:r w:rsidRPr="00B17449">
              <w:rPr>
                <w:rFonts w:ascii="Soberana Sans" w:hAnsi="Soberana Sans"/>
                <w:szCs w:val="18"/>
              </w:rPr>
              <w:lastRenderedPageBreak/>
              <w:t>clase de notificaciones por parte de la autoridad fiscal, así como adjuntar copia simple de su identificación oficial.</w:t>
            </w:r>
          </w:p>
          <w:p w14:paraId="2ED28B56" w14:textId="77777777" w:rsidR="0062700B" w:rsidRPr="00B17449" w:rsidRDefault="0062700B" w:rsidP="00457B97">
            <w:pPr>
              <w:pStyle w:val="Texto"/>
              <w:spacing w:after="50"/>
              <w:ind w:left="1123" w:hanging="360"/>
              <w:rPr>
                <w:rFonts w:ascii="Soberana Sans" w:hAnsi="Soberana Sans"/>
                <w:szCs w:val="18"/>
              </w:rPr>
            </w:pPr>
            <w:r w:rsidRPr="00B17449">
              <w:rPr>
                <w:szCs w:val="18"/>
              </w:rPr>
              <w:t>■</w:t>
            </w:r>
            <w:r w:rsidRPr="00B17449">
              <w:rPr>
                <w:rFonts w:ascii="Soberana Sans" w:hAnsi="Soberana Sans"/>
                <w:szCs w:val="18"/>
              </w:rPr>
              <w:tab/>
              <w:t>Descripción de la estrategia de negocios implementada por el solicitante, en donde se especifique si ha sido, o bien, se pretende que sea sujeta a la implementación de algún tipo de reestructura que implique la migración de funciones, activos o riesgos, y que esto haya conllevado o conlleve a la implementación de cambios en su estructura operativa y/o en su giro de negocios.</w:t>
            </w:r>
          </w:p>
          <w:p w14:paraId="5E381E68"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Lista de sus principales competidores.</w:t>
            </w:r>
          </w:p>
          <w:p w14:paraId="29F37684" w14:textId="77777777" w:rsidR="0062700B" w:rsidRPr="00B17449" w:rsidRDefault="0062700B" w:rsidP="00457B97">
            <w:pPr>
              <w:pStyle w:val="Texto"/>
              <w:spacing w:after="70"/>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En lo referente a las transacciones u operaciones por las cuales el contribuyente solicita resolución particular, deberá proporcionar sobre las mismas la información siguiente:</w:t>
            </w:r>
          </w:p>
          <w:p w14:paraId="7C166DA8" w14:textId="77777777" w:rsidR="0062700B" w:rsidRPr="00B17449" w:rsidRDefault="0062700B" w:rsidP="00457B97">
            <w:pPr>
              <w:pStyle w:val="Texto"/>
              <w:spacing w:after="70"/>
              <w:ind w:left="1123" w:hanging="360"/>
              <w:rPr>
                <w:rFonts w:ascii="Soberana Sans" w:hAnsi="Soberana Sans"/>
                <w:szCs w:val="18"/>
              </w:rPr>
            </w:pPr>
            <w:r w:rsidRPr="00B17449">
              <w:rPr>
                <w:szCs w:val="18"/>
              </w:rPr>
              <w:t>■</w:t>
            </w:r>
            <w:r w:rsidRPr="00B17449">
              <w:rPr>
                <w:rFonts w:ascii="Soberana Sans" w:hAnsi="Soberana Sans"/>
                <w:szCs w:val="18"/>
              </w:rPr>
              <w:tab/>
              <w:t>Descripción detallada de las funciones realizadas, los activos empleados y los riesgos asumidos tanto por el contribuyente como por sus partes relacionadas residentes en México o en el extranjero, inherentes a la operación u operaciones objeto de la consulta.</w:t>
            </w:r>
          </w:p>
          <w:p w14:paraId="0379BFB8" w14:textId="77777777" w:rsidR="0062700B" w:rsidRPr="00B17449" w:rsidRDefault="0062700B" w:rsidP="00991C46">
            <w:pPr>
              <w:pStyle w:val="Texto"/>
              <w:spacing w:line="217" w:lineRule="exact"/>
              <w:ind w:left="1116" w:hanging="348"/>
              <w:rPr>
                <w:rFonts w:ascii="Soberana Sans" w:hAnsi="Soberana Sans"/>
                <w:szCs w:val="18"/>
              </w:rPr>
            </w:pPr>
            <w:r w:rsidRPr="00B17449">
              <w:rPr>
                <w:szCs w:val="18"/>
              </w:rPr>
              <w:t>■</w:t>
            </w:r>
            <w:r w:rsidRPr="00B17449">
              <w:rPr>
                <w:rFonts w:ascii="Soberana Sans" w:hAnsi="Soberana Sans"/>
                <w:szCs w:val="18"/>
              </w:rPr>
              <w:tab/>
              <w:t>El método o métodos propuestos por el contribuyente, para la determinación del precio o monto de la contraprestación de las operaciones celebradas con sus partes relacionadas residentes en México o en el extranjero objeto de la consulta, incluyendo los criterios, parámetros y demás elementos considerados para la selección y rechazo de los métodos señalados en el artículo 180 de la LISR.</w:t>
            </w:r>
          </w:p>
        </w:tc>
      </w:tr>
      <w:tr w:rsidR="0062700B" w:rsidRPr="00B17449" w14:paraId="0255A2DF"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10A18180" w14:textId="77777777" w:rsidR="0062700B" w:rsidRPr="00B17449" w:rsidRDefault="0062700B" w:rsidP="00457B97">
            <w:pPr>
              <w:pStyle w:val="Texto"/>
              <w:spacing w:after="42" w:line="217" w:lineRule="exact"/>
              <w:ind w:left="1123" w:hanging="360"/>
              <w:rPr>
                <w:rFonts w:ascii="Soberana Sans" w:hAnsi="Soberana Sans"/>
                <w:szCs w:val="18"/>
              </w:rPr>
            </w:pPr>
            <w:r w:rsidRPr="00B17449">
              <w:rPr>
                <w:szCs w:val="18"/>
              </w:rPr>
              <w:lastRenderedPageBreak/>
              <w:t>■</w:t>
            </w:r>
            <w:r w:rsidRPr="00B17449">
              <w:rPr>
                <w:rFonts w:ascii="Soberana Sans" w:hAnsi="Soberana Sans"/>
                <w:szCs w:val="18"/>
              </w:rPr>
              <w:tab/>
              <w:t>Información financiera y fiscal, real y proyectada, correspondiente a los ejercicios por los que solicita la resolución, en la cual se refleje el resultado de aplicar el método o métodos propuestos para determinar el precio o monto de la contraprestación de las operaciones celebradas con las personas relacionadas objeto de la consulta.</w:t>
            </w:r>
          </w:p>
          <w:p w14:paraId="1EF1B949" w14:textId="77777777" w:rsidR="0062700B" w:rsidRPr="00B17449" w:rsidRDefault="0062700B" w:rsidP="00457B97">
            <w:pPr>
              <w:pStyle w:val="Texto"/>
              <w:spacing w:after="42" w:line="217" w:lineRule="exact"/>
              <w:ind w:left="1123" w:hanging="360"/>
              <w:rPr>
                <w:rFonts w:ascii="Soberana Sans" w:hAnsi="Soberana Sans"/>
                <w:szCs w:val="18"/>
              </w:rPr>
            </w:pPr>
            <w:r w:rsidRPr="00B17449">
              <w:rPr>
                <w:szCs w:val="18"/>
              </w:rPr>
              <w:t>■</w:t>
            </w:r>
            <w:r w:rsidRPr="00B17449">
              <w:rPr>
                <w:rFonts w:ascii="Soberana Sans" w:hAnsi="Soberana Sans"/>
                <w:szCs w:val="18"/>
              </w:rPr>
              <w:tab/>
              <w:t xml:space="preserve">Información sobre las operaciones o empresas seleccionadas como comparables, indicando y detallando la aplicación de los ajustes razonables que en su caso se hayan efectuado para eliminar diferencias, de conformidad con el tercer párrafo del artículo 179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p w14:paraId="3A5DD852" w14:textId="77777777" w:rsidR="0062700B" w:rsidRPr="00B17449" w:rsidRDefault="0062700B" w:rsidP="00457B97">
            <w:pPr>
              <w:pStyle w:val="Texto"/>
              <w:spacing w:after="42" w:line="217" w:lineRule="exact"/>
              <w:ind w:left="1123" w:hanging="360"/>
              <w:rPr>
                <w:rFonts w:ascii="Soberana Sans" w:hAnsi="Soberana Sans"/>
                <w:szCs w:val="18"/>
              </w:rPr>
            </w:pPr>
            <w:r w:rsidRPr="00B17449">
              <w:rPr>
                <w:szCs w:val="18"/>
              </w:rPr>
              <w:t>■</w:t>
            </w:r>
            <w:r w:rsidRPr="00B17449">
              <w:rPr>
                <w:rFonts w:ascii="Soberana Sans" w:hAnsi="Soberana Sans"/>
                <w:szCs w:val="18"/>
              </w:rPr>
              <w:tab/>
              <w:t>El detalle paso a paso del cálculo del(los) indicador(es) de nivel de rentabilidad tanto de la parte analizada como de cada una de las empresas utilizadas como comparables en los análisis propuestos para las operaciones celebradas con las personas relacionadas objeto de la consulta (incluyendo para cada uno de los procesos matemáticos, la fórmula, los términos [números y decimales utilizados, aclarando si éstos fueron truncados o se redondearon] correspondientes utilizados en las fórmulas aplicadas).</w:t>
            </w:r>
          </w:p>
          <w:p w14:paraId="3D40A179" w14:textId="77777777" w:rsidR="0062700B" w:rsidRPr="00B17449" w:rsidRDefault="0062700B" w:rsidP="00457B97">
            <w:pPr>
              <w:pStyle w:val="Texto"/>
              <w:spacing w:after="42" w:line="217" w:lineRule="exact"/>
              <w:ind w:left="1123" w:hanging="360"/>
              <w:rPr>
                <w:rFonts w:ascii="Soberana Sans" w:hAnsi="Soberana Sans"/>
                <w:szCs w:val="18"/>
              </w:rPr>
            </w:pPr>
            <w:r w:rsidRPr="00B17449">
              <w:rPr>
                <w:szCs w:val="18"/>
              </w:rPr>
              <w:t>■</w:t>
            </w:r>
            <w:r w:rsidRPr="00B17449">
              <w:rPr>
                <w:rFonts w:ascii="Soberana Sans" w:hAnsi="Soberana Sans"/>
                <w:szCs w:val="18"/>
              </w:rPr>
              <w:tab/>
              <w:t>Descripción de aquellos factores que influyan directa o indirectamente en la operación objeto de la consulta, tales como:</w:t>
            </w:r>
          </w:p>
          <w:p w14:paraId="737F7712" w14:textId="77777777" w:rsidR="0062700B" w:rsidRPr="00B17449" w:rsidRDefault="0062700B" w:rsidP="0062700B">
            <w:pPr>
              <w:pStyle w:val="Texto"/>
              <w:numPr>
                <w:ilvl w:val="0"/>
                <w:numId w:val="235"/>
              </w:numPr>
              <w:tabs>
                <w:tab w:val="left" w:pos="1566"/>
              </w:tabs>
              <w:spacing w:after="42" w:line="217" w:lineRule="exact"/>
              <w:ind w:left="1570"/>
              <w:rPr>
                <w:rFonts w:ascii="Soberana Sans" w:hAnsi="Soberana Sans"/>
                <w:szCs w:val="18"/>
              </w:rPr>
            </w:pPr>
            <w:r w:rsidRPr="00B17449">
              <w:rPr>
                <w:rFonts w:ascii="Soberana Sans" w:hAnsi="Soberana Sans"/>
                <w:szCs w:val="18"/>
              </w:rPr>
              <w:t>Operaciones efectuadas entre empresas del grupo, del cual forma parte el solicitante;</w:t>
            </w:r>
          </w:p>
          <w:p w14:paraId="7C07DEC1" w14:textId="77777777" w:rsidR="0062700B" w:rsidRPr="00B17449" w:rsidRDefault="0062700B" w:rsidP="0062700B">
            <w:pPr>
              <w:pStyle w:val="Texto"/>
              <w:numPr>
                <w:ilvl w:val="0"/>
                <w:numId w:val="235"/>
              </w:numPr>
              <w:tabs>
                <w:tab w:val="left" w:pos="1566"/>
              </w:tabs>
              <w:spacing w:after="42" w:line="217" w:lineRule="exact"/>
              <w:ind w:left="1570"/>
              <w:rPr>
                <w:rFonts w:ascii="Soberana Sans" w:hAnsi="Soberana Sans"/>
                <w:szCs w:val="18"/>
              </w:rPr>
            </w:pPr>
            <w:r w:rsidRPr="00B17449">
              <w:rPr>
                <w:rFonts w:ascii="Soberana Sans" w:hAnsi="Soberana Sans"/>
                <w:szCs w:val="18"/>
              </w:rPr>
              <w:t>Operaciones efectuadas con terceros independientes;</w:t>
            </w:r>
          </w:p>
          <w:p w14:paraId="54F97DA2" w14:textId="77777777" w:rsidR="0062700B" w:rsidRPr="00B17449" w:rsidRDefault="0062700B" w:rsidP="0062700B">
            <w:pPr>
              <w:pStyle w:val="Texto"/>
              <w:numPr>
                <w:ilvl w:val="0"/>
                <w:numId w:val="235"/>
              </w:numPr>
              <w:spacing w:after="42" w:line="217" w:lineRule="exact"/>
              <w:ind w:left="1570"/>
              <w:rPr>
                <w:rFonts w:ascii="Soberana Sans" w:hAnsi="Soberana Sans"/>
                <w:szCs w:val="18"/>
              </w:rPr>
            </w:pPr>
            <w:r w:rsidRPr="00B17449">
              <w:rPr>
                <w:rFonts w:ascii="Soberana Sans" w:hAnsi="Soberana Sans"/>
                <w:szCs w:val="18"/>
              </w:rPr>
              <w:t>Factores económicos, políticos, geográficos, etc.</w:t>
            </w:r>
          </w:p>
        </w:tc>
      </w:tr>
      <w:tr w:rsidR="0062700B" w:rsidRPr="00B17449" w14:paraId="1967545F"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2A55F185" w14:textId="77777777" w:rsidR="0062700B" w:rsidRPr="00B17449" w:rsidRDefault="0062700B" w:rsidP="00457B97">
            <w:pPr>
              <w:pStyle w:val="Texto"/>
              <w:spacing w:after="42" w:line="217" w:lineRule="exact"/>
              <w:ind w:left="36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Especificar si las personas relacionadas con el contribuyente, residentes en el extranjero, se encuentran sujetas al ejercicio de las facultades de comprobación en materia de precios de transferencia, por parte de una autoridad fiscal y, en su caso, describir la etapa que guarda la revisión correspondiente. Asimismo, se deberá informar si dichas personas residentes en el extranjero están dirimiendo alguna controversia de índole fiscal en materia de precios de transferencia ante las autoridades o los tribunales y, en su caso, la etapa en que se encuentra dicha controversia. En el caso de que exista una resolución (incluyendo si se trata de una resolución anticipada en materia de precios de transferencia) por parte de alguna autoridad competente extranjera, una resolución a una consulta en términos del artículo 34 del CFF o que se haya obtenido una sentencia firme dictada por los tribunales correspondientes, se deberán proporcionar los elementos sobresalientes y los puntos resolutivos de tales resoluciones.</w:t>
            </w:r>
          </w:p>
          <w:p w14:paraId="3E1F511D" w14:textId="77777777" w:rsidR="0062700B" w:rsidRPr="00B17449" w:rsidRDefault="0062700B" w:rsidP="00457B97">
            <w:pPr>
              <w:pStyle w:val="Texto"/>
              <w:spacing w:after="42" w:line="217" w:lineRule="exact"/>
              <w:ind w:left="36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Adjuntar un archivo digitalizado que contenga la siguiente documentación:</w:t>
            </w:r>
          </w:p>
          <w:p w14:paraId="52778F30" w14:textId="34926351" w:rsidR="0062700B" w:rsidRPr="00B17449" w:rsidRDefault="0062700B" w:rsidP="00457B97">
            <w:pPr>
              <w:pStyle w:val="Texto"/>
              <w:spacing w:after="42"/>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Comprobante del pago de la cuota establecida para resoluciones relativas a precios o montos de contraprestaciones entre partes relacionadas en la Ley Federal de Derechos, vigente en el ejercicio en el que se presente la consulta en cuestión.</w:t>
            </w:r>
          </w:p>
          <w:p w14:paraId="4FBD137B" w14:textId="77777777" w:rsidR="0062700B" w:rsidRPr="00B17449" w:rsidRDefault="0062700B" w:rsidP="00457B97">
            <w:pPr>
              <w:pStyle w:val="Texto"/>
              <w:spacing w:after="42"/>
              <w:ind w:left="72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 xml:space="preserve">Documentación que demuestre que las operaciones entre el solicitante y sus partes relacionadas residentes tanto en México como en el extranjero, cumplen con lo establecido </w:t>
            </w:r>
            <w:r w:rsidRPr="00B17449">
              <w:rPr>
                <w:rFonts w:ascii="Soberana Sans" w:hAnsi="Soberana Sans"/>
                <w:szCs w:val="18"/>
              </w:rPr>
              <w:lastRenderedPageBreak/>
              <w:t xml:space="preserve">en los artículos 27, fracción XIII, 76, fracciones IX, X y XII, 179 y 180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correspondiente al ejercicio en el que se solicita la resolución en cuestión, y de los tres ejercicios inmediatos anteriores.</w:t>
            </w:r>
          </w:p>
          <w:p w14:paraId="23A136DE" w14:textId="77777777" w:rsidR="0062700B" w:rsidRPr="00B17449" w:rsidRDefault="0062700B" w:rsidP="00457B97">
            <w:pPr>
              <w:pStyle w:val="Texto"/>
              <w:spacing w:after="42" w:line="217" w:lineRule="exact"/>
              <w:ind w:left="36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La demás documentación e información que sea necesaria, en casos específicos, para emitir la resolución a que se refiere el artículo 34-A del CFF, que sea requerida por la autoridad.</w:t>
            </w:r>
          </w:p>
          <w:p w14:paraId="7AC2ACAD" w14:textId="77777777" w:rsidR="0062700B" w:rsidRPr="00B17449" w:rsidRDefault="0062700B" w:rsidP="00457B97">
            <w:pPr>
              <w:pStyle w:val="Texto"/>
              <w:spacing w:after="42" w:line="217" w:lineRule="exact"/>
              <w:ind w:left="360"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Cualquier información, datos y documentación que se proporcione en idioma distinto al español, deberá incluir la traducción correspondiente.</w:t>
            </w:r>
          </w:p>
        </w:tc>
      </w:tr>
      <w:tr w:rsidR="0062700B" w:rsidRPr="00B17449" w14:paraId="30FB62C8"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2C1C8D2A"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lastRenderedPageBreak/>
              <w:t>Condiciones:</w:t>
            </w:r>
          </w:p>
          <w:p w14:paraId="5E605721"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t>Contar con e.firma</w:t>
            </w:r>
            <w:r w:rsidR="00797368" w:rsidRPr="00B17449">
              <w:rPr>
                <w:rFonts w:ascii="Soberana Sans" w:hAnsi="Soberana Sans"/>
                <w:szCs w:val="18"/>
              </w:rPr>
              <w:t xml:space="preserve"> y Contraseña.</w:t>
            </w:r>
          </w:p>
        </w:tc>
      </w:tr>
      <w:tr w:rsidR="0062700B" w:rsidRPr="00B17449" w14:paraId="02852001"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37096BAC"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t>Información adicional:</w:t>
            </w:r>
          </w:p>
          <w:p w14:paraId="7F74773A"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t>Para los efectos de esta ficha, se considerará controladora de último nivel del grupo al que pertenece el solicitante a aquella entidad o figura jurídica que no sea subsidiaria de otra empresa y que se encuentre obligada a elaborar, presentar y revelar estados financieros consolidados en los términos de las normas de información financiera.</w:t>
            </w:r>
          </w:p>
          <w:p w14:paraId="320EF2CB"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t xml:space="preserve">Para los efectos de esta ficha, cuando se utiliza el término partes relacionadas se refiere a las definidas en el artículo 179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r w:rsidR="0062700B" w:rsidRPr="00B17449" w14:paraId="0295465D" w14:textId="77777777" w:rsidTr="00AD0837">
        <w:trPr>
          <w:trHeight w:val="20"/>
        </w:trPr>
        <w:tc>
          <w:tcPr>
            <w:tcW w:w="5000" w:type="pct"/>
            <w:tcBorders>
              <w:top w:val="single" w:sz="6" w:space="0" w:color="auto"/>
              <w:left w:val="single" w:sz="6" w:space="0" w:color="auto"/>
              <w:bottom w:val="single" w:sz="6" w:space="0" w:color="auto"/>
              <w:right w:val="single" w:sz="6" w:space="0" w:color="auto"/>
            </w:tcBorders>
          </w:tcPr>
          <w:p w14:paraId="48297A10" w14:textId="77777777" w:rsidR="0062700B" w:rsidRPr="00B17449" w:rsidRDefault="0062700B" w:rsidP="00457B97">
            <w:pPr>
              <w:pStyle w:val="Texto"/>
              <w:spacing w:after="42" w:line="217" w:lineRule="exact"/>
              <w:ind w:firstLine="0"/>
              <w:rPr>
                <w:rFonts w:ascii="Soberana Sans" w:hAnsi="Soberana Sans"/>
                <w:i/>
                <w:szCs w:val="18"/>
              </w:rPr>
            </w:pPr>
            <w:r w:rsidRPr="00B17449">
              <w:rPr>
                <w:rFonts w:ascii="Soberana Sans" w:hAnsi="Soberana Sans"/>
                <w:i/>
                <w:szCs w:val="18"/>
              </w:rPr>
              <w:t>Disposiciones jurídicas aplicables</w:t>
            </w:r>
          </w:p>
          <w:p w14:paraId="7A3C9E63" w14:textId="77777777" w:rsidR="0062700B" w:rsidRPr="00B17449" w:rsidRDefault="0062700B" w:rsidP="00457B97">
            <w:pPr>
              <w:pStyle w:val="Texto"/>
              <w:spacing w:after="42" w:line="217" w:lineRule="exact"/>
              <w:ind w:firstLine="0"/>
              <w:rPr>
                <w:rFonts w:ascii="Soberana Sans" w:hAnsi="Soberana Sans"/>
                <w:szCs w:val="18"/>
              </w:rPr>
            </w:pPr>
            <w:r w:rsidRPr="00B17449">
              <w:rPr>
                <w:rFonts w:ascii="Soberana Sans" w:hAnsi="Soberana Sans"/>
                <w:szCs w:val="18"/>
              </w:rPr>
              <w:t>Art. 34-A CFF, Regla 2.12.8. RMF.</w:t>
            </w:r>
          </w:p>
        </w:tc>
      </w:tr>
    </w:tbl>
    <w:p w14:paraId="33B8FDC8" w14:textId="77777777" w:rsidR="0062700B" w:rsidRPr="00B17449" w:rsidRDefault="0062700B" w:rsidP="0062700B">
      <w:pPr>
        <w:pStyle w:val="Texto"/>
        <w:spacing w:line="14" w:lineRule="exact"/>
        <w:ind w:firstLine="0"/>
        <w:rPr>
          <w:rFonts w:ascii="Soberana Sans" w:hAnsi="Soberana Sans"/>
          <w:szCs w:val="18"/>
        </w:rPr>
      </w:pPr>
    </w:p>
    <w:p w14:paraId="5AECAAA3" w14:textId="77777777" w:rsidR="0062700B" w:rsidRPr="00B17449" w:rsidRDefault="0062700B" w:rsidP="0062700B">
      <w:pPr>
        <w:pStyle w:val="Texto"/>
        <w:spacing w:line="14" w:lineRule="exact"/>
        <w:ind w:firstLine="0"/>
        <w:rPr>
          <w:rFonts w:ascii="Soberana Sans" w:hAnsi="Soberana San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5A1295" w:rsidRPr="00B17449" w14:paraId="7670ED7C" w14:textId="77777777" w:rsidTr="004E24D1">
        <w:trPr>
          <w:trHeight w:val="20"/>
        </w:trPr>
        <w:tc>
          <w:tcPr>
            <w:tcW w:w="5000" w:type="pct"/>
            <w:noWrap/>
          </w:tcPr>
          <w:p w14:paraId="445B1CE9" w14:textId="164C6DD2" w:rsidR="005A1295" w:rsidRPr="00B17449" w:rsidRDefault="005A1295" w:rsidP="004E24D1">
            <w:pPr>
              <w:spacing w:after="98" w:line="216" w:lineRule="exact"/>
              <w:ind w:left="936" w:hanging="936"/>
              <w:jc w:val="both"/>
              <w:rPr>
                <w:rFonts w:ascii="Soberana Sans" w:hAnsi="Soberana Sans" w:cs="Arial"/>
                <w:b/>
                <w:bCs/>
                <w:sz w:val="18"/>
                <w:szCs w:val="18"/>
                <w:lang w:eastAsia="es-MX"/>
              </w:rPr>
            </w:pPr>
            <w:r w:rsidRPr="00B17449">
              <w:rPr>
                <w:rFonts w:ascii="Soberana Sans" w:hAnsi="Soberana Sans" w:cs="Arial"/>
                <w:b/>
                <w:bCs/>
                <w:sz w:val="18"/>
                <w:szCs w:val="18"/>
                <w:lang w:eastAsia="es-MX"/>
              </w:rPr>
              <w:t>103/CFF</w:t>
            </w:r>
            <w:r w:rsidRPr="00B17449">
              <w:rPr>
                <w:rFonts w:ascii="Soberana Sans" w:hAnsi="Soberana Sans" w:cs="Arial"/>
                <w:b/>
                <w:bCs/>
                <w:sz w:val="18"/>
                <w:szCs w:val="18"/>
                <w:lang w:eastAsia="es-MX"/>
              </w:rPr>
              <w:tab/>
              <w:t xml:space="preserve">Solicitud de autorización para pagar adeudos en parcialidades o diferido </w:t>
            </w:r>
          </w:p>
        </w:tc>
      </w:tr>
      <w:tr w:rsidR="005A1295" w:rsidRPr="00B17449" w14:paraId="649005A7" w14:textId="77777777" w:rsidTr="004E24D1">
        <w:trPr>
          <w:trHeight w:val="20"/>
        </w:trPr>
        <w:tc>
          <w:tcPr>
            <w:tcW w:w="5000" w:type="pct"/>
          </w:tcPr>
          <w:p w14:paraId="65539BE4" w14:textId="77777777" w:rsidR="005A1295" w:rsidRPr="00B17449" w:rsidRDefault="005A1295" w:rsidP="00A00E1A">
            <w:pPr>
              <w:tabs>
                <w:tab w:val="left" w:pos="328"/>
              </w:tabs>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¿Quiénes lo presentan?</w:t>
            </w:r>
          </w:p>
          <w:p w14:paraId="53905EC1"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Personas físicas y morales que deseen realizar el pago de impuestos en mensualidades o en un solo pago.</w:t>
            </w:r>
          </w:p>
        </w:tc>
      </w:tr>
      <w:tr w:rsidR="005A1295" w:rsidRPr="00B17449" w14:paraId="7CBC3ACD" w14:textId="77777777" w:rsidTr="004E24D1">
        <w:trPr>
          <w:trHeight w:val="20"/>
        </w:trPr>
        <w:tc>
          <w:tcPr>
            <w:tcW w:w="5000" w:type="pct"/>
          </w:tcPr>
          <w:p w14:paraId="0435B4F5"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¿Dónde se presenta?</w:t>
            </w:r>
          </w:p>
          <w:p w14:paraId="1B6BD3F4"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 través de buzón tributario.</w:t>
            </w:r>
          </w:p>
          <w:p w14:paraId="5BC3AC77" w14:textId="5C8FAB08" w:rsidR="005A1295" w:rsidRPr="00B17449" w:rsidRDefault="00EC721B" w:rsidP="00A00E1A">
            <w:pPr>
              <w:spacing w:after="98" w:line="216" w:lineRule="exact"/>
              <w:jc w:val="both"/>
              <w:rPr>
                <w:rFonts w:ascii="Soberana Sans" w:hAnsi="Soberana Sans" w:cs="Arial"/>
                <w:sz w:val="18"/>
                <w:szCs w:val="18"/>
                <w:lang w:eastAsia="es-MX"/>
              </w:rPr>
            </w:pPr>
            <w:r w:rsidRPr="00B17449">
              <w:rPr>
                <w:rFonts w:ascii="Soberana Sans" w:hAnsi="Soberana Sans" w:cs="Arial"/>
                <w:color w:val="2F2F2F"/>
                <w:sz w:val="18"/>
                <w:szCs w:val="18"/>
                <w:lang w:val="es-MX"/>
              </w:rPr>
              <w:t>Hasta en tanto este trámite no se publique en la relación de promociones, solicitudes, avisos y demás información disponibles en el buzón tributario, el mismo deberá presentarse mediante escrito libre ante l</w:t>
            </w:r>
            <w:r w:rsidRPr="00B17449">
              <w:rPr>
                <w:rFonts w:ascii="Soberana Sans" w:hAnsi="Soberana Sans" w:cs="Arial"/>
                <w:color w:val="2F2F2F"/>
                <w:sz w:val="18"/>
                <w:szCs w:val="18"/>
                <w:lang w:val="es-ES"/>
              </w:rPr>
              <w:t>a ADSC que corresponda al domicilio fiscal del contribuyente</w:t>
            </w:r>
            <w:r w:rsidRPr="00B17449">
              <w:rPr>
                <w:rFonts w:ascii="Soberana Sans" w:hAnsi="Soberana Sans" w:cs="Arial"/>
                <w:color w:val="2F2F2F"/>
                <w:sz w:val="18"/>
                <w:szCs w:val="18"/>
                <w:lang w:val="es-MX"/>
              </w:rPr>
              <w:t xml:space="preserve">, </w:t>
            </w:r>
            <w:r w:rsidR="0005214F" w:rsidRPr="00B17449">
              <w:rPr>
                <w:rFonts w:ascii="Soberana Sans" w:hAnsi="Soberana Sans"/>
                <w:color w:val="2F2F2F"/>
                <w:sz w:val="18"/>
                <w:szCs w:val="18"/>
                <w:lang w:val="es-MX"/>
              </w:rPr>
              <w:t>de conformidad con lo establecido en la regla 1.6. en relación con la regla 2.2.6. de la RMF.</w:t>
            </w:r>
            <w:r w:rsidR="005A1295" w:rsidRPr="00B17449">
              <w:rPr>
                <w:rFonts w:ascii="Soberana Sans" w:hAnsi="Soberana Sans" w:cs="Arial"/>
                <w:sz w:val="18"/>
                <w:szCs w:val="18"/>
                <w:lang w:eastAsia="es-MX"/>
              </w:rPr>
              <w:t>En las oficinas de las entidades federativas correspondientes, cuando los adeudos fiscales sean administrados por dichas entidades</w:t>
            </w:r>
            <w:r w:rsidR="004E24D1" w:rsidRPr="00B17449">
              <w:rPr>
                <w:rFonts w:ascii="Soberana Sans" w:hAnsi="Soberana Sans" w:cs="Arial"/>
                <w:sz w:val="18"/>
                <w:szCs w:val="18"/>
                <w:lang w:eastAsia="es-MX"/>
              </w:rPr>
              <w:t>.</w:t>
            </w:r>
          </w:p>
        </w:tc>
      </w:tr>
      <w:tr w:rsidR="005A1295" w:rsidRPr="00B17449" w14:paraId="53EFED88" w14:textId="77777777" w:rsidTr="004E24D1">
        <w:trPr>
          <w:trHeight w:val="20"/>
        </w:trPr>
        <w:tc>
          <w:tcPr>
            <w:tcW w:w="5000" w:type="pct"/>
          </w:tcPr>
          <w:p w14:paraId="5C28C80D"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¿Qué documento se obtiene?</w:t>
            </w:r>
          </w:p>
          <w:p w14:paraId="238F850C"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Acuse de recibo electrónico o escrito libre sellado como acuse, según sea el caso.</w:t>
            </w:r>
          </w:p>
        </w:tc>
      </w:tr>
      <w:tr w:rsidR="005A1295" w:rsidRPr="00B17449" w14:paraId="6C917D70" w14:textId="77777777" w:rsidTr="004E24D1">
        <w:trPr>
          <w:trHeight w:val="20"/>
        </w:trPr>
        <w:tc>
          <w:tcPr>
            <w:tcW w:w="5000" w:type="pct"/>
          </w:tcPr>
          <w:p w14:paraId="367861E2"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¿Cuándo se presenta?</w:t>
            </w:r>
          </w:p>
          <w:p w14:paraId="434FEF05"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Cuando el contribuyente considere que sus adeudos son susceptibles de gozar del beneficio.</w:t>
            </w:r>
          </w:p>
        </w:tc>
      </w:tr>
      <w:tr w:rsidR="005A1295" w:rsidRPr="00B17449" w14:paraId="0A634DF0" w14:textId="77777777" w:rsidTr="004E24D1">
        <w:trPr>
          <w:trHeight w:val="20"/>
        </w:trPr>
        <w:tc>
          <w:tcPr>
            <w:tcW w:w="5000" w:type="pct"/>
          </w:tcPr>
          <w:p w14:paraId="24861DBC"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Requisitos:</w:t>
            </w:r>
          </w:p>
          <w:p w14:paraId="482F8C70" w14:textId="77777777" w:rsidR="005A1295" w:rsidRPr="00B17449" w:rsidRDefault="005A1295" w:rsidP="00A00E1A">
            <w:pPr>
              <w:spacing w:after="98" w:line="216" w:lineRule="exact"/>
              <w:rPr>
                <w:rFonts w:ascii="Soberana Sans" w:hAnsi="Soberana Sans" w:cs="Arial"/>
                <w:sz w:val="18"/>
                <w:szCs w:val="18"/>
                <w:lang w:eastAsia="es-MX"/>
              </w:rPr>
            </w:pPr>
            <w:r w:rsidRPr="00B17449">
              <w:rPr>
                <w:rFonts w:ascii="Soberana Sans" w:hAnsi="Soberana Sans" w:cs="Arial"/>
                <w:sz w:val="18"/>
                <w:szCs w:val="18"/>
                <w:lang w:eastAsia="es-MX"/>
              </w:rPr>
              <w:t xml:space="preserve">Escrito libre o archivo electrónico en PDF, según corresponda en el que se manifieste lo siguiente: </w:t>
            </w:r>
          </w:p>
          <w:p w14:paraId="632B880A"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I. El número del adeudo o la manifestación de que se trata de un adeudo autodeterminado. </w:t>
            </w:r>
          </w:p>
          <w:p w14:paraId="180EE24B"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II. El monto del adeudo a pagar a plazos, ya sea en parcialidades o diferido y el periodo que comprende la actualización en los términos del artículo 66, fracción II, inciso a) del CFF. </w:t>
            </w:r>
          </w:p>
          <w:p w14:paraId="0E0C17FD"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III. El monto de los accesorios causados, identificando la parte que corresponda a recargos, multas y a otros accesorios. </w:t>
            </w:r>
          </w:p>
          <w:p w14:paraId="0100F5FE"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IV. La modalidad de pago a plazos, en parcialidades o de manera diferida, según se trate la elección del contribuyente: </w:t>
            </w:r>
          </w:p>
          <w:p w14:paraId="1CE9C3C7" w14:textId="77777777" w:rsidR="005A1295" w:rsidRPr="00B17449" w:rsidRDefault="005A1295" w:rsidP="00A00E1A">
            <w:pPr>
              <w:spacing w:after="98" w:line="216" w:lineRule="exact"/>
              <w:ind w:left="846"/>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a) En el pago en parcialidades, se deberá señalar el plazo en el que se cubrirá el adeudo fiscal, sin que exceda de 36 meses. </w:t>
            </w:r>
          </w:p>
          <w:p w14:paraId="4F086D1B" w14:textId="77777777" w:rsidR="005A1295" w:rsidRPr="00B17449" w:rsidRDefault="005A1295" w:rsidP="00A00E1A">
            <w:pPr>
              <w:spacing w:after="98" w:line="216" w:lineRule="exact"/>
              <w:ind w:left="846"/>
              <w:jc w:val="both"/>
              <w:rPr>
                <w:rFonts w:ascii="Soberana Sans" w:hAnsi="Soberana Sans" w:cs="Arial"/>
                <w:sz w:val="18"/>
                <w:szCs w:val="18"/>
                <w:lang w:eastAsia="es-MX"/>
              </w:rPr>
            </w:pPr>
            <w:r w:rsidRPr="00B17449">
              <w:rPr>
                <w:rFonts w:ascii="Soberana Sans" w:hAnsi="Soberana Sans" w:cs="Arial"/>
                <w:sz w:val="18"/>
                <w:szCs w:val="18"/>
                <w:lang w:eastAsia="es-MX"/>
              </w:rPr>
              <w:t>b) Para el pago diferido, se deberá señalar la fecha en la que se cubrirá el adeudo fiscal, sin que exceda de 12 meses.</w:t>
            </w:r>
          </w:p>
          <w:p w14:paraId="114E728D"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t>V. Cuando se haya manifestado el adeudo a través de declaración normal o complementaria, debe señalar el número de folio de la Declaración en el escrito libre.</w:t>
            </w:r>
          </w:p>
          <w:p w14:paraId="098D3CD4" w14:textId="77777777" w:rsidR="005A1295" w:rsidRPr="00B17449" w:rsidRDefault="005A1295" w:rsidP="00A00E1A">
            <w:pPr>
              <w:spacing w:after="98" w:line="216" w:lineRule="exact"/>
              <w:ind w:left="306"/>
              <w:jc w:val="both"/>
              <w:rPr>
                <w:rFonts w:ascii="Soberana Sans" w:hAnsi="Soberana Sans" w:cs="Arial"/>
                <w:sz w:val="18"/>
                <w:szCs w:val="18"/>
                <w:lang w:eastAsia="es-MX"/>
              </w:rPr>
            </w:pPr>
            <w:r w:rsidRPr="00B17449">
              <w:rPr>
                <w:rFonts w:ascii="Soberana Sans" w:hAnsi="Soberana Sans" w:cs="Arial"/>
                <w:sz w:val="18"/>
                <w:szCs w:val="18"/>
                <w:lang w:eastAsia="es-MX"/>
              </w:rPr>
              <w:lastRenderedPageBreak/>
              <w:t>VI. Se deberá adjuntar a la solicitud el comprobante de pago inicial de, cuando menos el 20%.</w:t>
            </w:r>
          </w:p>
        </w:tc>
      </w:tr>
      <w:tr w:rsidR="005A1295" w:rsidRPr="00B17449" w14:paraId="13097B9D" w14:textId="77777777" w:rsidTr="004E24D1">
        <w:trPr>
          <w:trHeight w:val="20"/>
        </w:trPr>
        <w:tc>
          <w:tcPr>
            <w:tcW w:w="5000" w:type="pct"/>
            <w:tcBorders>
              <w:top w:val="single" w:sz="4" w:space="0" w:color="auto"/>
              <w:left w:val="single" w:sz="4" w:space="0" w:color="auto"/>
              <w:bottom w:val="single" w:sz="4" w:space="0" w:color="auto"/>
              <w:right w:val="single" w:sz="4" w:space="0" w:color="auto"/>
            </w:tcBorders>
          </w:tcPr>
          <w:p w14:paraId="1EB19727" w14:textId="77777777" w:rsidR="005A1295" w:rsidRPr="00B17449" w:rsidRDefault="005A1295" w:rsidP="00A00E1A">
            <w:pPr>
              <w:spacing w:after="98" w:line="216" w:lineRule="exact"/>
              <w:rPr>
                <w:rFonts w:ascii="Soberana Sans" w:hAnsi="Soberana Sans" w:cs="Arial"/>
                <w:sz w:val="18"/>
                <w:szCs w:val="18"/>
                <w:lang w:eastAsia="es-MX"/>
              </w:rPr>
            </w:pPr>
            <w:r w:rsidRPr="00B17449">
              <w:rPr>
                <w:rFonts w:ascii="Soberana Sans" w:hAnsi="Soberana Sans" w:cs="Arial"/>
                <w:sz w:val="18"/>
                <w:szCs w:val="18"/>
                <w:lang w:eastAsia="es-MX"/>
              </w:rPr>
              <w:lastRenderedPageBreak/>
              <w:t xml:space="preserve">Condiciones: </w:t>
            </w:r>
          </w:p>
          <w:p w14:paraId="1E007808" w14:textId="77777777" w:rsidR="005A1295" w:rsidRPr="00B17449" w:rsidRDefault="005A1295" w:rsidP="00A00E1A">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Contar con </w:t>
            </w:r>
            <w:r w:rsidRPr="00B17449">
              <w:rPr>
                <w:rFonts w:ascii="Soberana Sans" w:hAnsi="Soberana Sans" w:cs="Arial"/>
                <w:sz w:val="18"/>
                <w:szCs w:val="18"/>
              </w:rPr>
              <w:t xml:space="preserve">e.firma </w:t>
            </w:r>
            <w:r w:rsidRPr="00B17449">
              <w:rPr>
                <w:rFonts w:ascii="Soberana Sans" w:hAnsi="Soberana Sans" w:cs="Arial"/>
                <w:sz w:val="18"/>
                <w:szCs w:val="18"/>
                <w:lang w:eastAsia="es-MX"/>
              </w:rPr>
              <w:t xml:space="preserve">y Contraseña, en caso de que el trámite se realice por medio del buzón tributario. </w:t>
            </w:r>
          </w:p>
        </w:tc>
      </w:tr>
      <w:tr w:rsidR="00EC721B" w:rsidRPr="00B17449" w14:paraId="0921F75E" w14:textId="77777777" w:rsidTr="004E24D1">
        <w:trPr>
          <w:trHeight w:val="20"/>
        </w:trPr>
        <w:tc>
          <w:tcPr>
            <w:tcW w:w="5000" w:type="pct"/>
            <w:tcBorders>
              <w:top w:val="single" w:sz="4" w:space="0" w:color="auto"/>
              <w:left w:val="single" w:sz="4" w:space="0" w:color="auto"/>
              <w:bottom w:val="single" w:sz="4" w:space="0" w:color="auto"/>
              <w:right w:val="single" w:sz="4" w:space="0" w:color="auto"/>
            </w:tcBorders>
          </w:tcPr>
          <w:p w14:paraId="6DD7EC0E"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Información adicional:</w:t>
            </w:r>
          </w:p>
          <w:p w14:paraId="0F87D3DE"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Paga en mensualidades tus créditos fiscales, con una tasa de recargos preferencial de acuerdo con el número de parcialidades solicitadas: tasa de 1%: de 1 a 12 mensualidades; de 1.25%: de 13 a 24 mensualidades; de 1.5%: de 25 y hasta 36 mensualidades y hasta 12 meses en pago diferido con esta tasa.</w:t>
            </w:r>
          </w:p>
          <w:p w14:paraId="68D7AC02"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Ten en consideración que no puedes pagar en parcialidades:</w:t>
            </w:r>
          </w:p>
          <w:p w14:paraId="34EECA0E"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1. Las contribuciones retenidas, trasladadas o recaudadas.</w:t>
            </w:r>
          </w:p>
          <w:p w14:paraId="47CA4231"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2. Las que deben pagarse en el año calendario en curso.</w:t>
            </w:r>
          </w:p>
          <w:p w14:paraId="355A3A1A"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3. Las que deben pagarse en los seis meses anteriores a la presentación de la solicitud.</w:t>
            </w:r>
          </w:p>
          <w:p w14:paraId="6173CB4A"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4. Las contribuciones y aprovechamientos causados por la importación y exportación de bienes o servicios.</w:t>
            </w:r>
          </w:p>
          <w:p w14:paraId="324AB98A"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Si deseas información adicional para calcular el importe de tu adeudo, puedes consultar el Mini sitio de adeudos Fiscales http://www.sat.gob.mx/Adeudos_Fiscales/Paginas/default.htm, en el que se encuentran los simuladores de:</w:t>
            </w:r>
          </w:p>
          <w:p w14:paraId="77BCACEF" w14:textId="77777777" w:rsidR="00EC721B" w:rsidRPr="00B17449" w:rsidRDefault="00EC721B" w:rsidP="00EC721B">
            <w:pPr>
              <w:pStyle w:val="Texto"/>
              <w:spacing w:after="98"/>
              <w:ind w:firstLine="0"/>
              <w:rPr>
                <w:rFonts w:ascii="Soberana Sans" w:hAnsi="Soberana Sans"/>
                <w:szCs w:val="18"/>
                <w:lang w:eastAsia="es-MX"/>
              </w:rPr>
            </w:pPr>
            <w:r w:rsidRPr="00B17449">
              <w:rPr>
                <w:rFonts w:ascii="Soberana Sans" w:hAnsi="Soberana Sans"/>
                <w:szCs w:val="18"/>
                <w:lang w:eastAsia="es-MX"/>
              </w:rPr>
              <w:t xml:space="preserve">• </w:t>
            </w:r>
            <w:r w:rsidRPr="00B17449">
              <w:rPr>
                <w:rFonts w:ascii="Soberana Sans" w:eastAsia="MS Mincho" w:hAnsi="Soberana Sans"/>
                <w:szCs w:val="18"/>
                <w:lang w:val="es-MX" w:eastAsia="es-MX"/>
              </w:rPr>
              <w:t>Contribuciones y multas.</w:t>
            </w:r>
          </w:p>
          <w:p w14:paraId="1C4349CF" w14:textId="77777777" w:rsidR="00EC721B" w:rsidRPr="00B17449" w:rsidRDefault="00EC721B" w:rsidP="00EC721B">
            <w:pPr>
              <w:pStyle w:val="Texto"/>
              <w:spacing w:after="98"/>
              <w:ind w:firstLine="0"/>
              <w:rPr>
                <w:rFonts w:ascii="Soberana Sans" w:hAnsi="Soberana Sans"/>
                <w:szCs w:val="18"/>
                <w:lang w:eastAsia="es-MX"/>
              </w:rPr>
            </w:pPr>
            <w:r w:rsidRPr="00B17449">
              <w:rPr>
                <w:rFonts w:ascii="Soberana Sans" w:hAnsi="Soberana Sans"/>
                <w:szCs w:val="18"/>
                <w:lang w:eastAsia="es-MX"/>
              </w:rPr>
              <w:t xml:space="preserve">• </w:t>
            </w:r>
            <w:r w:rsidRPr="00B17449">
              <w:rPr>
                <w:rFonts w:ascii="Soberana Sans" w:eastAsia="MS Mincho" w:hAnsi="Soberana Sans"/>
                <w:szCs w:val="18"/>
                <w:lang w:val="es-MX" w:eastAsia="es-MX"/>
              </w:rPr>
              <w:t>Pago en parcialidades.</w:t>
            </w:r>
          </w:p>
          <w:p w14:paraId="5C733CC6" w14:textId="77777777" w:rsidR="00EC721B" w:rsidRPr="00B17449" w:rsidRDefault="00EC721B" w:rsidP="00EC721B">
            <w:pPr>
              <w:pStyle w:val="Texto"/>
              <w:spacing w:after="98"/>
              <w:ind w:firstLine="0"/>
              <w:rPr>
                <w:rFonts w:ascii="Soberana Sans" w:hAnsi="Soberana Sans"/>
                <w:szCs w:val="18"/>
                <w:lang w:eastAsia="es-MX"/>
              </w:rPr>
            </w:pPr>
            <w:r w:rsidRPr="00B17449">
              <w:rPr>
                <w:rFonts w:ascii="Soberana Sans" w:hAnsi="Soberana Sans"/>
                <w:szCs w:val="18"/>
                <w:lang w:eastAsia="es-MX"/>
              </w:rPr>
              <w:t>• Pago diferido.</w:t>
            </w:r>
          </w:p>
          <w:p w14:paraId="4BEF6912" w14:textId="77777777" w:rsidR="00EC721B" w:rsidRPr="00B17449" w:rsidRDefault="00EC721B" w:rsidP="00EC721B">
            <w:pPr>
              <w:spacing w:after="98" w:line="216" w:lineRule="exact"/>
              <w:jc w:val="both"/>
              <w:rPr>
                <w:rFonts w:ascii="Soberana Sans" w:hAnsi="Soberana Sans" w:cs="Arial"/>
                <w:iCs/>
                <w:sz w:val="18"/>
                <w:szCs w:val="18"/>
              </w:rPr>
            </w:pPr>
            <w:r w:rsidRPr="00B17449">
              <w:rPr>
                <w:rFonts w:ascii="Soberana Sans" w:hAnsi="Soberana Sans" w:cs="Arial"/>
                <w:iCs/>
                <w:sz w:val="18"/>
                <w:szCs w:val="18"/>
              </w:rPr>
              <w:t>* Los (FCF) formatos para el pago de contribuciones federales para pagar de la primera y hasta la última parcialidad del periodo elegido o plazo autorizado o el correspondiente al monto diferido, podrán ser entregados u obtenidos por el propio contribuyente, conforme a lo siguiente:</w:t>
            </w:r>
          </w:p>
          <w:p w14:paraId="3A9EBC05" w14:textId="77777777" w:rsidR="00EC721B" w:rsidRPr="00B17449" w:rsidRDefault="00EC721B" w:rsidP="00EC721B">
            <w:pPr>
              <w:pStyle w:val="Texto"/>
              <w:ind w:firstLine="0"/>
              <w:rPr>
                <w:rFonts w:ascii="Soberana Sans" w:hAnsi="Soberana Sans"/>
                <w:iCs/>
                <w:szCs w:val="18"/>
              </w:rPr>
            </w:pPr>
            <w:r w:rsidRPr="00B17449">
              <w:rPr>
                <w:rFonts w:ascii="Soberana Sans" w:hAnsi="Soberana Sans"/>
                <w:szCs w:val="18"/>
                <w:lang w:eastAsia="es-MX"/>
              </w:rPr>
              <w:t xml:space="preserve">I. </w:t>
            </w:r>
            <w:r w:rsidRPr="00B17449">
              <w:rPr>
                <w:rFonts w:ascii="Soberana Sans" w:hAnsi="Soberana Sans"/>
                <w:iCs/>
                <w:szCs w:val="18"/>
              </w:rPr>
              <w:t>A solicitud del contribuyente, en el módulo de atención fiscal de la ADSC, cuando así lo requiera.</w:t>
            </w:r>
          </w:p>
          <w:p w14:paraId="769FD58B" w14:textId="77777777" w:rsidR="00EC721B" w:rsidRPr="00B17449" w:rsidRDefault="00EC721B" w:rsidP="00EC721B">
            <w:pPr>
              <w:pStyle w:val="Texto"/>
              <w:ind w:firstLine="0"/>
              <w:rPr>
                <w:rFonts w:ascii="Soberana Sans" w:hAnsi="Soberana Sans"/>
                <w:iCs/>
                <w:szCs w:val="18"/>
              </w:rPr>
            </w:pPr>
            <w:r w:rsidRPr="00B17449">
              <w:rPr>
                <w:rFonts w:ascii="Soberana Sans" w:hAnsi="Soberana Sans"/>
                <w:iCs/>
                <w:szCs w:val="18"/>
              </w:rPr>
              <w:t>II. En el domicilio fiscal del contribuyente, cuando se le notifique la resolución de autorización.</w:t>
            </w:r>
          </w:p>
          <w:p w14:paraId="6CD02B81" w14:textId="77777777" w:rsidR="00EC721B" w:rsidRPr="00B17449" w:rsidRDefault="00EC721B" w:rsidP="00EC721B">
            <w:pPr>
              <w:spacing w:after="98" w:line="216" w:lineRule="exact"/>
              <w:jc w:val="both"/>
              <w:rPr>
                <w:rFonts w:ascii="Soberana Sans" w:hAnsi="Soberana Sans" w:cs="Arial"/>
                <w:sz w:val="18"/>
                <w:szCs w:val="18"/>
                <w:lang w:eastAsia="es-MX"/>
              </w:rPr>
            </w:pPr>
            <w:r w:rsidRPr="00B17449">
              <w:rPr>
                <w:rFonts w:ascii="Soberana Sans" w:hAnsi="Soberana Sans" w:cs="Arial"/>
                <w:iCs/>
                <w:sz w:val="18"/>
                <w:szCs w:val="18"/>
              </w:rPr>
              <w:t>III. A través del buzón tributario.</w:t>
            </w:r>
          </w:p>
        </w:tc>
      </w:tr>
      <w:tr w:rsidR="00EC721B" w:rsidRPr="00B17449" w14:paraId="7FEB7AE4" w14:textId="77777777" w:rsidTr="004E24D1">
        <w:trPr>
          <w:trHeight w:val="20"/>
        </w:trPr>
        <w:tc>
          <w:tcPr>
            <w:tcW w:w="5000" w:type="pct"/>
            <w:tcBorders>
              <w:top w:val="single" w:sz="4" w:space="0" w:color="auto"/>
              <w:left w:val="single" w:sz="4" w:space="0" w:color="auto"/>
              <w:right w:val="single" w:sz="4" w:space="0" w:color="auto"/>
            </w:tcBorders>
          </w:tcPr>
          <w:p w14:paraId="771B7C3B" w14:textId="77777777" w:rsidR="00EC721B" w:rsidRPr="00B17449" w:rsidRDefault="00EC721B" w:rsidP="00EC721B">
            <w:pPr>
              <w:spacing w:after="101" w:line="216" w:lineRule="exact"/>
              <w:rPr>
                <w:rFonts w:ascii="Soberana Sans" w:hAnsi="Soberana Sans" w:cs="Arial"/>
                <w:i/>
                <w:sz w:val="18"/>
                <w:szCs w:val="18"/>
                <w:lang w:eastAsia="es-MX"/>
              </w:rPr>
            </w:pPr>
            <w:r w:rsidRPr="00B17449">
              <w:rPr>
                <w:rFonts w:ascii="Soberana Sans" w:hAnsi="Soberana Sans" w:cs="Arial"/>
                <w:i/>
                <w:sz w:val="18"/>
                <w:szCs w:val="18"/>
                <w:lang w:eastAsia="es-MX"/>
              </w:rPr>
              <w:t>Disposiciones jurídicas aplicables</w:t>
            </w:r>
          </w:p>
          <w:p w14:paraId="7479CE47" w14:textId="77777777" w:rsidR="00EC721B" w:rsidRPr="00B17449" w:rsidRDefault="00EC721B" w:rsidP="00EC721B">
            <w:pPr>
              <w:spacing w:after="98" w:line="216" w:lineRule="exact"/>
              <w:rPr>
                <w:rFonts w:ascii="Soberana Sans" w:hAnsi="Soberana Sans" w:cs="Arial"/>
                <w:sz w:val="18"/>
                <w:szCs w:val="18"/>
                <w:lang w:eastAsia="es-MX"/>
              </w:rPr>
            </w:pPr>
            <w:r w:rsidRPr="00B17449">
              <w:rPr>
                <w:rFonts w:ascii="Soberana Sans" w:hAnsi="Soberana Sans" w:cs="Arial"/>
                <w:sz w:val="18"/>
                <w:szCs w:val="18"/>
                <w:lang w:eastAsia="es-MX"/>
              </w:rPr>
              <w:t>Arts. 66 primer párrafo, 66-A CFF, 65 Reglamento del CFF, Reglas 2.14.1. y 2.14.2. RMF.</w:t>
            </w:r>
          </w:p>
        </w:tc>
      </w:tr>
    </w:tbl>
    <w:p w14:paraId="68EF2FBE" w14:textId="08453A79" w:rsidR="008518FE" w:rsidRPr="00B17449" w:rsidRDefault="008518FE" w:rsidP="008518FE">
      <w:pPr>
        <w:spacing w:after="0" w:line="240" w:lineRule="auto"/>
        <w:rPr>
          <w:rFonts w:ascii="Soberana Sans" w:eastAsia="Times New Roman" w:hAnsi="Soberana Sans" w:cs="Times New Roman"/>
          <w:sz w:val="24"/>
          <w:szCs w:val="24"/>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29E39288"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B0780C3" w14:textId="28797BA4" w:rsidR="008518FE" w:rsidRPr="00B17449" w:rsidRDefault="004E24D1" w:rsidP="004E24D1">
            <w:pPr>
              <w:spacing w:after="101" w:line="222"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105/CFF</w:t>
            </w:r>
            <w:r w:rsidRPr="00B17449">
              <w:rPr>
                <w:rFonts w:ascii="Soberana Sans" w:eastAsia="Times New Roman" w:hAnsi="Soberana Sans" w:cs="Arial"/>
                <w:b/>
                <w:sz w:val="18"/>
                <w:szCs w:val="18"/>
                <w:lang w:val="es-ES" w:eastAsia="es-ES"/>
              </w:rPr>
              <w:tab/>
            </w:r>
            <w:r w:rsidR="008518FE" w:rsidRPr="00B17449">
              <w:rPr>
                <w:rFonts w:ascii="Soberana Sans" w:eastAsia="Times New Roman" w:hAnsi="Soberana Sans" w:cs="Arial"/>
                <w:b/>
                <w:sz w:val="18"/>
                <w:szCs w:val="18"/>
                <w:lang w:val="es-ES" w:eastAsia="es-ES"/>
              </w:rPr>
              <w:t>Solicitud del Certificado de e.firma</w:t>
            </w:r>
          </w:p>
        </w:tc>
      </w:tr>
      <w:tr w:rsidR="008518FE" w:rsidRPr="00B17449" w14:paraId="79086897"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1A792F25"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61259B6"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w:t>
            </w:r>
          </w:p>
        </w:tc>
      </w:tr>
      <w:tr w:rsidR="008518FE" w:rsidRPr="00B17449" w14:paraId="10791ACE"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52A16204"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143A025B" w14:textId="77777777" w:rsidR="008518FE" w:rsidRPr="00B17449" w:rsidRDefault="008518FE" w:rsidP="00FE7A9A">
            <w:pPr>
              <w:spacing w:after="101" w:line="22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una ADSC o en los módulos de servicios tributarios que prevén ese servicio, previa cita registrada en el Portal del SAT, SAT Móvil o Portal GOB.MX.</w:t>
            </w:r>
          </w:p>
        </w:tc>
      </w:tr>
      <w:tr w:rsidR="008518FE" w:rsidRPr="00B17449" w14:paraId="465CCACA"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1105F7BA"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CFD5876" w14:textId="77777777" w:rsidR="008518FE" w:rsidRPr="00B17449" w:rsidRDefault="008518FE" w:rsidP="00FE7A9A">
            <w:pPr>
              <w:numPr>
                <w:ilvl w:val="0"/>
                <w:numId w:val="142"/>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Certificado de e.firma.</w:t>
            </w:r>
          </w:p>
          <w:p w14:paraId="0E37820F" w14:textId="77777777" w:rsidR="008518FE" w:rsidRPr="00B17449" w:rsidRDefault="008518FE" w:rsidP="00FE7A9A">
            <w:pPr>
              <w:numPr>
                <w:ilvl w:val="0"/>
                <w:numId w:val="142"/>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 generación del Certificado de e.firma.</w:t>
            </w:r>
          </w:p>
          <w:p w14:paraId="02852F1A" w14:textId="77777777" w:rsidR="008518FE" w:rsidRPr="00B17449" w:rsidRDefault="008518FE" w:rsidP="00FE7A9A">
            <w:pPr>
              <w:numPr>
                <w:ilvl w:val="0"/>
                <w:numId w:val="142"/>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FE Solicitud de Certificado de e.firma.</w:t>
            </w:r>
          </w:p>
          <w:p w14:paraId="4A6CAE05" w14:textId="77777777" w:rsidR="008518FE" w:rsidRPr="00B17449" w:rsidRDefault="008518FE" w:rsidP="00FE7A9A">
            <w:pPr>
              <w:numPr>
                <w:ilvl w:val="0"/>
                <w:numId w:val="142"/>
              </w:numPr>
              <w:spacing w:after="101" w:line="222"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Archivo de requerimiento (.REQ), Clave Privada (.KEY) generados con el programa Certifica.</w:t>
            </w:r>
          </w:p>
        </w:tc>
      </w:tr>
      <w:tr w:rsidR="008518FE" w:rsidRPr="00B17449" w14:paraId="27C1293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0DC711C"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3EC352F" w14:textId="77777777" w:rsidR="008518FE" w:rsidRPr="00B17449" w:rsidRDefault="008518FE" w:rsidP="00FE7A9A">
            <w:pPr>
              <w:spacing w:after="101" w:line="22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el contribuyente lo requiera por ser necesario para la presentación de algún trámite, o simplemente por ser su voluntad tener el Certificado de e.firma.</w:t>
            </w:r>
          </w:p>
        </w:tc>
      </w:tr>
      <w:tr w:rsidR="008518FE" w:rsidRPr="00B17449" w14:paraId="10A00622"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3856CDFD"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52946C9" w14:textId="5B6809E8" w:rsidR="008518FE" w:rsidRPr="00B17449" w:rsidRDefault="008518FE" w:rsidP="00FE7A9A">
            <w:pPr>
              <w:numPr>
                <w:ilvl w:val="0"/>
                <w:numId w:val="143"/>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Unidad de memoria extraíble. Al finalizar el trámite, recibirá una copia simple de su Certificado digital (extensión CER).</w:t>
            </w:r>
          </w:p>
          <w:p w14:paraId="4B8D9217" w14:textId="77777777" w:rsidR="008518FE" w:rsidRPr="00B17449" w:rsidRDefault="008518FE" w:rsidP="00FE7A9A">
            <w:pPr>
              <w:numPr>
                <w:ilvl w:val="0"/>
                <w:numId w:val="143"/>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Dirección de correo electrónico.</w:t>
            </w:r>
          </w:p>
          <w:p w14:paraId="112A6CFA"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Asimismo, durante la comparecencia se tomarán los datos de identidad del contribuyente, consistentes en: huellas digitales, fotografía de frente, fotografía del iris, firma y digitalización de los documentos originales, con la finalidad de asegurar el vínculo que debe existir entre un Certificado digital y su titular.</w:t>
            </w:r>
          </w:p>
          <w:p w14:paraId="23A36686"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físicas podrán designar a un representante legal para efectos de tramitar la e.firma, siempre que se ubique en los supuestos siguientes:</w:t>
            </w:r>
          </w:p>
          <w:p w14:paraId="4EA0E2E5" w14:textId="77777777" w:rsidR="008518FE" w:rsidRPr="00B17449" w:rsidRDefault="008518FE" w:rsidP="00FE7A9A">
            <w:pPr>
              <w:numPr>
                <w:ilvl w:val="0"/>
                <w:numId w:val="144"/>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Sea menor de edad.</w:t>
            </w:r>
          </w:p>
          <w:p w14:paraId="0D2D3839" w14:textId="77777777" w:rsidR="008518FE" w:rsidRPr="00B17449" w:rsidRDefault="008518FE" w:rsidP="00FE7A9A">
            <w:pPr>
              <w:numPr>
                <w:ilvl w:val="0"/>
                <w:numId w:val="144"/>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que cuenten con la resolución judicial definitiva, en la cual se declare la interdicción del contribuyente (original).</w:t>
            </w:r>
          </w:p>
          <w:p w14:paraId="1AD28BB2" w14:textId="77777777" w:rsidR="008518FE" w:rsidRPr="00B17449" w:rsidRDefault="008518FE" w:rsidP="00FE7A9A">
            <w:pPr>
              <w:numPr>
                <w:ilvl w:val="0"/>
                <w:numId w:val="144"/>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Sea designado como albacea.</w:t>
            </w:r>
          </w:p>
          <w:p w14:paraId="1A45ECDB" w14:textId="77777777" w:rsidR="008518FE" w:rsidRPr="00B17449" w:rsidRDefault="008518FE" w:rsidP="00FE7A9A">
            <w:pPr>
              <w:numPr>
                <w:ilvl w:val="0"/>
                <w:numId w:val="144"/>
              </w:numPr>
              <w:spacing w:after="101" w:line="22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Estén privados de su libertad.</w:t>
            </w:r>
          </w:p>
          <w:p w14:paraId="079C4216"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Estén clínicamente dictaminados por institución pública o privada con enfermedad en etapa terminal.</w:t>
            </w:r>
          </w:p>
        </w:tc>
      </w:tr>
      <w:tr w:rsidR="008518FE" w:rsidRPr="00B17449" w14:paraId="0F7BCD37"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66180C68"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43A0EB9D"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8518FE" w:rsidRPr="00B17449" w14:paraId="422EBF11"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1B7C6F08"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0FBC344A"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representación legal a que se refiere esta ficha, se realizará en términos del artículo 19 del CFF y se deberá acompañar el documento que acredite el supuesto en el que se ubica el contribuyente persona física.</w:t>
            </w:r>
          </w:p>
        </w:tc>
      </w:tr>
      <w:tr w:rsidR="008518FE" w:rsidRPr="00B17449" w14:paraId="7E9C609C"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1664D442" w14:textId="77777777" w:rsidR="008518FE" w:rsidRPr="00B17449" w:rsidRDefault="008518FE" w:rsidP="00FE7A9A">
            <w:pPr>
              <w:spacing w:after="101" w:line="22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52F9CBA" w14:textId="77777777" w:rsidR="008518FE" w:rsidRPr="00B17449" w:rsidRDefault="008518FE" w:rsidP="00FE7A9A">
            <w:pPr>
              <w:spacing w:after="101" w:line="22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t xml:space="preserve">Art. 17-D CFF, Reglas 2.4.6., 2.4.11., </w:t>
            </w:r>
            <w:r w:rsidRPr="00B17449">
              <w:rPr>
                <w:rFonts w:ascii="Soberana Sans" w:eastAsia="Times New Roman" w:hAnsi="Soberana Sans" w:cs="Arial"/>
                <w:sz w:val="18"/>
                <w:szCs w:val="18"/>
                <w:lang w:val="es-ES" w:eastAsia="es-ES"/>
              </w:rPr>
              <w:t>2.8.3.2.</w:t>
            </w:r>
            <w:r w:rsidRPr="00B17449">
              <w:rPr>
                <w:rFonts w:ascii="Soberana Sans" w:eastAsia="Times New Roman" w:hAnsi="Soberana Sans" w:cs="Arial"/>
                <w:sz w:val="18"/>
                <w:szCs w:val="18"/>
                <w:lang w:val="es-MX" w:eastAsia="es-ES"/>
              </w:rPr>
              <w:t xml:space="preserve"> RMF.</w:t>
            </w:r>
          </w:p>
        </w:tc>
      </w:tr>
      <w:tr w:rsidR="008518FE" w:rsidRPr="00B17449" w14:paraId="5A3B387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50334718" w14:textId="77777777" w:rsidR="008518FE" w:rsidRPr="00B17449" w:rsidRDefault="008518FE" w:rsidP="00FE7A9A">
            <w:pPr>
              <w:spacing w:after="69"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Adicionalmente, según sea el caso, deberá presentar los siguientes requisitos:</w:t>
            </w:r>
          </w:p>
        </w:tc>
      </w:tr>
      <w:tr w:rsidR="008518FE" w:rsidRPr="00B17449" w14:paraId="58C7549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CF1F16B"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a)</w:t>
            </w:r>
            <w:r w:rsidRPr="00B17449">
              <w:rPr>
                <w:rFonts w:ascii="Soberana Sans" w:eastAsia="Times New Roman" w:hAnsi="Soberana Sans" w:cs="Arial"/>
                <w:b/>
                <w:sz w:val="18"/>
                <w:szCs w:val="18"/>
                <w:lang w:val="es-ES" w:eastAsia="es-ES"/>
              </w:rPr>
              <w:tab/>
              <w:t>Tratándose de personas físicas</w:t>
            </w:r>
          </w:p>
        </w:tc>
      </w:tr>
      <w:tr w:rsidR="008518FE" w:rsidRPr="00B17449" w14:paraId="113BD28B"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204D99A" w14:textId="77777777" w:rsidR="008518FE" w:rsidRPr="00B17449" w:rsidRDefault="008518FE" w:rsidP="00FE7A9A">
            <w:p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o copia certificada de los siguientes documentos:</w:t>
            </w:r>
          </w:p>
          <w:p w14:paraId="3F1CE45A" w14:textId="77777777" w:rsidR="008518FE" w:rsidRPr="00B17449" w:rsidRDefault="008518FE" w:rsidP="00FE7A9A">
            <w:pPr>
              <w:numPr>
                <w:ilvl w:val="0"/>
                <w:numId w:val="145"/>
              </w:numPr>
              <w:spacing w:after="69" w:line="216" w:lineRule="exact"/>
              <w:ind w:left="423"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CURP.</w:t>
            </w:r>
          </w:p>
          <w:p w14:paraId="527130D4" w14:textId="77777777" w:rsidR="008518FE" w:rsidRPr="00B17449" w:rsidRDefault="008518FE" w:rsidP="00FE7A9A">
            <w:pPr>
              <w:numPr>
                <w:ilvl w:val="0"/>
                <w:numId w:val="146"/>
              </w:numPr>
              <w:spacing w:after="6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Tratándose de mexicanos por naturalización, carta de naturalización expedida por autoridad competente, debidamente certificada o legalizada, según corresponda.</w:t>
            </w:r>
          </w:p>
          <w:p w14:paraId="5B6B1094" w14:textId="77777777" w:rsidR="008518FE" w:rsidRPr="00B17449" w:rsidRDefault="008518FE" w:rsidP="00FE7A9A">
            <w:pPr>
              <w:numPr>
                <w:ilvl w:val="0"/>
                <w:numId w:val="146"/>
              </w:numPr>
              <w:spacing w:after="6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Tratándose de extranjeros, documento migratorio vigente que corresponda, emitido por autoridad competente.</w:t>
            </w:r>
          </w:p>
          <w:p w14:paraId="3567D642" w14:textId="77777777" w:rsidR="008518FE" w:rsidRPr="00B17449" w:rsidRDefault="008518FE" w:rsidP="00FE7A9A">
            <w:pPr>
              <w:numPr>
                <w:ilvl w:val="0"/>
                <w:numId w:val="146"/>
              </w:numPr>
              <w:spacing w:after="6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comprobante de domicilio fiscal, únicamente para contribuyentes que se hayan inscrito en el RFC con CURP, por Internet, o por medio del “Esquema de Inscripción al Registro Federal de Contribuyentes a través de Fedatario Público o Medios Remotos”. En el caso de asalariados, también se podrá aceptar la credencial para votar expedida por el Instituto Nacional Electoral (antes Instituto Federal Electoral) para acreditar su domicilio (siempre y cuando en ésta se señale el mismo).</w:t>
            </w:r>
          </w:p>
          <w:p w14:paraId="6B93694E" w14:textId="77777777" w:rsidR="008518FE" w:rsidRPr="00B17449" w:rsidRDefault="008518FE" w:rsidP="00FE7A9A">
            <w:pPr>
              <w:numPr>
                <w:ilvl w:val="0"/>
                <w:numId w:val="146"/>
              </w:numPr>
              <w:spacing w:after="69"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contribuyente.</w:t>
            </w:r>
          </w:p>
        </w:tc>
      </w:tr>
    </w:tbl>
    <w:p w14:paraId="3F08E60E"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4E441913"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536E6C78"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b)</w:t>
            </w:r>
            <w:r w:rsidRPr="00B17449">
              <w:rPr>
                <w:rFonts w:ascii="Soberana Sans" w:eastAsia="Times New Roman" w:hAnsi="Soberana Sans" w:cs="Arial"/>
                <w:b/>
                <w:sz w:val="18"/>
                <w:szCs w:val="18"/>
                <w:lang w:val="es-ES" w:eastAsia="es-ES"/>
              </w:rPr>
              <w:tab/>
              <w:t>Menores de edad</w:t>
            </w:r>
          </w:p>
        </w:tc>
      </w:tr>
      <w:tr w:rsidR="008518FE" w:rsidRPr="00B17449" w14:paraId="2CDE87E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582D3CF"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sz w:val="18"/>
                <w:szCs w:val="18"/>
                <w:lang w:val="es-ES" w:eastAsia="es-ES"/>
              </w:rPr>
              <w:tab/>
              <w:t>Que el padre o tutor haya tramitado previamente su Certificado de e.firma.</w:t>
            </w:r>
          </w:p>
          <w:p w14:paraId="270460E0"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sz w:val="18"/>
                <w:szCs w:val="18"/>
                <w:lang w:val="es-ES" w:eastAsia="es-ES"/>
              </w:rPr>
              <w:tab/>
              <w:t>Que el padre o tutor lleve consigo el día de su cita lo siguiente: (no será necesario que el contribuyente menor de edad comparezca ante el SAT para realizar el trámite)</w:t>
            </w:r>
          </w:p>
          <w:p w14:paraId="6E053F73"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Copia certificada del acta de nacimiento del menor, expedida por el Registro Civil,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5A6002F5"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CURP del menor de edad representado.</w:t>
            </w:r>
          </w:p>
          <w:p w14:paraId="305E454D"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Manifiesto de conformidad de los padres o tutores para que uno de ellos actúe como representante del menor. Tratándose del último supuesto deberán anexar la resolución judicial o documento emitido por fedatario público en el que conste la patria potestad o la tutela.</w:t>
            </w:r>
          </w:p>
          <w:p w14:paraId="2B955BB6"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los casos en que en el acta de nacimiento, en la Cédula de Identificación Personal o en la resolución judicial o documento emitido por fedatario público en el que conste la patria potestad o tutela se encuentre señalado solamente un padre o tutor, no será necesario acompañar el Manifiesto de conformidad citado en el párrafo anterior.</w:t>
            </w:r>
          </w:p>
          <w:p w14:paraId="1BEC2C90"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4E7642D0" w14:textId="77777777" w:rsidR="008518FE" w:rsidRPr="00B17449" w:rsidRDefault="008518FE" w:rsidP="00FE7A9A">
            <w:pPr>
              <w:numPr>
                <w:ilvl w:val="0"/>
                <w:numId w:val="147"/>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padre o tutor.</w:t>
            </w:r>
          </w:p>
          <w:p w14:paraId="29EE0FBD" w14:textId="77777777" w:rsidR="008518FE" w:rsidRPr="00B17449" w:rsidRDefault="008518FE" w:rsidP="00FE7A9A">
            <w:pPr>
              <w:spacing w:after="69" w:line="216" w:lineRule="exact"/>
              <w:jc w:val="both"/>
              <w:rPr>
                <w:rFonts w:ascii="Soberana Sans" w:eastAsia="Times New Roman" w:hAnsi="Soberana Sans" w:cs="Arial"/>
                <w:sz w:val="18"/>
                <w:szCs w:val="18"/>
                <w:lang w:val="es-ES" w:eastAsia="es-ES"/>
              </w:rPr>
            </w:pPr>
            <w:r w:rsidRPr="00B17449">
              <w:rPr>
                <w:rFonts w:ascii="Soberana Sans" w:hAnsi="Soberana Sans" w:cs="Arial"/>
                <w:color w:val="2F2F2F"/>
                <w:sz w:val="18"/>
                <w:szCs w:val="18"/>
                <w:shd w:val="clear" w:color="auto" w:fill="FFFFFF"/>
              </w:rPr>
              <w:t>Al finalizar el trámite, recibirá una copia simple de su certificado digital (extensión .CER) grabada en la unidad de memoria extraíble con el que presentó su archivo de requerimiento.</w:t>
            </w:r>
          </w:p>
        </w:tc>
      </w:tr>
      <w:tr w:rsidR="008518FE" w:rsidRPr="00B17449" w14:paraId="3C3CFCD1"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0104BE8"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c)</w:t>
            </w:r>
            <w:r w:rsidRPr="00B17449">
              <w:rPr>
                <w:rFonts w:ascii="Soberana Sans" w:eastAsia="Times New Roman" w:hAnsi="Soberana Sans" w:cs="Arial"/>
                <w:b/>
                <w:sz w:val="18"/>
                <w:szCs w:val="18"/>
                <w:lang w:val="es-ES" w:eastAsia="es-ES"/>
              </w:rPr>
              <w:tab/>
              <w:t>Contribuyentes con incapacidad legal judicialmente declarada</w:t>
            </w:r>
          </w:p>
        </w:tc>
      </w:tr>
      <w:tr w:rsidR="008518FE" w:rsidRPr="00B17449" w14:paraId="234A0B40"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0ABBA962"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sz w:val="18"/>
                <w:szCs w:val="18"/>
                <w:lang w:val="es-ES" w:eastAsia="es-ES"/>
              </w:rPr>
              <w:tab/>
              <w:t>Contar con un tutor que haya tramitado previamente su Certificado de e.firma.</w:t>
            </w:r>
          </w:p>
          <w:p w14:paraId="5C5DC4B4"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sz w:val="18"/>
                <w:szCs w:val="18"/>
                <w:lang w:val="es-ES" w:eastAsia="es-ES"/>
              </w:rPr>
              <w:tab/>
              <w:t>Llevar consigo el día de su cita lo siguiente:</w:t>
            </w:r>
          </w:p>
          <w:p w14:paraId="14501EC3" w14:textId="77777777" w:rsidR="008518FE" w:rsidRPr="00B17449" w:rsidRDefault="008518FE" w:rsidP="00FE7A9A">
            <w:pPr>
              <w:numPr>
                <w:ilvl w:val="0"/>
                <w:numId w:val="148"/>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CURP del contribuyente con incapacidad legal declarada.</w:t>
            </w:r>
          </w:p>
          <w:p w14:paraId="60B8CB7F" w14:textId="77777777" w:rsidR="008518FE" w:rsidRPr="00B17449" w:rsidRDefault="008518FE" w:rsidP="00FE7A9A">
            <w:pPr>
              <w:numPr>
                <w:ilvl w:val="0"/>
                <w:numId w:val="148"/>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 la resolución judicial definitiva, en la cual se declare la incapacidad del contribuyente.</w:t>
            </w:r>
          </w:p>
          <w:p w14:paraId="2C63AADE" w14:textId="77777777" w:rsidR="008518FE" w:rsidRPr="00B17449" w:rsidRDefault="008518FE" w:rsidP="00FE7A9A">
            <w:pPr>
              <w:numPr>
                <w:ilvl w:val="0"/>
                <w:numId w:val="148"/>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069ED76D" w14:textId="77777777" w:rsidR="008518FE" w:rsidRPr="00B17449" w:rsidRDefault="008518FE" w:rsidP="00FE7A9A">
            <w:pPr>
              <w:numPr>
                <w:ilvl w:val="0"/>
                <w:numId w:val="148"/>
              </w:numPr>
              <w:spacing w:after="6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de las señaladas en el inciso A) del apartado de Definiciones de este Anexo, del representante legal.</w:t>
            </w:r>
          </w:p>
          <w:p w14:paraId="16BB1CBC" w14:textId="77777777" w:rsidR="008518FE" w:rsidRPr="00B17449" w:rsidRDefault="008518FE" w:rsidP="00FE7A9A">
            <w:pPr>
              <w:spacing w:after="6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w:t>
            </w:r>
            <w:r w:rsidRPr="00B17449">
              <w:rPr>
                <w:rFonts w:ascii="Soberana Sans" w:eastAsia="Times New Roman" w:hAnsi="Soberana Sans" w:cs="Arial"/>
                <w:sz w:val="18"/>
                <w:szCs w:val="18"/>
                <w:lang w:val="es-ES" w:eastAsia="es-ES"/>
              </w:rPr>
              <w:tab/>
              <w:t>Al finalizar el trámite, recibirá una copia simple de su Certificado digital (extensión .CER) grabada en la unidad de memoria extraíble.</w:t>
            </w:r>
          </w:p>
        </w:tc>
      </w:tr>
    </w:tbl>
    <w:p w14:paraId="6A9E5D81"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44EDF50C"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58761419"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d)</w:t>
            </w:r>
            <w:r w:rsidRPr="00B17449">
              <w:rPr>
                <w:rFonts w:ascii="Soberana Sans" w:eastAsia="Times New Roman" w:hAnsi="Soberana Sans" w:cs="Arial"/>
                <w:b/>
                <w:sz w:val="18"/>
                <w:szCs w:val="18"/>
                <w:lang w:val="es-ES" w:eastAsia="es-ES"/>
              </w:rPr>
              <w:tab/>
              <w:t>Contribuyentes con apertura de sucesión</w:t>
            </w:r>
          </w:p>
        </w:tc>
      </w:tr>
      <w:tr w:rsidR="008518FE" w:rsidRPr="00B17449" w14:paraId="495522A7"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7DEB1C3"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sz w:val="18"/>
                <w:szCs w:val="18"/>
                <w:lang w:val="es-ES" w:eastAsia="es-ES"/>
              </w:rPr>
              <w:tab/>
              <w:t>Que el albacea o representante legal de la sucesión haya tramitado previamente su Certificado de e.firma.</w:t>
            </w:r>
          </w:p>
          <w:p w14:paraId="35566EF7"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sz w:val="18"/>
                <w:szCs w:val="18"/>
                <w:lang w:val="es-ES" w:eastAsia="es-ES"/>
              </w:rPr>
              <w:tab/>
              <w:t>Que el albacea o representante legal de la sucesión lleve consigo el día de su cita lo siguiente:</w:t>
            </w:r>
          </w:p>
          <w:p w14:paraId="4FEBCD93" w14:textId="77777777" w:rsidR="008518FE" w:rsidRPr="00B17449" w:rsidRDefault="008518FE" w:rsidP="00FE7A9A">
            <w:pPr>
              <w:numPr>
                <w:ilvl w:val="0"/>
                <w:numId w:val="149"/>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documento en donde conste su nombramiento y aceptación del cargo de albacea (original o copia certificada), ya sea que haya sido otorgado mediante resolución judicial o en documento notarial, según proceda conforme a la legislación de la materia.</w:t>
            </w:r>
          </w:p>
          <w:p w14:paraId="243A640F" w14:textId="77777777" w:rsidR="008518FE" w:rsidRPr="00B17449" w:rsidRDefault="008518FE" w:rsidP="00FE7A9A">
            <w:pPr>
              <w:numPr>
                <w:ilvl w:val="0"/>
                <w:numId w:val="149"/>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datos del representante o albacea que consten en el nombramiento, deberán ser los mismos que los asentados en el formato FE- Solicitud de Certificado de e.firma en la sección "Datos del Representante Legal".</w:t>
            </w:r>
          </w:p>
          <w:p w14:paraId="6F1D5D40" w14:textId="77777777" w:rsidR="008518FE" w:rsidRPr="00B17449" w:rsidRDefault="008518FE" w:rsidP="00FE7A9A">
            <w:pPr>
              <w:numPr>
                <w:ilvl w:val="0"/>
                <w:numId w:val="149"/>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548F5D3B" w14:textId="77777777" w:rsidR="008518FE" w:rsidRPr="00B17449" w:rsidRDefault="008518FE" w:rsidP="00FE7A9A">
            <w:pPr>
              <w:numPr>
                <w:ilvl w:val="0"/>
                <w:numId w:val="149"/>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representante legal.</w:t>
            </w:r>
          </w:p>
          <w:p w14:paraId="1AF87960"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w:t>
            </w:r>
            <w:r w:rsidRPr="00B17449">
              <w:rPr>
                <w:rFonts w:ascii="Soberana Sans" w:eastAsia="Times New Roman" w:hAnsi="Soberana Sans" w:cs="Arial"/>
                <w:sz w:val="18"/>
                <w:szCs w:val="18"/>
                <w:lang w:val="es-ES" w:eastAsia="es-ES"/>
              </w:rPr>
              <w:tab/>
              <w:t xml:space="preserve">Al finalizar el trámite, recibirá una copia simple de su Certificado digital (extensión .CER) grabada en la unidad de memoria extraíble </w:t>
            </w:r>
          </w:p>
        </w:tc>
      </w:tr>
      <w:tr w:rsidR="008518FE" w:rsidRPr="00B17449" w14:paraId="64AC8C88"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621F4525" w14:textId="77777777" w:rsidR="008518FE" w:rsidRPr="00B17449" w:rsidRDefault="008518FE" w:rsidP="00FE7A9A">
            <w:pPr>
              <w:spacing w:after="101" w:line="223" w:lineRule="exact"/>
              <w:ind w:left="36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w:t>
            </w:r>
            <w:r w:rsidRPr="00B17449">
              <w:rPr>
                <w:rFonts w:ascii="Soberana Sans" w:eastAsia="Times New Roman" w:hAnsi="Soberana Sans" w:cs="Arial"/>
                <w:b/>
                <w:sz w:val="18"/>
                <w:szCs w:val="18"/>
                <w:lang w:val="es-ES" w:eastAsia="es-ES"/>
              </w:rPr>
              <w:tab/>
              <w:t>Contribuyentes declarados ausentes</w:t>
            </w:r>
          </w:p>
        </w:tc>
      </w:tr>
      <w:tr w:rsidR="008518FE" w:rsidRPr="00B17449" w14:paraId="29A70F08"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4A98336B"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1.</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Contar con un representante legal, nombrado por el propio ausente (de manera previa a la declaración de ausencia) o por resolución judicial, que haya tramitado previamente su Certificado de e.firma.</w:t>
            </w:r>
          </w:p>
          <w:p w14:paraId="4BF96CEE"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Que el representante legal lleve consigo el día de su cita lo siguiente:</w:t>
            </w:r>
          </w:p>
          <w:p w14:paraId="3AD4D73B" w14:textId="77777777" w:rsidR="008518FE" w:rsidRPr="00B17449" w:rsidRDefault="008518FE" w:rsidP="00FE7A9A">
            <w:pPr>
              <w:numPr>
                <w:ilvl w:val="0"/>
                <w:numId w:val="150"/>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CURP del contribuyente declarado ausente.</w:t>
            </w:r>
          </w:p>
          <w:p w14:paraId="1251B413" w14:textId="77777777" w:rsidR="008518FE" w:rsidRPr="00B17449" w:rsidRDefault="008518FE" w:rsidP="00FE7A9A">
            <w:pPr>
              <w:numPr>
                <w:ilvl w:val="0"/>
                <w:numId w:val="150"/>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 la resolución judicial definitiva, en la cual se declare la ausencia del contribuyente.</w:t>
            </w:r>
          </w:p>
          <w:p w14:paraId="6375F4DF" w14:textId="77777777" w:rsidR="008518FE" w:rsidRPr="00B17449" w:rsidRDefault="008518FE" w:rsidP="00FE7A9A">
            <w:pPr>
              <w:numPr>
                <w:ilvl w:val="0"/>
                <w:numId w:val="150"/>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Manifiesto en el que bajo protesta de decir verdad, se indique que la situación de ausencia del contribuyente no se ha modificado a la fecha.</w:t>
            </w:r>
          </w:p>
          <w:p w14:paraId="3F400327" w14:textId="77777777" w:rsidR="008518FE" w:rsidRPr="00B17449" w:rsidRDefault="008518FE" w:rsidP="00FE7A9A">
            <w:pPr>
              <w:numPr>
                <w:ilvl w:val="0"/>
                <w:numId w:val="150"/>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15C5B77A" w14:textId="77777777" w:rsidR="008518FE" w:rsidRPr="00B17449" w:rsidRDefault="008518FE" w:rsidP="00FE7A9A">
            <w:pPr>
              <w:numPr>
                <w:ilvl w:val="0"/>
                <w:numId w:val="150"/>
              </w:num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ausente.</w:t>
            </w:r>
          </w:p>
          <w:p w14:paraId="5D1C81A9" w14:textId="77777777" w:rsidR="008518FE" w:rsidRPr="00B17449" w:rsidRDefault="008518FE" w:rsidP="00FE7A9A">
            <w:pPr>
              <w:spacing w:after="101" w:line="223" w:lineRule="exact"/>
              <w:ind w:left="36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Al finalizar el trámite, recibirá una copia simple de su Certificado digital (extensión.CER) grabada en la unidad de memoria extraíble.</w:t>
            </w:r>
          </w:p>
        </w:tc>
      </w:tr>
    </w:tbl>
    <w:p w14:paraId="08F86932"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38F75BC0"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CE85AFC"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f)</w:t>
            </w:r>
            <w:r w:rsidRPr="00B17449">
              <w:rPr>
                <w:rFonts w:ascii="Soberana Sans" w:eastAsia="Times New Roman" w:hAnsi="Soberana Sans" w:cs="Arial"/>
                <w:b/>
                <w:sz w:val="18"/>
                <w:szCs w:val="18"/>
                <w:lang w:val="es-ES" w:eastAsia="es-ES"/>
              </w:rPr>
              <w:tab/>
              <w:t>Tratándose de personas morales</w:t>
            </w:r>
          </w:p>
        </w:tc>
      </w:tr>
      <w:tr w:rsidR="008518FE" w:rsidRPr="00B17449" w14:paraId="4553B1FD"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0487A54D" w14:textId="77777777" w:rsidR="008518FE" w:rsidRPr="00B17449" w:rsidRDefault="008518FE" w:rsidP="00FE7A9A">
            <w:p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 necesario que el representante legal de la persona moral haya tramitado previamente su Certificado de e.firma y deberá presentar original o copia certificada de los siguientes documentos:</w:t>
            </w:r>
          </w:p>
          <w:p w14:paraId="62DD3890" w14:textId="77777777" w:rsidR="008518FE" w:rsidRPr="00B17449" w:rsidRDefault="008518FE" w:rsidP="00FE7A9A">
            <w:pPr>
              <w:numPr>
                <w:ilvl w:val="0"/>
                <w:numId w:val="151"/>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constitutivo debidamente protocolizado.</w:t>
            </w:r>
          </w:p>
          <w:p w14:paraId="5BCFD1FD" w14:textId="77777777" w:rsidR="008518FE" w:rsidRPr="00B17449" w:rsidRDefault="008518FE" w:rsidP="00FE7A9A">
            <w:pPr>
              <w:numPr>
                <w:ilvl w:val="0"/>
                <w:numId w:val="151"/>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representante legal.</w:t>
            </w:r>
          </w:p>
          <w:p w14:paraId="4EB7C368" w14:textId="77777777" w:rsidR="008518FE" w:rsidRPr="00B17449" w:rsidRDefault="008518FE" w:rsidP="00FE7A9A">
            <w:pPr>
              <w:numPr>
                <w:ilvl w:val="0"/>
                <w:numId w:val="151"/>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general para actos de dominio o de administración del representante legal.</w:t>
            </w:r>
          </w:p>
          <w:p w14:paraId="7AD04737" w14:textId="77777777" w:rsidR="008518FE" w:rsidRPr="00B17449" w:rsidRDefault="008518FE" w:rsidP="00FE7A9A">
            <w:pPr>
              <w:numPr>
                <w:ilvl w:val="0"/>
                <w:numId w:val="151"/>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comprobante de domicilio fiscal a nombre del contribuyente, únicamente para aquellos que se han inscrito en el RFC por medio del “Esquema de Inscripción al Registro Federal de Contribuyentes a través de Fedatario Público por Medios Remotos”.</w:t>
            </w:r>
          </w:p>
          <w:p w14:paraId="23491267" w14:textId="77777777" w:rsidR="008518FE" w:rsidRPr="00B17449" w:rsidRDefault="008518FE" w:rsidP="00FE7A9A">
            <w:pPr>
              <w:numPr>
                <w:ilvl w:val="0"/>
                <w:numId w:val="151"/>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representante legal de la persona moral deberá estar inscrito en el RFC.</w:t>
            </w:r>
          </w:p>
        </w:tc>
      </w:tr>
      <w:tr w:rsidR="008518FE" w:rsidRPr="00B17449" w14:paraId="4DBB7E3D"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6E01612" w14:textId="77777777" w:rsidR="008518FE" w:rsidRPr="00B17449" w:rsidRDefault="008518FE" w:rsidP="00FE7A9A">
            <w:pPr>
              <w:spacing w:after="101" w:line="22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Si usted se encuentra en alguno de los siguientes supuestos, consulte los requisitos complementarios:</w:t>
            </w:r>
          </w:p>
        </w:tc>
      </w:tr>
      <w:tr w:rsidR="008518FE" w:rsidRPr="00B17449" w14:paraId="2E0DCDBF"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CE6D1DD" w14:textId="77777777" w:rsidR="008518FE" w:rsidRPr="00B17449" w:rsidRDefault="008518FE" w:rsidP="00FE7A9A">
            <w:pPr>
              <w:spacing w:after="101" w:line="223"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g)</w:t>
            </w:r>
            <w:r w:rsidRPr="00B17449">
              <w:rPr>
                <w:rFonts w:ascii="Soberana Sans" w:eastAsia="Times New Roman" w:hAnsi="Soberana Sans" w:cs="Arial"/>
                <w:b/>
                <w:sz w:val="18"/>
                <w:szCs w:val="18"/>
                <w:lang w:val="es-ES" w:eastAsia="es-ES"/>
              </w:rPr>
              <w:tab/>
              <w:t>Personas distintas de sociedades mercantiles</w:t>
            </w:r>
          </w:p>
        </w:tc>
      </w:tr>
      <w:tr w:rsidR="008518FE" w:rsidRPr="00B17449" w14:paraId="6DF5051C"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629AF6A5" w14:textId="77777777" w:rsidR="008518FE" w:rsidRPr="00B17449" w:rsidRDefault="008518FE" w:rsidP="00FE7A9A">
            <w:pPr>
              <w:numPr>
                <w:ilvl w:val="0"/>
                <w:numId w:val="152"/>
              </w:numPr>
              <w:spacing w:after="101" w:line="22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Documento constitutivo de la agrupación o, en su caso, copia simple de la publicación en el órgano oficial, periódico o gaceta. </w:t>
            </w:r>
          </w:p>
        </w:tc>
      </w:tr>
    </w:tbl>
    <w:p w14:paraId="6BD1F5F6"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539B08E5"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0D5C2B2" w14:textId="77777777" w:rsidR="008518FE" w:rsidRPr="00B17449" w:rsidRDefault="008518FE" w:rsidP="00FE7A9A">
            <w:pPr>
              <w:spacing w:after="60"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h)</w:t>
            </w:r>
            <w:r w:rsidRPr="00B17449">
              <w:rPr>
                <w:rFonts w:ascii="Soberana Sans" w:eastAsia="Times New Roman" w:hAnsi="Soberana Sans" w:cs="Arial"/>
                <w:b/>
                <w:sz w:val="18"/>
                <w:szCs w:val="18"/>
                <w:lang w:val="es-ES" w:eastAsia="es-ES"/>
              </w:rPr>
              <w:tab/>
              <w:t>Asociaciones en participación</w:t>
            </w:r>
          </w:p>
        </w:tc>
      </w:tr>
      <w:tr w:rsidR="008518FE" w:rsidRPr="00B17449" w14:paraId="1B4CA9B9"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DB1181F"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la asociación en participación, con ratificación de las firmas del asociado y del asociante ante cualquier Administración Desconcentrada de Servicios al Contribuyente en términos del artículo 19 del CFF (original)</w:t>
            </w:r>
          </w:p>
          <w:p w14:paraId="0DF762CA"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 los contratantes, cualquiera de las señaladas en el inciso A) del apartado de Definiciones de este Anexo (original)</w:t>
            </w:r>
          </w:p>
          <w:p w14:paraId="669586DE"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Acta constitutiva y poder notarial que acredite al representante legal, en caso de que participe como asociante o asociada una persona moral (copia certificada).</w:t>
            </w:r>
          </w:p>
          <w:p w14:paraId="1163E84A"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w:t>
            </w:r>
          </w:p>
          <w:p w14:paraId="40D3191A"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asociante (en caso de personas físicas), cualquiera de las señaladas en el inciso A) del apartado de Definiciones de este Anexo (original).</w:t>
            </w:r>
          </w:p>
          <w:p w14:paraId="7D76D973"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que acredite la personalidad del representante legal, en caso de que el asociante sea persona moral (copia certificada).</w:t>
            </w:r>
          </w:p>
          <w:p w14:paraId="53811D44" w14:textId="77777777" w:rsidR="008518FE" w:rsidRPr="00B17449" w:rsidRDefault="008518FE" w:rsidP="00FE7A9A">
            <w:pPr>
              <w:numPr>
                <w:ilvl w:val="0"/>
                <w:numId w:val="153"/>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Documento donde conste la ratificación de contenido y firmas de quienes otorgaron y comparecieron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tc>
      </w:tr>
    </w:tbl>
    <w:p w14:paraId="6717E6E3"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21BE715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1B0173A6" w14:textId="77777777" w:rsidR="008518FE" w:rsidRPr="00B17449" w:rsidRDefault="008518FE" w:rsidP="00FE7A9A">
            <w:pPr>
              <w:spacing w:after="60"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i)</w:t>
            </w:r>
            <w:r w:rsidRPr="00B17449">
              <w:rPr>
                <w:rFonts w:ascii="Soberana Sans" w:eastAsia="Times New Roman" w:hAnsi="Soberana Sans" w:cs="Arial"/>
                <w:b/>
                <w:sz w:val="18"/>
                <w:szCs w:val="18"/>
                <w:lang w:val="es-ES" w:eastAsia="es-ES"/>
              </w:rPr>
              <w:tab/>
              <w:t>Fideicomiso</w:t>
            </w:r>
          </w:p>
        </w:tc>
      </w:tr>
      <w:tr w:rsidR="008518FE" w:rsidRPr="00B17449" w14:paraId="49638E8A"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20EB567" w14:textId="77777777" w:rsidR="008518FE" w:rsidRPr="00B17449" w:rsidRDefault="008518FE" w:rsidP="00FE7A9A">
            <w:pPr>
              <w:numPr>
                <w:ilvl w:val="0"/>
                <w:numId w:val="154"/>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fideicomiso, con firma autógrafa del fideicomitente, fideicomisario o de sus representantes legales, así como del representante legal de la institución fiduciaria (original), o bien Contrato en el cual se hayan ratificado las firmas originales (copia certificada). En el caso de entidades de la Administración Pública, diario, periódico o gaceta oficial donde se publique el Decreto o Acuerdo por el que se crea el fideicomiso (impresión o copia simple).</w:t>
            </w:r>
          </w:p>
          <w:p w14:paraId="2951FCFF" w14:textId="77777777" w:rsidR="008518FE" w:rsidRPr="00B17449" w:rsidRDefault="008518FE" w:rsidP="00FE7A9A">
            <w:pPr>
              <w:numPr>
                <w:ilvl w:val="0"/>
                <w:numId w:val="154"/>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Número de contrato del fideicomiso.</w:t>
            </w:r>
          </w:p>
        </w:tc>
      </w:tr>
      <w:tr w:rsidR="008518FE" w:rsidRPr="00B17449" w14:paraId="016D8B01"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0B601E0D" w14:textId="77777777" w:rsidR="008518FE" w:rsidRPr="00B17449" w:rsidRDefault="008518FE" w:rsidP="00FE7A9A">
            <w:pPr>
              <w:spacing w:after="60"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j)</w:t>
            </w:r>
            <w:r w:rsidRPr="00B17449">
              <w:rPr>
                <w:rFonts w:ascii="Soberana Sans" w:eastAsia="Times New Roman" w:hAnsi="Soberana Sans" w:cs="Arial"/>
                <w:b/>
                <w:sz w:val="18"/>
                <w:szCs w:val="18"/>
                <w:lang w:val="es-ES" w:eastAsia="es-ES"/>
              </w:rPr>
              <w:tab/>
              <w:t>Sindicatos</w:t>
            </w:r>
          </w:p>
        </w:tc>
      </w:tr>
      <w:tr w:rsidR="008518FE" w:rsidRPr="00B17449" w14:paraId="09FFA9AC"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627A5444" w14:textId="77777777" w:rsidR="008518FE" w:rsidRPr="00B17449" w:rsidRDefault="008518FE" w:rsidP="00FE7A9A">
            <w:pPr>
              <w:numPr>
                <w:ilvl w:val="0"/>
                <w:numId w:val="155"/>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Estatuto de la agrupación y de la resolución de registro emitida por la autoridad laboral competente y en su caso, toma de nota. (Original y copia simple).</w:t>
            </w:r>
          </w:p>
        </w:tc>
      </w:tr>
      <w:tr w:rsidR="008518FE" w:rsidRPr="00B17449" w14:paraId="5DB69FA4"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01CD8D1" w14:textId="77777777" w:rsidR="008518FE" w:rsidRPr="00B17449" w:rsidRDefault="008518FE" w:rsidP="00FE7A9A">
            <w:pPr>
              <w:spacing w:after="60" w:line="216" w:lineRule="exact"/>
              <w:ind w:left="36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k)</w:t>
            </w:r>
            <w:r w:rsidRPr="00B17449">
              <w:rPr>
                <w:rFonts w:ascii="Soberana Sans" w:eastAsia="Times New Roman" w:hAnsi="Soberana Sans" w:cs="Arial"/>
                <w:b/>
                <w:sz w:val="18"/>
                <w:szCs w:val="18"/>
                <w:lang w:val="es-ES" w:eastAsia="es-ES"/>
              </w:rPr>
              <w:tab/>
              <w:t>Dependencias de la Administración Pública Federal, Estatal o Municipal, centralizada, descentralizada, desconcentrada o unidades administrativas</w:t>
            </w:r>
          </w:p>
        </w:tc>
      </w:tr>
      <w:tr w:rsidR="008518FE" w:rsidRPr="00B17449" w14:paraId="0B16FDF8"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42174EFD" w14:textId="77777777" w:rsidR="008518FE" w:rsidRPr="00B17449" w:rsidRDefault="008518FE" w:rsidP="00FE7A9A">
            <w:pPr>
              <w:numPr>
                <w:ilvl w:val="0"/>
                <w:numId w:val="156"/>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Exhibir copia simple del precepto jurídico contenido en Ley, Reglamento, Decreto, Estatuto u otro documento legal donde conste su existencia o constitución.</w:t>
            </w:r>
          </w:p>
          <w:p w14:paraId="133E15C8" w14:textId="77777777" w:rsidR="008518FE" w:rsidRPr="00B17449" w:rsidRDefault="008518FE" w:rsidP="00FE7A9A">
            <w:pPr>
              <w:numPr>
                <w:ilvl w:val="0"/>
                <w:numId w:val="156"/>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Acreditar la personalidad del representante legal (quien deberá contar con facultades para representar a la dependencia ante toda clase de actos administrativos, en lugar del poder general para actos de dominio o administración). El trámite puede realizarlo un funcionario público competente de la dependencia de que se trate, quien debe demostrar que cuenta con facultades suficientes para representar a dicha dependencia. Para ello deberá acreditar su puesto y funciones presentando:</w:t>
            </w:r>
          </w:p>
          <w:p w14:paraId="4FD65347" w14:textId="77777777" w:rsidR="008518FE" w:rsidRPr="00B17449" w:rsidRDefault="008518FE" w:rsidP="00FE7A9A">
            <w:pPr>
              <w:numPr>
                <w:ilvl w:val="0"/>
                <w:numId w:val="156"/>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del Nombramiento.</w:t>
            </w:r>
          </w:p>
          <w:p w14:paraId="6C45986B" w14:textId="77777777" w:rsidR="008518FE" w:rsidRPr="00B17449" w:rsidRDefault="008518FE" w:rsidP="00FE7A9A">
            <w:pPr>
              <w:numPr>
                <w:ilvl w:val="0"/>
                <w:numId w:val="156"/>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su caso, copia simple del precepto jurídico contenido en Ley, Reglamento, Decreto, Estatuto u otro documento jurídico donde conste su facultad para fungir con carácter de representante de la dependencia de la cual pretende tramitar el Certificado de e.firma.</w:t>
            </w:r>
          </w:p>
          <w:p w14:paraId="44F5219B" w14:textId="77777777" w:rsidR="008518FE" w:rsidRPr="00B17449" w:rsidRDefault="008518FE" w:rsidP="00FE7A9A">
            <w:pPr>
              <w:numPr>
                <w:ilvl w:val="0"/>
                <w:numId w:val="156"/>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Original de cualquier identificación oficial vigente de las señaladas en el inciso A) del apartado de Definiciones de este Anexo, del representante legal.</w:t>
            </w:r>
          </w:p>
        </w:tc>
      </w:tr>
      <w:tr w:rsidR="008518FE" w:rsidRPr="00B17449" w14:paraId="558A2DB3"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0C19D196" w14:textId="77777777" w:rsidR="008518FE" w:rsidRPr="00B17449" w:rsidRDefault="008518FE" w:rsidP="00FE7A9A">
            <w:pPr>
              <w:spacing w:after="60"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l)</w:t>
            </w:r>
            <w:r w:rsidRPr="00B17449">
              <w:rPr>
                <w:rFonts w:ascii="Soberana Sans" w:eastAsia="Times New Roman" w:hAnsi="Soberana Sans" w:cs="Arial"/>
                <w:b/>
                <w:sz w:val="18"/>
                <w:szCs w:val="18"/>
                <w:lang w:val="es-ES" w:eastAsia="es-ES"/>
              </w:rPr>
              <w:tab/>
              <w:t>Personas morales de carácter agrario o social (distintas de Sindicatos)</w:t>
            </w:r>
          </w:p>
        </w:tc>
      </w:tr>
      <w:tr w:rsidR="008518FE" w:rsidRPr="00B17449" w14:paraId="79DFD522"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1080D6F" w14:textId="77777777" w:rsidR="008518FE" w:rsidRPr="00B17449" w:rsidRDefault="008518FE" w:rsidP="00FE7A9A">
            <w:pPr>
              <w:numPr>
                <w:ilvl w:val="0"/>
                <w:numId w:val="157"/>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Exhibir (en lugar de acta constitutiva) el documento en virtud del cual se hayan constituido o hayan sido reconocidas legalmente por la autoridad competente. (Original y copia simple).</w:t>
            </w:r>
          </w:p>
          <w:p w14:paraId="1CF83A43" w14:textId="77777777" w:rsidR="008518FE" w:rsidRPr="00B17449" w:rsidRDefault="008518FE" w:rsidP="00FE7A9A">
            <w:pPr>
              <w:numPr>
                <w:ilvl w:val="0"/>
                <w:numId w:val="157"/>
              </w:numPr>
              <w:spacing w:after="60"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Acreditar la personalidad del representante legal para realizar el trámite. Este puede ser la persona física socio, asociado, miembro o cualquiera que sea la denominación que conforme la legislación aplicable se otorgue a los integrantes de la misma (quien deberá contar con facultades para representar a la dependencia en toda clase de actos administrativos en lugar del poder general para actos de dominio o administración), mediante la presentación del nombramiento, acta, resolución, laudo o documento que corresponda de conformidad con la legislación aplicable. (Original y copia simple).</w:t>
            </w:r>
          </w:p>
        </w:tc>
      </w:tr>
    </w:tbl>
    <w:p w14:paraId="1B006D6B" w14:textId="77777777" w:rsidR="008518FE" w:rsidRPr="00B17449" w:rsidRDefault="008518FE" w:rsidP="008518FE">
      <w:pPr>
        <w:spacing w:after="0" w:line="240" w:lineRule="auto"/>
        <w:ind w:left="484"/>
        <w:rPr>
          <w:rFonts w:ascii="Soberana Sans" w:eastAsia="Times New Roman" w:hAnsi="Soberana Sans" w:cs="Times New Roman"/>
          <w:sz w:val="2"/>
          <w:szCs w:val="2"/>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1157B0F4"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A726348"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m)</w:t>
            </w:r>
            <w:r w:rsidRPr="00B17449">
              <w:rPr>
                <w:rFonts w:ascii="Soberana Sans" w:eastAsia="Times New Roman" w:hAnsi="Soberana Sans" w:cs="Arial"/>
                <w:b/>
                <w:sz w:val="18"/>
                <w:szCs w:val="18"/>
                <w:lang w:val="es-ES" w:eastAsia="es-ES"/>
              </w:rPr>
              <w:tab/>
              <w:t>Residentes en el extranjero con o sin establecimiento permanente en México</w:t>
            </w:r>
          </w:p>
        </w:tc>
      </w:tr>
      <w:tr w:rsidR="008518FE" w:rsidRPr="00B17449" w14:paraId="65B2B0D0"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6C2C346A" w14:textId="77777777" w:rsidR="008518FE" w:rsidRPr="00B17449" w:rsidRDefault="008518FE" w:rsidP="00FE7A9A">
            <w:pPr>
              <w:numPr>
                <w:ilvl w:val="0"/>
                <w:numId w:val="158"/>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con el que haya sido designado el representante legal para efectos fiscales. (Original y copia simple).</w:t>
            </w:r>
          </w:p>
          <w:p w14:paraId="76E3B40D" w14:textId="77777777" w:rsidR="008518FE" w:rsidRPr="00B17449" w:rsidRDefault="008518FE" w:rsidP="00FE7A9A">
            <w:pPr>
              <w:numPr>
                <w:ilvl w:val="0"/>
                <w:numId w:val="158"/>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morales residentes en el extranjero deben proporcionar además su número de identificación fiscal del país en que residan, cuando tengan obligación de contar con éste en dicho país.</w:t>
            </w:r>
          </w:p>
          <w:p w14:paraId="187F4625" w14:textId="77777777" w:rsidR="008518FE" w:rsidRPr="00B17449" w:rsidRDefault="008518FE" w:rsidP="00FE7A9A">
            <w:pPr>
              <w:numPr>
                <w:ilvl w:val="0"/>
                <w:numId w:val="158"/>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Su documento constitutivo debidamente apostillado o certificado, según proceda. Cuando el documento constitutivo conste en idioma distinto del español deberá presentarse una traducción autorizada.</w:t>
            </w:r>
          </w:p>
        </w:tc>
      </w:tr>
      <w:tr w:rsidR="008518FE" w:rsidRPr="00B17449" w14:paraId="196A52B4" w14:textId="77777777" w:rsidTr="004E24D1">
        <w:trPr>
          <w:trHeight w:val="20"/>
        </w:trPr>
        <w:tc>
          <w:tcPr>
            <w:tcW w:w="5000" w:type="pct"/>
            <w:tcBorders>
              <w:top w:val="single" w:sz="6" w:space="0" w:color="000000"/>
              <w:left w:val="single" w:sz="6" w:space="0" w:color="000000"/>
              <w:bottom w:val="single" w:sz="6" w:space="0" w:color="000000"/>
              <w:right w:val="single" w:sz="6" w:space="0" w:color="000000"/>
            </w:tcBorders>
            <w:hideMark/>
          </w:tcPr>
          <w:p w14:paraId="1335FE52"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lastRenderedPageBreak/>
              <w:t>n)</w:t>
            </w:r>
            <w:r w:rsidRPr="00B17449">
              <w:rPr>
                <w:rFonts w:ascii="Soberana Sans" w:eastAsia="Times New Roman" w:hAnsi="Soberana Sans" w:cs="Arial"/>
                <w:b/>
                <w:sz w:val="18"/>
                <w:szCs w:val="18"/>
                <w:lang w:val="es-ES" w:eastAsia="es-ES"/>
              </w:rPr>
              <w:tab/>
              <w:t>Asociaciones Religiosas</w:t>
            </w:r>
          </w:p>
        </w:tc>
      </w:tr>
      <w:tr w:rsidR="008518FE" w:rsidRPr="00B17449" w14:paraId="7E51C6BD" w14:textId="77777777" w:rsidTr="004E24D1">
        <w:trPr>
          <w:trHeight w:val="20"/>
        </w:trPr>
        <w:tc>
          <w:tcPr>
            <w:tcW w:w="5000" w:type="pct"/>
            <w:tcBorders>
              <w:top w:val="single" w:sz="6" w:space="0" w:color="000000"/>
              <w:left w:val="single" w:sz="6" w:space="0" w:color="000000"/>
              <w:bottom w:val="single" w:sz="6" w:space="0" w:color="000000"/>
              <w:right w:val="single" w:sz="6" w:space="0" w:color="000000"/>
            </w:tcBorders>
            <w:hideMark/>
          </w:tcPr>
          <w:p w14:paraId="1EF37EBC" w14:textId="77777777" w:rsidR="008518FE" w:rsidRPr="00B17449" w:rsidRDefault="008518FE" w:rsidP="00FE7A9A">
            <w:pPr>
              <w:numPr>
                <w:ilvl w:val="0"/>
                <w:numId w:val="159"/>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Certificado de registro constitutivo que la Secretaría de Gobernación le haya emitido, de conformidad con la Ley de Asociaciones Religiosas y Culto Público y su Reglamento (Original y copia simple).</w:t>
            </w:r>
          </w:p>
        </w:tc>
      </w:tr>
      <w:tr w:rsidR="008518FE" w:rsidRPr="00B17449" w14:paraId="6112E360"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24235B3"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ñ)</w:t>
            </w:r>
            <w:r w:rsidRPr="00B17449">
              <w:rPr>
                <w:rFonts w:ascii="Soberana Sans" w:eastAsia="Times New Roman" w:hAnsi="Soberana Sans" w:cs="Arial"/>
                <w:b/>
                <w:sz w:val="18"/>
                <w:szCs w:val="18"/>
                <w:lang w:val="es-ES" w:eastAsia="es-ES"/>
              </w:rPr>
              <w:tab/>
              <w:t>Personas Morales que se extinguieron con motivo de una fusión</w:t>
            </w:r>
          </w:p>
        </w:tc>
      </w:tr>
      <w:tr w:rsidR="008518FE" w:rsidRPr="00B17449" w14:paraId="2D9F748D"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CA9C16D" w14:textId="77777777" w:rsidR="008518FE" w:rsidRPr="00B17449" w:rsidRDefault="008518FE" w:rsidP="00FE7A9A">
            <w:pPr>
              <w:numPr>
                <w:ilvl w:val="0"/>
                <w:numId w:val="160"/>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en donde conste dicho acto (Original y copia simple).</w:t>
            </w:r>
          </w:p>
          <w:p w14:paraId="076E4D7D" w14:textId="77777777" w:rsidR="008518FE" w:rsidRPr="00B17449" w:rsidRDefault="008518FE" w:rsidP="00FE7A9A">
            <w:pPr>
              <w:numPr>
                <w:ilvl w:val="0"/>
                <w:numId w:val="160"/>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trámite lo podrá realizar el representante legal de la empresa que subsista o que resulte de la fusión, acreditando sus facultades con un poder general para actos de administración o dominio.</w:t>
            </w:r>
          </w:p>
        </w:tc>
      </w:tr>
      <w:tr w:rsidR="008518FE" w:rsidRPr="00B17449" w14:paraId="15889CA1"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59470B48"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o)</w:t>
            </w:r>
            <w:r w:rsidRPr="00B17449">
              <w:rPr>
                <w:rFonts w:ascii="Soberana Sans" w:eastAsia="Times New Roman" w:hAnsi="Soberana Sans" w:cs="Arial"/>
                <w:b/>
                <w:sz w:val="18"/>
                <w:szCs w:val="18"/>
                <w:lang w:val="es-ES" w:eastAsia="es-ES"/>
              </w:rPr>
              <w:tab/>
              <w:t>Personas Morales declaradas en quiebra</w:t>
            </w:r>
          </w:p>
        </w:tc>
      </w:tr>
      <w:tr w:rsidR="008518FE" w:rsidRPr="00B17449" w14:paraId="35060159"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4ED8D4D" w14:textId="77777777" w:rsidR="008518FE" w:rsidRPr="00B17449" w:rsidRDefault="008518FE" w:rsidP="00FE7A9A">
            <w:pPr>
              <w:numPr>
                <w:ilvl w:val="0"/>
                <w:numId w:val="161"/>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Deben presentar copia certificada de la sentencia dictada en concurso mercantil, así como del auto que la declare ejecutoriada.</w:t>
            </w:r>
          </w:p>
          <w:p w14:paraId="1852A163" w14:textId="77777777" w:rsidR="008518FE" w:rsidRPr="00B17449" w:rsidRDefault="008518FE" w:rsidP="00FE7A9A">
            <w:pPr>
              <w:numPr>
                <w:ilvl w:val="0"/>
                <w:numId w:val="161"/>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Pueden realizar el trámite a través de la persona física que tenga carácter de Síndico. Esta persona debe acreditar sus facultades presentando copia certificada del nombramiento y de la aceptación del cargo del síndico, acordados por el juez de la causa. </w:t>
            </w:r>
          </w:p>
        </w:tc>
      </w:tr>
      <w:tr w:rsidR="008518FE" w:rsidRPr="00B17449" w14:paraId="22EBE809"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426E7784"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p)</w:t>
            </w:r>
            <w:r w:rsidRPr="00B17449">
              <w:rPr>
                <w:rFonts w:ascii="Soberana Sans" w:eastAsia="Times New Roman" w:hAnsi="Soberana Sans" w:cs="Arial"/>
                <w:b/>
                <w:sz w:val="18"/>
                <w:szCs w:val="18"/>
                <w:lang w:val="es-ES" w:eastAsia="es-ES"/>
              </w:rPr>
              <w:tab/>
              <w:t>Personas Morales en liquidación</w:t>
            </w:r>
          </w:p>
        </w:tc>
      </w:tr>
      <w:tr w:rsidR="008518FE" w:rsidRPr="00B17449" w14:paraId="32BDD2DC"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4F315605" w14:textId="77777777" w:rsidR="008518FE" w:rsidRPr="00B17449" w:rsidRDefault="008518FE" w:rsidP="00FE7A9A">
            <w:pPr>
              <w:numPr>
                <w:ilvl w:val="0"/>
                <w:numId w:val="162"/>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Pueden realizar el trámite a través del representante legal de la empresa en liquidación, o bien, por aquella persona a quién le hayan sido conferidas las facultades de liquidador. Este último debe acreditar su calidad como representante legal a través de un nombramiento o designación, de acuerdo con lo establecido en el Capítulo XI de la Ley General de Sociedades Mercantiles. El nombramiento no puede tener limitaciones en cuanto a las facultades del liquidador para realizar actos de administración o dominio.</w:t>
            </w:r>
          </w:p>
        </w:tc>
      </w:tr>
      <w:tr w:rsidR="008518FE" w:rsidRPr="00B17449" w14:paraId="71D76EC6"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74F21FB" w14:textId="77777777" w:rsidR="008518FE" w:rsidRPr="00B17449" w:rsidRDefault="008518FE" w:rsidP="00FE7A9A">
            <w:pPr>
              <w:spacing w:after="101" w:line="23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q)</w:t>
            </w:r>
            <w:r w:rsidRPr="00B17449">
              <w:rPr>
                <w:rFonts w:ascii="Soberana Sans" w:eastAsia="Times New Roman" w:hAnsi="Soberana Sans" w:cs="Arial"/>
                <w:b/>
                <w:sz w:val="18"/>
                <w:szCs w:val="18"/>
                <w:lang w:val="es-ES" w:eastAsia="es-ES"/>
              </w:rPr>
              <w:tab/>
              <w:t>Oficinas de Representación de Entidades Financieras del exterior</w:t>
            </w:r>
          </w:p>
        </w:tc>
      </w:tr>
      <w:tr w:rsidR="008518FE" w:rsidRPr="00B17449" w14:paraId="04B06DA4"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0C1A4E7" w14:textId="77777777" w:rsidR="008518FE" w:rsidRPr="00B17449" w:rsidRDefault="008518FE" w:rsidP="00FE7A9A">
            <w:pPr>
              <w:numPr>
                <w:ilvl w:val="0"/>
                <w:numId w:val="16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Estatutos Sociales vigentes de la Oficina de Representación.</w:t>
            </w:r>
          </w:p>
          <w:p w14:paraId="4FE01F3D" w14:textId="77777777" w:rsidR="008518FE" w:rsidRPr="00B17449" w:rsidRDefault="008518FE" w:rsidP="00FE7A9A">
            <w:pPr>
              <w:numPr>
                <w:ilvl w:val="0"/>
                <w:numId w:val="16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Resolución o acuerdo del órgano competente de la Entidad Financiera del Exterior en el que se designe al representante legal con poder general para actos de dominio o de administración.</w:t>
            </w:r>
          </w:p>
          <w:p w14:paraId="641B4199" w14:textId="77777777" w:rsidR="008518FE" w:rsidRPr="00B17449" w:rsidRDefault="008518FE" w:rsidP="00FE7A9A">
            <w:pPr>
              <w:numPr>
                <w:ilvl w:val="0"/>
                <w:numId w:val="163"/>
              </w:num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Dicha documentación deberá estar debidamente apostillada o certificada, según proceda y cuando se encuentre en idioma distinto al español, deberá de acompañarse de una traducción autorizada.</w:t>
            </w:r>
          </w:p>
        </w:tc>
      </w:tr>
    </w:tbl>
    <w:p w14:paraId="7F6AE4FF" w14:textId="77777777" w:rsidR="008518FE" w:rsidRPr="00B17449" w:rsidRDefault="008518FE" w:rsidP="008518FE">
      <w:pPr>
        <w:spacing w:after="101" w:line="236" w:lineRule="exact"/>
        <w:ind w:left="484" w:firstLine="288"/>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8518FE" w:rsidRPr="00B17449" w14:paraId="26C21AA7"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42E00239" w14:textId="45D5EC94" w:rsidR="008518FE" w:rsidRPr="00B17449" w:rsidRDefault="008518FE" w:rsidP="004E24D1">
            <w:pPr>
              <w:spacing w:after="101" w:line="23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106/CFF</w:t>
            </w:r>
            <w:r w:rsidR="004E24D1"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
                <w:sz w:val="18"/>
                <w:szCs w:val="18"/>
                <w:lang w:val="es-ES" w:eastAsia="es-ES"/>
              </w:rPr>
              <w:t>Solicitud de renovación del Certificado de e.firma</w:t>
            </w:r>
          </w:p>
        </w:tc>
      </w:tr>
      <w:tr w:rsidR="008518FE" w:rsidRPr="00B17449" w14:paraId="51B8E9DD"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7F853941"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4F2627B" w14:textId="77777777" w:rsidR="008518FE" w:rsidRPr="00B17449" w:rsidRDefault="008518FE" w:rsidP="00FE7A9A">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Personas físicas y morales que cuenten con Certificado vigente de e.firma. </w:t>
            </w:r>
          </w:p>
        </w:tc>
      </w:tr>
      <w:tr w:rsidR="008518FE" w:rsidRPr="00B17449" w14:paraId="68BB9A41"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3DF0B3AE"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5629DF5E"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p w14:paraId="1F6B0C17" w14:textId="77777777" w:rsidR="008518FE" w:rsidRPr="00B17449" w:rsidRDefault="008518FE" w:rsidP="00FE7A9A">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8518FE" w:rsidRPr="00B17449" w14:paraId="11024EDE"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0019AFE5"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47D9677" w14:textId="77777777" w:rsidR="008518FE" w:rsidRPr="00B17449" w:rsidRDefault="008518FE" w:rsidP="00FE7A9A">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Nuevo Certificado de e.firma.</w:t>
            </w:r>
          </w:p>
        </w:tc>
      </w:tr>
      <w:tr w:rsidR="008518FE" w:rsidRPr="00B17449" w14:paraId="6E519447"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hideMark/>
          </w:tcPr>
          <w:p w14:paraId="209850AD"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E5BAEE7" w14:textId="77777777" w:rsidR="008518FE" w:rsidRPr="00B17449" w:rsidRDefault="008518FE" w:rsidP="00FE7A9A">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Cuando el contribuyente requiera generar un nuevo Certificado de e.firma. </w:t>
            </w:r>
          </w:p>
        </w:tc>
      </w:tr>
      <w:tr w:rsidR="008518FE" w:rsidRPr="00B17449" w14:paraId="66543F70"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4AB2691E" w14:textId="77777777" w:rsidR="008518FE" w:rsidRPr="00B17449" w:rsidRDefault="008518FE" w:rsidP="00FE7A9A">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9779185" w14:textId="77777777" w:rsidR="008518FE" w:rsidRPr="00B17449" w:rsidRDefault="008518FE" w:rsidP="00FE7A9A">
            <w:pPr>
              <w:spacing w:after="99" w:line="216" w:lineRule="exact"/>
              <w:ind w:left="36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w:t>
            </w:r>
            <w:r w:rsidRPr="00B17449">
              <w:rPr>
                <w:rFonts w:ascii="Soberana Sans" w:eastAsia="Times New Roman" w:hAnsi="Soberana Sans" w:cs="Arial"/>
                <w:sz w:val="18"/>
                <w:szCs w:val="18"/>
                <w:lang w:val="es-ES" w:eastAsia="es-ES"/>
              </w:rPr>
              <w:tab/>
              <w:t>Renovación a través del Portal del SAT.</w:t>
            </w:r>
          </w:p>
          <w:p w14:paraId="3B166B31" w14:textId="77777777" w:rsidR="008518FE" w:rsidRPr="00B17449" w:rsidRDefault="008518FE" w:rsidP="00FE7A9A">
            <w:pPr>
              <w:spacing w:after="99" w:line="216" w:lineRule="exact"/>
              <w:ind w:left="72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lastRenderedPageBreak/>
              <w:t>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Unidad de memoria extraíble. Al finalizar el trámite, recibirá una copia simple de su Certificado digital (extensión CER).</w:t>
            </w:r>
            <w:r w:rsidRPr="00B17449">
              <w:rPr>
                <w:rFonts w:ascii="Soberana Sans" w:eastAsia="Times New Roman" w:hAnsi="Soberana Sans" w:cs="Arial"/>
                <w:b/>
                <w:sz w:val="18"/>
                <w:szCs w:val="18"/>
                <w:lang w:val="es-ES" w:eastAsia="es-ES"/>
              </w:rPr>
              <w:t xml:space="preserve"> </w:t>
            </w:r>
          </w:p>
          <w:p w14:paraId="661B0267" w14:textId="172B6ADD" w:rsidR="008518FE" w:rsidRPr="00B17449" w:rsidRDefault="008518FE" w:rsidP="00FE7A9A">
            <w:pPr>
              <w:spacing w:after="99" w:line="216" w:lineRule="exact"/>
              <w:ind w:left="72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b)</w:t>
            </w:r>
            <w:r w:rsidR="004E24D1"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Certificado digital vigente de e.firma</w:t>
            </w:r>
            <w:r w:rsidRPr="00B17449">
              <w:rPr>
                <w:rFonts w:ascii="Soberana Sans" w:eastAsia="Times New Roman" w:hAnsi="Soberana Sans" w:cs="Arial"/>
                <w:b/>
                <w:sz w:val="18"/>
                <w:szCs w:val="18"/>
                <w:lang w:val="es-ES" w:eastAsia="es-ES"/>
              </w:rPr>
              <w:t xml:space="preserve"> </w:t>
            </w:r>
            <w:r w:rsidRPr="00B17449">
              <w:rPr>
                <w:rFonts w:ascii="Soberana Sans" w:eastAsia="Times New Roman" w:hAnsi="Soberana Sans" w:cs="Arial"/>
                <w:sz w:val="18"/>
                <w:szCs w:val="18"/>
                <w:lang w:val="es-ES" w:eastAsia="es-ES"/>
              </w:rPr>
              <w:t>(*.CER).</w:t>
            </w:r>
          </w:p>
          <w:p w14:paraId="35380DD3" w14:textId="4150EE96" w:rsidR="008518FE" w:rsidRPr="00B17449" w:rsidRDefault="008518FE" w:rsidP="00FE7A9A">
            <w:pPr>
              <w:spacing w:after="99" w:line="216"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c)</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Llave privada del Certificado activo (*.KEY).</w:t>
            </w:r>
          </w:p>
          <w:p w14:paraId="42771A6A" w14:textId="58DDBA25" w:rsidR="008518FE" w:rsidRPr="00B17449" w:rsidRDefault="008518FE" w:rsidP="00FE7A9A">
            <w:pPr>
              <w:spacing w:after="99" w:line="216"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d)</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Contraseña de la llave privada.</w:t>
            </w:r>
          </w:p>
          <w:p w14:paraId="6E3D2846" w14:textId="4D3B0C7C" w:rsidR="008518FE" w:rsidRPr="00B17449" w:rsidRDefault="008518FE" w:rsidP="00FE7A9A">
            <w:pPr>
              <w:spacing w:after="99" w:line="216"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e)</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Dirección de correo electrónico.</w:t>
            </w:r>
          </w:p>
          <w:p w14:paraId="3B3F087B" w14:textId="77777777" w:rsidR="008518FE" w:rsidRPr="00B17449" w:rsidRDefault="008518FE" w:rsidP="00FE7A9A">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partir de este momento su Certificado digital anterior y su correspondiente clave privada, carecerán de validez para firmar documentos electrónicos o acceder a las aplicaciones disponibles con Certificado de e.firma. De ahora en adelante deberá utilizar los archivos que acaba de generar.</w:t>
            </w:r>
          </w:p>
          <w:p w14:paraId="7C3524AE" w14:textId="77777777" w:rsidR="008518FE" w:rsidRPr="00B17449" w:rsidRDefault="008518FE" w:rsidP="00FE7A9A">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presente facilidad no resultará aplicable en los casos de cambio de representante legal de las personas morales; de personas físicas con incapacidad legalmente declarada y de menores de edad, de personas físicas en apertura de sucesión o cuando el SAT requiera actualizar sus registros en las bases de datos institucionales, por lo que en estos casos el SAT no podrá relevar de la comparecencia personal ante dicho órgano para acreditar su identidad.</w:t>
            </w:r>
          </w:p>
          <w:p w14:paraId="1DCD2ACA" w14:textId="77777777" w:rsidR="008518FE" w:rsidRPr="00B17449" w:rsidRDefault="008518FE" w:rsidP="00FE7A9A">
            <w:pPr>
              <w:spacing w:after="99" w:line="216" w:lineRule="exact"/>
              <w:ind w:left="360" w:hanging="360"/>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II.</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Renovación de forma personal ante una ADSC, con la siguiente documentación:</w:t>
            </w:r>
          </w:p>
          <w:p w14:paraId="62EF395C" w14:textId="77777777" w:rsidR="008518FE" w:rsidRPr="00B17449" w:rsidRDefault="008518FE" w:rsidP="00FE7A9A">
            <w:pPr>
              <w:spacing w:after="99"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Tratándose de Personas físicas:</w:t>
            </w:r>
          </w:p>
          <w:p w14:paraId="0E785E2F" w14:textId="77777777"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Cualquier identificación oficial vigente de las señaladas en el inciso A) del apartado de Definiciones de este Anexo del contribuyente o representante legal. Se podrá omitir la presentación de la identificación oficial, en cuyo caso se confirmará su identidad a través de huella digital.</w:t>
            </w:r>
          </w:p>
          <w:p w14:paraId="3AC1E9CC" w14:textId="07C43DE9"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La unidad de memoria extraíble con el archivo con terminación .REQ que generó el programa Certifica.</w:t>
            </w:r>
          </w:p>
          <w:p w14:paraId="3C32FDD8" w14:textId="0E87B930" w:rsidR="008518FE" w:rsidRPr="00B17449" w:rsidRDefault="008518FE" w:rsidP="0040188E">
            <w:pPr>
              <w:spacing w:after="99" w:line="216" w:lineRule="exact"/>
              <w:ind w:left="346" w:hanging="34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w:t>
            </w:r>
            <w:r w:rsidR="0035620D"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Dirección de correo electrónico.</w:t>
            </w:r>
          </w:p>
          <w:p w14:paraId="0B410CEE" w14:textId="07D819FE"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Tratándose de menores de edad, incapacitados o ausentes Manifiesto “bajo protesta de decir verdad” en el que ratifique que continúa con la representación ya acreditada. (El formato del Manifiesto le será proporcionado en la ADSC al momento de realizar el trámite)</w:t>
            </w:r>
          </w:p>
          <w:p w14:paraId="5999C88C" w14:textId="77777777" w:rsidR="008518FE" w:rsidRPr="00B17449" w:rsidRDefault="008518FE" w:rsidP="00FE7A9A">
            <w:pPr>
              <w:spacing w:after="99"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Tratándose de Personas morales:</w:t>
            </w:r>
          </w:p>
          <w:p w14:paraId="7BAF84A3" w14:textId="77777777"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Identificación oficial vigente de las señaladas en el inciso A) del apartado de Definiciones de este Anexo, del representante legal. Se podrá omitir la presentación de la identificación oficial, en cuyo caso se confirmará su identidad a través de huella digital.</w:t>
            </w:r>
          </w:p>
          <w:p w14:paraId="178062FE" w14:textId="5F7F117D"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La</w:t>
            </w:r>
            <w:r w:rsidRPr="00B17449">
              <w:rPr>
                <w:rFonts w:ascii="Soberana Sans" w:eastAsia="Times New Roman" w:hAnsi="Soberana Sans" w:cs="Arial"/>
                <w:b/>
                <w:sz w:val="18"/>
                <w:szCs w:val="18"/>
                <w:lang w:val="es-ES" w:eastAsia="es-ES"/>
              </w:rPr>
              <w:t xml:space="preserve"> </w:t>
            </w:r>
            <w:r w:rsidRPr="00B17449">
              <w:rPr>
                <w:rFonts w:ascii="Soberana Sans" w:eastAsia="Times New Roman" w:hAnsi="Soberana Sans" w:cs="Arial"/>
                <w:sz w:val="18"/>
                <w:szCs w:val="18"/>
                <w:lang w:val="es-ES" w:eastAsia="es-ES"/>
              </w:rPr>
              <w:t>unidad de memoria extraíble con el archivo con terminación .REQ que generó el programa Certifica.</w:t>
            </w:r>
          </w:p>
          <w:p w14:paraId="336274D4" w14:textId="77777777"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Dirección de correo electrónico.</w:t>
            </w:r>
          </w:p>
          <w:p w14:paraId="6328B896" w14:textId="28CEDD60" w:rsidR="008518FE" w:rsidRPr="00B17449" w:rsidRDefault="008518FE" w:rsidP="00FE7A9A">
            <w:pPr>
              <w:spacing w:after="99" w:line="216" w:lineRule="exact"/>
              <w:ind w:left="354" w:hanging="354"/>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4.</w:t>
            </w:r>
            <w:r w:rsidR="0035620D"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Manifiesto “bajo protesta de decir verdad” en el que ratifique que continúa con la representación de la persona moral ya acreditada (El formato del Manifiesto le será proporcionado en la ADSC al momento de realizar el trámite).</w:t>
            </w:r>
          </w:p>
          <w:p w14:paraId="2C3E4EF3" w14:textId="77777777" w:rsidR="008518FE" w:rsidRPr="00B17449" w:rsidRDefault="008518FE" w:rsidP="00FE7A9A">
            <w:pPr>
              <w:spacing w:after="99"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caso de que se trate de un representante legal diferente al que originalmente realizó el trámite de Certificado de e.firma, se deberá realizar lo siguiente:</w:t>
            </w:r>
          </w:p>
          <w:p w14:paraId="6D678ECD" w14:textId="77777777"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Tramitar la e.firma como persona física con la documentación señalada en el rubro 105/CFF Solicitud del Certificado de e.firma, Apartado Personas Físicas.</w:t>
            </w:r>
          </w:p>
          <w:p w14:paraId="38DE3619" w14:textId="77777777" w:rsidR="008518FE" w:rsidRPr="00B17449" w:rsidRDefault="008518FE" w:rsidP="00FE7A9A">
            <w:pPr>
              <w:spacing w:after="99" w:line="216"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Solicitar la actualización del expediente electrónico de la Persona moral ante una ADSC.</w:t>
            </w:r>
          </w:p>
          <w:p w14:paraId="3FCE3F03" w14:textId="230F741C" w:rsidR="008518FE" w:rsidRPr="00B17449" w:rsidRDefault="008518FE" w:rsidP="0035620D">
            <w:pPr>
              <w:spacing w:after="99" w:line="216" w:lineRule="exact"/>
              <w:ind w:left="354" w:hanging="354"/>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Cuando se encuentre actualizado el expediente electrónico, se deberá tramitar la e.firma de la persona moral con la documentación señalada en el rubro 105/Código Fiscal de la Federación Solicitud del Certificado de e.firma, Apartado Personas Morales.</w:t>
            </w:r>
          </w:p>
        </w:tc>
      </w:tr>
      <w:tr w:rsidR="008518FE" w:rsidRPr="00B17449" w14:paraId="6F22F538"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4912945D" w14:textId="77777777" w:rsidR="008518FE" w:rsidRPr="00B17449" w:rsidRDefault="008518FE" w:rsidP="00FE7A9A">
            <w:pPr>
              <w:spacing w:after="99"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68D2841B"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8518FE" w:rsidRPr="00B17449" w14:paraId="25703634"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2B265763" w14:textId="77777777" w:rsidR="008518FE" w:rsidRPr="00B17449" w:rsidRDefault="008518FE" w:rsidP="00FE7A9A">
            <w:pPr>
              <w:spacing w:after="99" w:line="21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Información adicional.</w:t>
            </w:r>
          </w:p>
          <w:p w14:paraId="78F3361F"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8518FE" w:rsidRPr="00B17449" w14:paraId="09F1E4D2" w14:textId="77777777" w:rsidTr="004E24D1">
        <w:trPr>
          <w:trHeight w:val="20"/>
        </w:trPr>
        <w:tc>
          <w:tcPr>
            <w:tcW w:w="5000" w:type="pct"/>
            <w:tcBorders>
              <w:top w:val="single" w:sz="6" w:space="0" w:color="auto"/>
              <w:left w:val="single" w:sz="6" w:space="0" w:color="auto"/>
              <w:bottom w:val="single" w:sz="6" w:space="0" w:color="auto"/>
              <w:right w:val="single" w:sz="6" w:space="0" w:color="auto"/>
            </w:tcBorders>
          </w:tcPr>
          <w:p w14:paraId="5CDC34F1" w14:textId="77777777" w:rsidR="008518FE" w:rsidRPr="00B17449" w:rsidRDefault="008518FE" w:rsidP="00FE7A9A">
            <w:pPr>
              <w:spacing w:after="99"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lastRenderedPageBreak/>
              <w:t>Disposiciones jurídicas aplicables</w:t>
            </w:r>
          </w:p>
          <w:p w14:paraId="06E7E968" w14:textId="77777777" w:rsidR="008518FE" w:rsidRPr="00B17449" w:rsidRDefault="008518FE" w:rsidP="00FE7A9A">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17-D CFF.</w:t>
            </w:r>
          </w:p>
        </w:tc>
      </w:tr>
    </w:tbl>
    <w:p w14:paraId="2A1651D3" w14:textId="7B7D97CE" w:rsidR="008518FE" w:rsidRPr="00B17449" w:rsidRDefault="008518FE" w:rsidP="009F6543">
      <w:pPr>
        <w:spacing w:after="101" w:line="222" w:lineRule="exact"/>
        <w:jc w:val="both"/>
        <w:rPr>
          <w:rFonts w:ascii="Soberana Sans" w:eastAsia="Times New Roman" w:hAnsi="Soberana Sans" w:cs="Arial"/>
          <w:b/>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EE82656"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05EDCD43" w14:textId="2D55BC7B" w:rsidR="009F6543" w:rsidRPr="00B17449" w:rsidRDefault="009F6543" w:rsidP="0035620D">
            <w:pPr>
              <w:spacing w:after="101" w:line="224"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111</w:t>
            </w:r>
            <w:r w:rsidR="0035620D" w:rsidRPr="00B17449">
              <w:rPr>
                <w:rFonts w:ascii="Soberana Sans" w:eastAsia="Times New Roman" w:hAnsi="Soberana Sans" w:cs="Arial"/>
                <w:b/>
                <w:sz w:val="18"/>
                <w:szCs w:val="18"/>
                <w:lang w:val="es-MX" w:eastAsia="es-ES"/>
              </w:rPr>
              <w:t>/CFF</w:t>
            </w:r>
            <w:r w:rsidR="0035620D" w:rsidRPr="00B17449">
              <w:rPr>
                <w:rFonts w:ascii="Soberana Sans" w:eastAsia="Times New Roman" w:hAnsi="Soberana Sans" w:cs="Arial"/>
                <w:b/>
                <w:sz w:val="18"/>
                <w:szCs w:val="18"/>
                <w:lang w:val="es-MX" w:eastAsia="es-ES"/>
              </w:rPr>
              <w:tab/>
            </w:r>
            <w:r w:rsidRPr="00B17449">
              <w:rPr>
                <w:rFonts w:ascii="Soberana Sans" w:eastAsia="Times New Roman" w:hAnsi="Soberana Sans" w:cs="Arial"/>
                <w:b/>
                <w:sz w:val="18"/>
                <w:szCs w:val="18"/>
                <w:lang w:val="es-MX" w:eastAsia="es-ES"/>
              </w:rPr>
              <w:t>Solicitud de validación y opinión técnica para operar como proveedor de certificación de CFDI</w:t>
            </w:r>
          </w:p>
        </w:tc>
      </w:tr>
      <w:tr w:rsidR="009F6543" w:rsidRPr="00B17449" w14:paraId="3037A926"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B135E0C" w14:textId="77777777" w:rsidR="009F6543" w:rsidRPr="00B17449" w:rsidRDefault="009F6543" w:rsidP="0029079B">
            <w:pPr>
              <w:spacing w:after="101" w:line="224"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¿Quiénes lo presentan?</w:t>
            </w:r>
          </w:p>
          <w:p w14:paraId="310BE407" w14:textId="77777777" w:rsidR="009F6543" w:rsidRPr="00B17449" w:rsidRDefault="009F6543" w:rsidP="0029079B">
            <w:pPr>
              <w:spacing w:after="101" w:line="224"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Las personas morales que deseen solicitar la autorización para operar como proveedores de certificación de CFDI.</w:t>
            </w:r>
          </w:p>
        </w:tc>
      </w:tr>
      <w:tr w:rsidR="009F6543" w:rsidRPr="00B17449" w14:paraId="111660E2"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6260F104"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C0B1AF8" w14:textId="6299298B"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t xml:space="preserve">Se inicia en el Portal del SAT y se concluye mediante el envío del disco compacto,  DVD o dispositivos electromagnéticos, por correo certificado o mensajería especializada </w:t>
            </w:r>
            <w:r w:rsidRPr="00B17449">
              <w:rPr>
                <w:rFonts w:ascii="Soberana Sans" w:eastAsia="Times New Roman" w:hAnsi="Soberana Sans" w:cs="Arial"/>
                <w:sz w:val="18"/>
                <w:szCs w:val="18"/>
                <w:lang w:val="es-ES" w:eastAsia="es-ES"/>
              </w:rPr>
              <w:t>a la dirección siguiente: Tercera Cerrada de Cáliz s/n, Colonia el Reloj, Delegación Coyoacán, C.P. 04640, Ciudad de México, en atención a la Administración Central de Seguridad Monitoreo y Control de la Administración General de Comunicaciones y Tecnologías de la Información</w:t>
            </w:r>
            <w:r w:rsidRPr="00B17449">
              <w:rPr>
                <w:rFonts w:ascii="Soberana Sans" w:eastAsia="Times New Roman" w:hAnsi="Soberana Sans" w:cs="Arial"/>
                <w:sz w:val="18"/>
                <w:szCs w:val="18"/>
                <w:lang w:val="es-MX" w:eastAsia="es-ES"/>
              </w:rPr>
              <w:t>.</w:t>
            </w:r>
          </w:p>
        </w:tc>
      </w:tr>
      <w:tr w:rsidR="009F6543" w:rsidRPr="00B17449" w14:paraId="73F1593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28F67D7"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28F5D3F"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00F9384C"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Posteriormente: </w:t>
            </w:r>
            <w:r w:rsidRPr="00B17449">
              <w:rPr>
                <w:rFonts w:ascii="Soberana Sans" w:eastAsia="Times New Roman" w:hAnsi="Soberana Sans" w:cs="Arial"/>
                <w:sz w:val="18"/>
                <w:szCs w:val="18"/>
                <w:lang w:val="es-MX" w:eastAsia="es-ES"/>
              </w:rPr>
              <w:t>Oficio emitido por la AGCTI que acredita contar con la capacidad tecnológica y de infraestructura que le permita prestar el servicio de certificación de CFDI, o en su caso, oficio no favorable.</w:t>
            </w:r>
          </w:p>
        </w:tc>
      </w:tr>
      <w:tr w:rsidR="009F6543" w:rsidRPr="00B17449" w14:paraId="0E7EC7E9"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noWrap/>
          </w:tcPr>
          <w:p w14:paraId="0CF8166F"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2481469D" w14:textId="0B14B764"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t>Cuando las personas morales deseen solicitar la autorización para operar como proveedor de certificación de CFDI.</w:t>
            </w:r>
          </w:p>
        </w:tc>
      </w:tr>
      <w:tr w:rsidR="009F6543" w:rsidRPr="00B17449" w14:paraId="036611F0"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noWrap/>
          </w:tcPr>
          <w:p w14:paraId="30C7E513"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FABE2EA"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w:t>
            </w:r>
            <w:r w:rsidRPr="00B17449">
              <w:rPr>
                <w:rFonts w:ascii="Soberana Sans" w:eastAsia="Times New Roman" w:hAnsi="Soberana Sans" w:cs="Arial"/>
                <w:sz w:val="18"/>
                <w:szCs w:val="18"/>
                <w:lang w:val="es-ES" w:eastAsia="es-ES"/>
              </w:rPr>
              <w:tab/>
              <w:t>Archivo digitalizado de la solicitud de validación y opinión técnica en el que manifieste:</w:t>
            </w:r>
          </w:p>
          <w:p w14:paraId="002D231F" w14:textId="787E910C"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El nombre, domicilio fiscal, dirección electrónica y número telefónico incluyendo clave lada, de las personas que se designen como contacto tecnológico con el SAT, se requiere hacer aclaración de carácter informático o de telecomunicaciones relacionada con la solicitud, Centro de datos primario y diagrama de arquitectura tecnológica.</w:t>
            </w:r>
          </w:p>
          <w:p w14:paraId="5EA91654" w14:textId="11C2E7D9"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b) Que cuenta con la capacidad tecnológica y de infraestructura que le permita prestar el servicio de certificación de CFDI, asimismo, deberá facilitar los elementos para la realización de la evaluación y pruebas a los sistemas que ofrezca para la prestación del servicio de certificación de CFDI conforme a los requerimientos establecidos en el apartado correspondiente ubicado en el Portal del SAT, y exhibir dos ejemplares en disco compacto, DVD o algún dispositivo electromagnético no re-escribibles los ejemplares de CFDI que certifiquen sus sistemas. En</w:t>
            </w:r>
            <w:r w:rsidR="0035620D"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los discos o el dispositivo electromagnético se deberá rotular la denominación o razón social del solicitante y su clave del RFC, así como rubricado por el apoderado o representante legal.</w:t>
            </w:r>
          </w:p>
          <w:p w14:paraId="17CA8BF5" w14:textId="5CE03004" w:rsidR="009F6543" w:rsidRPr="00B17449" w:rsidRDefault="0035620D"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w:t>
            </w:r>
            <w:r w:rsidR="009F6543" w:rsidRPr="00B17449">
              <w:rPr>
                <w:rFonts w:ascii="Soberana Sans" w:eastAsia="Times New Roman" w:hAnsi="Soberana Sans" w:cs="Arial"/>
                <w:sz w:val="18"/>
                <w:szCs w:val="18"/>
                <w:lang w:val="es-ES" w:eastAsia="es-ES"/>
              </w:rPr>
              <w:tab/>
              <w:t>Demostrar que cumple con la matriz de control publicada en el Portal del SAT; anexando en documento digitalizado dicha matriz de control, firmada al calce y rubricada en todas sus hojas por el apoderado o representante legal de la persona moral, conteniendo la leyenda “Manifiesta mi representada que cumple completamente con los puntos contenidos en esta matriz de control y que cuenta con evidencia del cumplimiento de cada uno de los puntos ahí expresados”, en la misma matriz se deberá indexar por control la evidencia, y entregar un tanto en disco compacto no re-escribible la información.</w:t>
            </w:r>
          </w:p>
          <w:p w14:paraId="5067E608" w14:textId="5EB09328"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III.</w:t>
            </w:r>
            <w:r w:rsidRPr="00B17449">
              <w:rPr>
                <w:rFonts w:ascii="Soberana Sans" w:eastAsia="Times New Roman" w:hAnsi="Soberana Sans" w:cs="Arial"/>
                <w:sz w:val="18"/>
                <w:szCs w:val="18"/>
                <w:lang w:val="es-ES" w:eastAsia="es-ES"/>
              </w:rPr>
              <w:tab/>
              <w:t>Deberá entregar a la AGCTI, copia de la aplicación que utilice para certificar CFDI, así como de sus mejoras cuando éstas se realicen, conforme a la regla 2.7.2.8., fracción XIX.</w:t>
            </w:r>
          </w:p>
          <w:p w14:paraId="3CF0AB4E" w14:textId="31095D8F"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 xml:space="preserve">El requisito de entregar copia de la aplicación informática se cumplirá mediante la entrega de uno o más discos compactos, DVD o algún dispositivo electromagnético no re-escribibles conteniendo los archivos necesarios para instalar dicha aplicación de manera que sea totalmente funcional y permita la interacción para realizar pruebas de la certificación por parte del SAT. En el </w:t>
            </w:r>
            <w:r w:rsidRPr="00B17449">
              <w:rPr>
                <w:rFonts w:ascii="Soberana Sans" w:eastAsia="Times New Roman" w:hAnsi="Soberana Sans" w:cs="Arial"/>
                <w:sz w:val="18"/>
                <w:szCs w:val="18"/>
                <w:lang w:val="es-ES" w:eastAsia="es-ES"/>
              </w:rPr>
              <w:lastRenderedPageBreak/>
              <w:t>estuche en que se presente el o los discos, se deberá rotular la denominación o razón social del solicitante y su clave del RFC.</w:t>
            </w:r>
          </w:p>
          <w:p w14:paraId="77E8A679" w14:textId="79177718"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IV.</w:t>
            </w:r>
            <w:r w:rsidRPr="00B17449">
              <w:rPr>
                <w:rFonts w:ascii="Soberana Sans" w:eastAsia="Times New Roman" w:hAnsi="Soberana Sans" w:cs="Arial"/>
                <w:sz w:val="18"/>
                <w:szCs w:val="18"/>
                <w:lang w:val="es-ES" w:eastAsia="es-ES"/>
              </w:rPr>
              <w:tab/>
              <w:t>Entregar copia de una aplicación informática para la generación y expedición de CFDI, y poner la misma a disposición del público en general, de manera gratuita y junto con los servicios necesarios para su uso, en el mismo lugar en que el proveedor ofrezca el servicio de certificación de CFDI, permitiendo que a la misma se tenga acceso incluso de manera directa desde el Portal del SAT.</w:t>
            </w:r>
          </w:p>
          <w:p w14:paraId="334779AD" w14:textId="3641C541"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 xml:space="preserve">El requisito de entregar copia de la aplicación informática gratuita se cumplirá mediante la entrega (en dos tantos) de uno o más discos compactos, DVD o algún dispositivo electromagnético no re-escribibles, conteniendo los archivos necesarios para instalar dicha aplicación de manera que sea totalmente funcional y permita la interacción para realizar pruebas de la certificación por parte del SAT. En el estuche en que se presente el o los discos, se deberá rotular la denominación o razón social del solicitante y su clave del RFC. </w:t>
            </w:r>
          </w:p>
          <w:p w14:paraId="5813B64A" w14:textId="70925325"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Las personas morales a que se refiere la fracción I de la regla 2.7.2.1., de la RMF no están obligadas a cumplir con este requisito.</w:t>
            </w:r>
          </w:p>
          <w:p w14:paraId="074529ED" w14:textId="75971B20" w:rsidR="009F6543" w:rsidRPr="00B17449" w:rsidRDefault="009F6543" w:rsidP="0035620D">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V.</w:t>
            </w:r>
            <w:r w:rsidRPr="00B17449">
              <w:rPr>
                <w:rFonts w:ascii="Soberana Sans" w:eastAsia="Times New Roman" w:hAnsi="Soberana Sans" w:cs="Arial"/>
                <w:sz w:val="18"/>
                <w:szCs w:val="18"/>
                <w:lang w:val="es-ES" w:eastAsia="es-ES"/>
              </w:rPr>
              <w:tab/>
              <w:t>Demostrar que cumple con los requerimientos funcionales, servicios generales y niveles de servicios mínimos, los cuales están publicados en el Portal del SAT, con los que validará y certificará los CFDI mediante la aplicación gratuita. El requisito de cumplir con los requerimientos funcionales, servicios generales y niveles de servicio mínimos publicados en el Portal del SAT, se cumplirá mediante la entrega (en dos tantos) de uno o más discos compactos, DVD o algún dispositivo electromagnético no re-escribibles conteniendo los archivos necesarios para instalar dicha aplicación de manera que sea totalmente funcional. En el estuche en que se presente el o los discos, se deberá rotular la denominación o razón social del solicitante y su clave de RFC.</w:t>
            </w:r>
          </w:p>
        </w:tc>
      </w:tr>
      <w:tr w:rsidR="009F6543" w:rsidRPr="00B17449" w14:paraId="72DC312E"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noWrap/>
          </w:tcPr>
          <w:p w14:paraId="7DCAD76F"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69B7C6D1" w14:textId="77777777" w:rsidR="009F6543" w:rsidRPr="00B17449" w:rsidRDefault="009F6543" w:rsidP="0029079B">
            <w:pPr>
              <w:numPr>
                <w:ilvl w:val="1"/>
                <w:numId w:val="30"/>
              </w:numPr>
              <w:tabs>
                <w:tab w:val="left" w:pos="396"/>
              </w:tabs>
              <w:spacing w:after="53"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Tributar conforme al Título II o III de la Ley del ISR.</w:t>
            </w:r>
          </w:p>
          <w:p w14:paraId="4A5325C1" w14:textId="77777777" w:rsidR="009F6543" w:rsidRPr="00B17449" w:rsidRDefault="009F6543" w:rsidP="0029079B">
            <w:pPr>
              <w:numPr>
                <w:ilvl w:val="1"/>
                <w:numId w:val="30"/>
              </w:numPr>
              <w:tabs>
                <w:tab w:val="left" w:pos="396"/>
              </w:tabs>
              <w:spacing w:after="53" w:line="216"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9F6543" w:rsidRPr="00B17449" w14:paraId="5C93AE9F"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noWrap/>
          </w:tcPr>
          <w:p w14:paraId="0457AA46"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22BFCF2"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oficio obtenido en los términos de la presente ficha tendrá una vigencia de un mes, por lo que la solicitud para obtener autorización para operar como proveedor de certificación de CFDI, a que se refiere la ficha de trámite 112/CFF, deberá ser presentada dentro de dicho periodo.</w:t>
            </w:r>
          </w:p>
        </w:tc>
      </w:tr>
      <w:tr w:rsidR="009F6543" w:rsidRPr="00B17449" w14:paraId="4E21B18D"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noWrap/>
          </w:tcPr>
          <w:p w14:paraId="289EFA61"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Disposiciones jurídicas aplicables</w:t>
            </w:r>
          </w:p>
          <w:p w14:paraId="75F8354D"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29, frac. IV, segundo al quinto párrafos CFF, Reglas 2.7.2.1., 2.7.2.8. RMF</w:t>
            </w:r>
          </w:p>
        </w:tc>
      </w:tr>
    </w:tbl>
    <w:p w14:paraId="7DA53B52"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C42DD5" w:rsidRPr="00B17449" w14:paraId="5BFBA006"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46E1B578" w14:textId="77777777" w:rsidR="00C42DD5" w:rsidRPr="00B17449" w:rsidRDefault="00C42DD5" w:rsidP="00A00E1A">
            <w:pPr>
              <w:pStyle w:val="Texto"/>
              <w:tabs>
                <w:tab w:val="left" w:pos="951"/>
              </w:tabs>
              <w:spacing w:line="217" w:lineRule="exact"/>
              <w:ind w:left="709" w:hanging="709"/>
              <w:rPr>
                <w:rFonts w:ascii="Soberana Sans" w:hAnsi="Soberana Sans"/>
                <w:szCs w:val="18"/>
              </w:rPr>
            </w:pPr>
            <w:r w:rsidRPr="00B17449">
              <w:rPr>
                <w:rFonts w:ascii="Soberana Sans" w:hAnsi="Soberana Sans"/>
                <w:b/>
                <w:szCs w:val="18"/>
              </w:rPr>
              <w:t>122/CFF</w:t>
            </w:r>
            <w:r w:rsidRPr="00B17449">
              <w:rPr>
                <w:rFonts w:ascii="Soberana Sans" w:hAnsi="Soberana Sans"/>
                <w:b/>
                <w:szCs w:val="18"/>
              </w:rPr>
              <w:tab/>
              <w:t>Solicitud de reintegro del depósito en garantía</w:t>
            </w:r>
          </w:p>
        </w:tc>
      </w:tr>
      <w:tr w:rsidR="00C42DD5" w:rsidRPr="00B17449" w14:paraId="0742FDBA"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5F36E171"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¿Quiénes lo presentan?</w:t>
            </w:r>
          </w:p>
          <w:p w14:paraId="57738F08"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Las personas que participaron en una subasta y ésta fue cancelada, o no resultaron ganadores</w:t>
            </w:r>
          </w:p>
        </w:tc>
      </w:tr>
      <w:tr w:rsidR="00C42DD5" w:rsidRPr="00B17449" w14:paraId="0F563BAC"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00C778D"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¿Dónde se presenta?</w:t>
            </w:r>
          </w:p>
          <w:p w14:paraId="695331CA"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A través de buzón tributario.</w:t>
            </w:r>
          </w:p>
          <w:p w14:paraId="37A9FCDB" w14:textId="0D47D365" w:rsidR="00C42DD5" w:rsidRPr="00B17449" w:rsidRDefault="00C42DD5" w:rsidP="0005214F">
            <w:pPr>
              <w:pStyle w:val="Texto"/>
              <w:spacing w:line="217"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05214F" w:rsidRPr="00B17449">
              <w:rPr>
                <w:rFonts w:ascii="Soberana Sans" w:hAnsi="Soberana Sans"/>
                <w:color w:val="2F2F2F"/>
                <w:szCs w:val="18"/>
                <w:lang w:val="es-MX"/>
              </w:rPr>
              <w:t>de conformidad con lo establecido en la regla 1.6. en relación con la regla 2.2.6. de la RMF.</w:t>
            </w:r>
          </w:p>
        </w:tc>
      </w:tr>
      <w:tr w:rsidR="00C42DD5" w:rsidRPr="00B17449" w14:paraId="2B33DC4D"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A3BEE5A"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¿Qué documento se obtiene?</w:t>
            </w:r>
          </w:p>
          <w:p w14:paraId="6833EDBA" w14:textId="77777777" w:rsidR="00C42DD5" w:rsidRPr="00B17449" w:rsidRDefault="00C42DD5" w:rsidP="00A00E1A">
            <w:pPr>
              <w:pStyle w:val="Texto"/>
              <w:spacing w:line="217" w:lineRule="exact"/>
              <w:ind w:firstLine="0"/>
              <w:rPr>
                <w:rFonts w:ascii="Soberana Sans" w:hAnsi="Soberana Sans"/>
                <w:b/>
                <w:szCs w:val="18"/>
              </w:rPr>
            </w:pPr>
            <w:r w:rsidRPr="00B17449">
              <w:rPr>
                <w:rFonts w:ascii="Soberana Sans" w:hAnsi="Soberana Sans"/>
                <w:szCs w:val="18"/>
              </w:rPr>
              <w:t>Acuse de recibo de trámite.</w:t>
            </w:r>
          </w:p>
        </w:tc>
      </w:tr>
      <w:tr w:rsidR="00C42DD5" w:rsidRPr="00B17449" w14:paraId="3676BA7E"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F9746BE"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¿Cuándo se presenta?</w:t>
            </w:r>
          </w:p>
          <w:p w14:paraId="6981DFE1" w14:textId="77777777" w:rsidR="00C42DD5" w:rsidRPr="00B17449" w:rsidRDefault="00C42DD5" w:rsidP="00A00E1A">
            <w:pPr>
              <w:pStyle w:val="Texto"/>
              <w:spacing w:line="217" w:lineRule="exact"/>
              <w:ind w:firstLine="0"/>
              <w:rPr>
                <w:rFonts w:ascii="Soberana Sans" w:hAnsi="Soberana Sans"/>
                <w:b/>
                <w:szCs w:val="18"/>
              </w:rPr>
            </w:pPr>
            <w:r w:rsidRPr="00B17449">
              <w:rPr>
                <w:rFonts w:ascii="Soberana Sans" w:hAnsi="Soberana Sans"/>
                <w:szCs w:val="18"/>
              </w:rPr>
              <w:t>Transcurrido el plazo máximo de dos días posteriores a aquel en que el SAT te informó por correo electrónico que fuiste postor no ganador o que la subasta fue cancelada.</w:t>
            </w:r>
          </w:p>
        </w:tc>
      </w:tr>
      <w:tr w:rsidR="00C42DD5" w:rsidRPr="00B17449" w14:paraId="08F870C2"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03DD4201"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Requisitos:</w:t>
            </w:r>
          </w:p>
          <w:p w14:paraId="5A39C5C0"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Archivo digitalizado con:</w:t>
            </w:r>
          </w:p>
          <w:p w14:paraId="75644916" w14:textId="77777777" w:rsidR="00C42DD5" w:rsidRPr="00B17449" w:rsidRDefault="00C42DD5" w:rsidP="00C42DD5">
            <w:pPr>
              <w:pStyle w:val="Texto"/>
              <w:numPr>
                <w:ilvl w:val="0"/>
                <w:numId w:val="236"/>
              </w:numPr>
              <w:tabs>
                <w:tab w:val="left" w:pos="396"/>
              </w:tabs>
              <w:spacing w:line="217" w:lineRule="exact"/>
              <w:ind w:left="396"/>
              <w:rPr>
                <w:rFonts w:ascii="Soberana Sans" w:hAnsi="Soberana Sans"/>
                <w:szCs w:val="18"/>
              </w:rPr>
            </w:pPr>
            <w:r w:rsidRPr="00B17449">
              <w:rPr>
                <w:rFonts w:ascii="Soberana Sans" w:hAnsi="Soberana Sans"/>
                <w:szCs w:val="18"/>
              </w:rPr>
              <w:lastRenderedPageBreak/>
              <w:t>Manifestación, en que señales, nombre y número de postor, el número de la subasta, así como la clave bancaria Interbancaria correcta (CLABE).</w:t>
            </w:r>
          </w:p>
          <w:p w14:paraId="2354D83D" w14:textId="77777777" w:rsidR="00C42DD5" w:rsidRPr="00B17449" w:rsidRDefault="00C42DD5" w:rsidP="00C42DD5">
            <w:pPr>
              <w:pStyle w:val="Texto"/>
              <w:numPr>
                <w:ilvl w:val="0"/>
                <w:numId w:val="236"/>
              </w:numPr>
              <w:tabs>
                <w:tab w:val="left" w:pos="396"/>
              </w:tabs>
              <w:spacing w:line="217" w:lineRule="exact"/>
              <w:ind w:left="396"/>
              <w:rPr>
                <w:rFonts w:ascii="Soberana Sans" w:hAnsi="Soberana Sans"/>
                <w:szCs w:val="18"/>
              </w:rPr>
            </w:pPr>
            <w:r w:rsidRPr="00B17449">
              <w:rPr>
                <w:rFonts w:ascii="Soberana Sans" w:hAnsi="Soberana Sans"/>
                <w:szCs w:val="18"/>
              </w:rPr>
              <w:t>Estado de cuenta bancario en donde se refleje el pago de la garantía de la cual se solicita la devolución.</w:t>
            </w:r>
          </w:p>
        </w:tc>
      </w:tr>
      <w:tr w:rsidR="00C42DD5" w:rsidRPr="00B17449" w14:paraId="7A599B67"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E0A78BA"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lastRenderedPageBreak/>
              <w:t>Condiciones:</w:t>
            </w:r>
          </w:p>
          <w:p w14:paraId="32C63E87" w14:textId="19368CC6" w:rsidR="00C42DD5" w:rsidRPr="00B17449" w:rsidRDefault="00C42DD5">
            <w:pPr>
              <w:pStyle w:val="Texto"/>
              <w:spacing w:line="217" w:lineRule="exact"/>
              <w:ind w:firstLine="0"/>
              <w:rPr>
                <w:rFonts w:ascii="Soberana Sans" w:hAnsi="Soberana Sans"/>
                <w:szCs w:val="18"/>
              </w:rPr>
            </w:pPr>
            <w:r w:rsidRPr="00B17449">
              <w:rPr>
                <w:rFonts w:ascii="Soberana Sans" w:hAnsi="Soberana Sans"/>
                <w:szCs w:val="18"/>
              </w:rPr>
              <w:t>Contar con e.firma.</w:t>
            </w:r>
          </w:p>
        </w:tc>
      </w:tr>
      <w:tr w:rsidR="00C42DD5" w:rsidRPr="00B17449" w14:paraId="124CE34F"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5AABC0DE"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Información adicional:</w:t>
            </w:r>
          </w:p>
          <w:p w14:paraId="0A12E7A2"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No aplica.</w:t>
            </w:r>
          </w:p>
        </w:tc>
      </w:tr>
      <w:tr w:rsidR="00C42DD5" w:rsidRPr="00B17449" w14:paraId="6006E0C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AB8FCAE" w14:textId="77777777" w:rsidR="00C42DD5" w:rsidRPr="00B17449" w:rsidRDefault="00C42DD5" w:rsidP="00A00E1A">
            <w:pPr>
              <w:pStyle w:val="Texto"/>
              <w:spacing w:line="217" w:lineRule="exact"/>
              <w:ind w:firstLine="0"/>
              <w:rPr>
                <w:rFonts w:ascii="Soberana Sans" w:hAnsi="Soberana Sans"/>
                <w:i/>
                <w:szCs w:val="18"/>
              </w:rPr>
            </w:pPr>
            <w:r w:rsidRPr="00B17449">
              <w:rPr>
                <w:rFonts w:ascii="Soberana Sans" w:hAnsi="Soberana Sans"/>
                <w:i/>
                <w:szCs w:val="18"/>
              </w:rPr>
              <w:t>Disposiciones jurídicas aplicables</w:t>
            </w:r>
          </w:p>
          <w:p w14:paraId="15C274C8" w14:textId="77777777" w:rsidR="00C42DD5" w:rsidRPr="00B17449" w:rsidRDefault="00C42DD5" w:rsidP="00A00E1A">
            <w:pPr>
              <w:pStyle w:val="Texto"/>
              <w:spacing w:line="217" w:lineRule="exact"/>
              <w:ind w:firstLine="0"/>
              <w:rPr>
                <w:rFonts w:ascii="Soberana Sans" w:hAnsi="Soberana Sans"/>
                <w:szCs w:val="18"/>
              </w:rPr>
            </w:pPr>
            <w:r w:rsidRPr="00B17449">
              <w:rPr>
                <w:rFonts w:ascii="Soberana Sans" w:hAnsi="Soberana Sans"/>
                <w:szCs w:val="18"/>
              </w:rPr>
              <w:t>Arts. 181 CFF, 108, 109 Reglamento del CFF, Regla 2.16.10.</w:t>
            </w:r>
            <w:r w:rsidRPr="00B17449">
              <w:rPr>
                <w:rFonts w:ascii="Soberana Sans" w:hAnsi="Soberana Sans"/>
                <w:bCs/>
                <w:szCs w:val="18"/>
              </w:rPr>
              <w:t xml:space="preserve"> </w:t>
            </w:r>
            <w:r w:rsidRPr="00B17449">
              <w:rPr>
                <w:rFonts w:ascii="Soberana Sans" w:hAnsi="Soberana Sans"/>
                <w:szCs w:val="18"/>
              </w:rPr>
              <w:t>RMF.</w:t>
            </w:r>
          </w:p>
        </w:tc>
      </w:tr>
    </w:tbl>
    <w:p w14:paraId="13EA9503" w14:textId="77777777" w:rsidR="00FE7A9A" w:rsidRPr="00B17449" w:rsidRDefault="00FE7A9A" w:rsidP="00FE7A9A">
      <w:pPr>
        <w:pStyle w:val="Texto"/>
        <w:spacing w:line="217" w:lineRule="exact"/>
        <w:ind w:firstLine="0"/>
      </w:pPr>
    </w:p>
    <w:tbl>
      <w:tblPr>
        <w:tblW w:w="5000" w:type="pct"/>
        <w:tblCellMar>
          <w:left w:w="72" w:type="dxa"/>
          <w:right w:w="72" w:type="dxa"/>
        </w:tblCellMar>
        <w:tblLook w:val="0000" w:firstRow="0" w:lastRow="0" w:firstColumn="0" w:lastColumn="0" w:noHBand="0" w:noVBand="0"/>
      </w:tblPr>
      <w:tblGrid>
        <w:gridCol w:w="8488"/>
      </w:tblGrid>
      <w:tr w:rsidR="00FE7A9A" w:rsidRPr="00B17449" w14:paraId="5F41E86B"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9633DAD" w14:textId="77777777" w:rsidR="00FE7A9A" w:rsidRPr="00B17449" w:rsidRDefault="00FE7A9A" w:rsidP="0035620D">
            <w:pPr>
              <w:pStyle w:val="Texto"/>
              <w:spacing w:line="217" w:lineRule="exact"/>
              <w:ind w:left="936" w:hanging="936"/>
              <w:rPr>
                <w:rFonts w:ascii="Soberana Sans" w:hAnsi="Soberana Sans"/>
                <w:szCs w:val="18"/>
              </w:rPr>
            </w:pPr>
            <w:r w:rsidRPr="00B17449">
              <w:rPr>
                <w:rFonts w:ascii="Soberana Sans" w:hAnsi="Soberana Sans"/>
                <w:b/>
                <w:szCs w:val="18"/>
              </w:rPr>
              <w:t>123/CFF</w:t>
            </w:r>
            <w:r w:rsidRPr="00B17449">
              <w:rPr>
                <w:rFonts w:ascii="Soberana Sans" w:hAnsi="Soberana Sans"/>
                <w:b/>
                <w:szCs w:val="18"/>
              </w:rPr>
              <w:tab/>
              <w:t>Solicitud de copias certificadas de declaraciones presentadas por medios electrónicos</w:t>
            </w:r>
          </w:p>
        </w:tc>
      </w:tr>
      <w:tr w:rsidR="00FE7A9A" w:rsidRPr="00B17449" w14:paraId="43DE065F"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E7E3127" w14:textId="77777777" w:rsidR="00FE7A9A" w:rsidRPr="00B17449" w:rsidRDefault="00FE7A9A" w:rsidP="00FE7A9A">
            <w:pPr>
              <w:pStyle w:val="Texto"/>
              <w:spacing w:line="217" w:lineRule="exact"/>
              <w:ind w:firstLine="0"/>
              <w:rPr>
                <w:rFonts w:ascii="Soberana Sans" w:hAnsi="Soberana Sans"/>
                <w:szCs w:val="18"/>
              </w:rPr>
            </w:pPr>
            <w:r w:rsidRPr="00B17449">
              <w:rPr>
                <w:rFonts w:ascii="Soberana Sans" w:hAnsi="Soberana Sans"/>
                <w:szCs w:val="18"/>
              </w:rPr>
              <w:t>¿Quiénes lo presentan?</w:t>
            </w:r>
          </w:p>
          <w:p w14:paraId="4A308EAB" w14:textId="77777777" w:rsidR="00FE7A9A" w:rsidRPr="00B17449" w:rsidRDefault="00FE7A9A" w:rsidP="00FE7A9A">
            <w:pPr>
              <w:pStyle w:val="Texto"/>
              <w:spacing w:line="217" w:lineRule="exact"/>
              <w:ind w:firstLine="0"/>
              <w:rPr>
                <w:rFonts w:ascii="Soberana Sans" w:hAnsi="Soberana Sans"/>
                <w:b/>
                <w:szCs w:val="18"/>
              </w:rPr>
            </w:pPr>
            <w:r w:rsidRPr="00B17449">
              <w:rPr>
                <w:rFonts w:ascii="Soberana Sans" w:hAnsi="Soberana Sans"/>
                <w:szCs w:val="18"/>
              </w:rPr>
              <w:t>Personas físicas y morales ya inscritas que requieran copias de sus declaraciones de impuestos presentadas a través del Portal del SAT.</w:t>
            </w:r>
          </w:p>
        </w:tc>
      </w:tr>
      <w:tr w:rsidR="00FE7A9A" w:rsidRPr="00B17449" w14:paraId="2F95A17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7A73298"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¿Dónde se presenta?</w:t>
            </w:r>
          </w:p>
          <w:p w14:paraId="244CC105"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 xml:space="preserve">En el Portal del SAT. </w:t>
            </w:r>
          </w:p>
        </w:tc>
      </w:tr>
      <w:tr w:rsidR="00FE7A9A" w:rsidRPr="00B17449" w14:paraId="01E86381"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1A5FA14E"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¿Qué documento se obtiene?</w:t>
            </w:r>
          </w:p>
          <w:p w14:paraId="61BBEFB8"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Copias certificadas de declaraciones presentadas por medios electrónicos.</w:t>
            </w:r>
          </w:p>
        </w:tc>
      </w:tr>
      <w:tr w:rsidR="00FE7A9A" w:rsidRPr="00B17449" w14:paraId="2B3209F2"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4B3DF06E"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¿Cuándo se presenta?</w:t>
            </w:r>
          </w:p>
          <w:p w14:paraId="223D7805"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Cuando el contribuyente lo requiera.</w:t>
            </w:r>
          </w:p>
        </w:tc>
      </w:tr>
      <w:tr w:rsidR="00FE7A9A" w:rsidRPr="00B17449" w14:paraId="5E6D686A"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9B4503F"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Requisitos:</w:t>
            </w:r>
          </w:p>
          <w:p w14:paraId="557757BA"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Pago de derechos.</w:t>
            </w:r>
          </w:p>
        </w:tc>
      </w:tr>
      <w:tr w:rsidR="00FE7A9A" w:rsidRPr="00B17449" w14:paraId="07648FCB"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64B8F4A"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Condiciones:</w:t>
            </w:r>
          </w:p>
          <w:p w14:paraId="3BC4C91F"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Contar con e.firma o Contraseña.</w:t>
            </w:r>
          </w:p>
        </w:tc>
      </w:tr>
      <w:tr w:rsidR="00FE7A9A" w:rsidRPr="00B17449" w14:paraId="1E46FFBE"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7ED16F1"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Información adicional:</w:t>
            </w:r>
          </w:p>
          <w:p w14:paraId="1D95FE3C" w14:textId="488E792B"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tc>
      </w:tr>
      <w:tr w:rsidR="00FE7A9A" w:rsidRPr="00B17449" w14:paraId="6A2026E1"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4CDDB7D" w14:textId="77777777" w:rsidR="00FE7A9A" w:rsidRPr="00B17449" w:rsidRDefault="00FE7A9A" w:rsidP="00FE7A9A">
            <w:pPr>
              <w:pStyle w:val="Texto"/>
              <w:spacing w:after="92"/>
              <w:ind w:firstLine="0"/>
              <w:rPr>
                <w:rFonts w:ascii="Soberana Sans" w:hAnsi="Soberana Sans"/>
                <w:i/>
                <w:szCs w:val="18"/>
              </w:rPr>
            </w:pPr>
            <w:r w:rsidRPr="00B17449">
              <w:rPr>
                <w:rFonts w:ascii="Soberana Sans" w:hAnsi="Soberana Sans"/>
                <w:i/>
                <w:szCs w:val="18"/>
              </w:rPr>
              <w:t>Disposiciones jurídicas aplicables</w:t>
            </w:r>
          </w:p>
          <w:p w14:paraId="086A1E7C"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Arts. 31 CFF, 5 LFD.</w:t>
            </w:r>
          </w:p>
        </w:tc>
      </w:tr>
    </w:tbl>
    <w:p w14:paraId="6E80698A" w14:textId="77777777" w:rsidR="00FE7A9A" w:rsidRPr="00B17449" w:rsidRDefault="00FE7A9A" w:rsidP="00FE7A9A">
      <w:pPr>
        <w:pStyle w:val="Texto"/>
        <w:spacing w:after="92"/>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E7A9A" w:rsidRPr="00B17449" w14:paraId="5D30DF9C"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4F5DD13D" w14:textId="77777777" w:rsidR="00FE7A9A" w:rsidRPr="00B17449" w:rsidRDefault="00FE7A9A" w:rsidP="0035620D">
            <w:pPr>
              <w:pStyle w:val="Texto"/>
              <w:spacing w:after="92"/>
              <w:ind w:left="936" w:hanging="936"/>
              <w:rPr>
                <w:rFonts w:ascii="Soberana Sans" w:hAnsi="Soberana Sans"/>
                <w:szCs w:val="18"/>
              </w:rPr>
            </w:pPr>
            <w:r w:rsidRPr="00B17449">
              <w:rPr>
                <w:rFonts w:ascii="Soberana Sans" w:hAnsi="Soberana Sans"/>
                <w:b/>
                <w:szCs w:val="18"/>
              </w:rPr>
              <w:t>124/CFF</w:t>
            </w:r>
            <w:r w:rsidRPr="00B17449">
              <w:rPr>
                <w:rFonts w:ascii="Soberana Sans" w:hAnsi="Soberana Sans"/>
                <w:b/>
                <w:szCs w:val="18"/>
              </w:rPr>
              <w:tab/>
              <w:t>Solicitud de copias certificadas de declaraciones presentadas en formatos fiscales en papel</w:t>
            </w:r>
          </w:p>
        </w:tc>
      </w:tr>
      <w:tr w:rsidR="00FE7A9A" w:rsidRPr="00B17449" w14:paraId="1B6A33C8"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6FF4455"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¿Quiénes lo presentan?</w:t>
            </w:r>
          </w:p>
          <w:p w14:paraId="79ED307D"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Personas físicas y morales.</w:t>
            </w:r>
          </w:p>
        </w:tc>
      </w:tr>
      <w:tr w:rsidR="00FE7A9A" w:rsidRPr="00B17449" w14:paraId="0737E3C6"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5451499C"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¿Dónde se presenta?</w:t>
            </w:r>
          </w:p>
          <w:p w14:paraId="4D81CA3A"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En el Portal del SAT.</w:t>
            </w:r>
          </w:p>
        </w:tc>
      </w:tr>
      <w:tr w:rsidR="00FE7A9A" w:rsidRPr="00B17449" w14:paraId="4907AB6A"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0629C819"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¿Qué documento se obtiene?</w:t>
            </w:r>
          </w:p>
          <w:p w14:paraId="0BEE1E28"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Copias certificadas de declaraciones presentadas en formatos fiscales en papel.</w:t>
            </w:r>
          </w:p>
        </w:tc>
      </w:tr>
      <w:tr w:rsidR="00FE7A9A" w:rsidRPr="00B17449" w14:paraId="69EFE827"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4647D4E7"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¿Cuándo se presenta?</w:t>
            </w:r>
          </w:p>
          <w:p w14:paraId="4CBF8220"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lastRenderedPageBreak/>
              <w:t>Cuando el contribuyente lo requiera.</w:t>
            </w:r>
          </w:p>
        </w:tc>
      </w:tr>
      <w:tr w:rsidR="00FE7A9A" w:rsidRPr="00B17449" w14:paraId="101AE873"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3AA1AE7"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lastRenderedPageBreak/>
              <w:t>Requisitos:</w:t>
            </w:r>
          </w:p>
          <w:p w14:paraId="1FD6D7A0" w14:textId="1CCB49D4"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Pago de derechos.</w:t>
            </w:r>
          </w:p>
        </w:tc>
      </w:tr>
      <w:tr w:rsidR="00FE7A9A" w:rsidRPr="00B17449" w14:paraId="1C0A9CF0"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35436A7"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Condiciones:</w:t>
            </w:r>
          </w:p>
          <w:p w14:paraId="00C18B53"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Contar con e.firma o Contraseña.</w:t>
            </w:r>
          </w:p>
        </w:tc>
      </w:tr>
      <w:tr w:rsidR="00FE7A9A" w:rsidRPr="00B17449" w14:paraId="4F349D85"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5E3355FD"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Información adicional:</w:t>
            </w:r>
          </w:p>
          <w:p w14:paraId="7276B618" w14:textId="7606D73F"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tc>
      </w:tr>
      <w:tr w:rsidR="00FE7A9A" w:rsidRPr="00B17449" w14:paraId="0792F97A"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308BD940" w14:textId="77777777" w:rsidR="00FE7A9A" w:rsidRPr="00B17449" w:rsidRDefault="00FE7A9A" w:rsidP="00FE7A9A">
            <w:pPr>
              <w:pStyle w:val="Texto"/>
              <w:spacing w:after="92"/>
              <w:ind w:firstLine="0"/>
              <w:rPr>
                <w:rFonts w:ascii="Soberana Sans" w:hAnsi="Soberana Sans"/>
                <w:i/>
                <w:szCs w:val="18"/>
              </w:rPr>
            </w:pPr>
            <w:r w:rsidRPr="00B17449">
              <w:rPr>
                <w:rFonts w:ascii="Soberana Sans" w:hAnsi="Soberana Sans"/>
                <w:i/>
                <w:szCs w:val="18"/>
              </w:rPr>
              <w:t>Disposiciones jurídicas aplicables</w:t>
            </w:r>
          </w:p>
          <w:p w14:paraId="001A2F3D"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Arts. 31 CFF, 5 LFD.</w:t>
            </w:r>
          </w:p>
        </w:tc>
      </w:tr>
    </w:tbl>
    <w:p w14:paraId="2C796748" w14:textId="77777777" w:rsidR="00FE7A9A" w:rsidRPr="00B17449" w:rsidRDefault="00FE7A9A" w:rsidP="00FE7A9A">
      <w:pPr>
        <w:rPr>
          <w:rFonts w:ascii="Soberana Sans" w:eastAsia="Times New Roman" w:hAnsi="Soberana Sans" w:cs="Arial"/>
          <w:sz w:val="10"/>
          <w:szCs w:val="10"/>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FE7A9A" w:rsidRPr="00B17449" w14:paraId="5AE1BC20"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487C1295" w14:textId="77777777" w:rsidR="00FE7A9A" w:rsidRPr="00B17449" w:rsidRDefault="00FE7A9A" w:rsidP="000817FD">
            <w:pPr>
              <w:pStyle w:val="Texto"/>
              <w:spacing w:after="92"/>
              <w:ind w:left="936" w:hanging="936"/>
              <w:rPr>
                <w:rFonts w:ascii="Soberana Sans" w:hAnsi="Soberana Sans"/>
                <w:szCs w:val="18"/>
              </w:rPr>
            </w:pPr>
            <w:r w:rsidRPr="00B17449">
              <w:rPr>
                <w:rFonts w:ascii="Soberana Sans" w:hAnsi="Soberana Sans"/>
                <w:b/>
                <w:szCs w:val="18"/>
              </w:rPr>
              <w:t>125/CFF</w:t>
            </w:r>
            <w:r w:rsidRPr="00B17449">
              <w:rPr>
                <w:rFonts w:ascii="Soberana Sans" w:hAnsi="Soberana Sans"/>
                <w:b/>
                <w:szCs w:val="18"/>
              </w:rPr>
              <w:tab/>
              <w:t>Solicitud de constancias de declaraciones y pagos</w:t>
            </w:r>
          </w:p>
        </w:tc>
      </w:tr>
      <w:tr w:rsidR="00FE7A9A" w:rsidRPr="00B17449" w14:paraId="63E62BA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0FAFFA1"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¿Quiénes lo presentan?</w:t>
            </w:r>
          </w:p>
          <w:p w14:paraId="582D7B75"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 xml:space="preserve">Personas físicas y morales. </w:t>
            </w:r>
          </w:p>
        </w:tc>
      </w:tr>
      <w:tr w:rsidR="00FE7A9A" w:rsidRPr="00B17449" w14:paraId="7862497D"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10252140" w14:textId="77777777" w:rsidR="00FE7A9A" w:rsidRPr="00B17449" w:rsidRDefault="00FE7A9A" w:rsidP="00FE7A9A">
            <w:pPr>
              <w:pStyle w:val="Texto"/>
              <w:spacing w:after="92"/>
              <w:ind w:firstLine="0"/>
              <w:rPr>
                <w:rFonts w:ascii="Soberana Sans" w:hAnsi="Soberana Sans"/>
                <w:szCs w:val="18"/>
              </w:rPr>
            </w:pPr>
            <w:r w:rsidRPr="00B17449">
              <w:rPr>
                <w:rFonts w:ascii="Soberana Sans" w:hAnsi="Soberana Sans"/>
                <w:szCs w:val="18"/>
              </w:rPr>
              <w:t>¿Dónde se presenta?</w:t>
            </w:r>
          </w:p>
          <w:p w14:paraId="7B795296" w14:textId="77777777" w:rsidR="00FE7A9A" w:rsidRPr="00B17449" w:rsidRDefault="00FE7A9A" w:rsidP="00FE7A9A">
            <w:pPr>
              <w:pStyle w:val="Texto"/>
              <w:spacing w:after="92"/>
              <w:ind w:firstLine="0"/>
              <w:rPr>
                <w:rFonts w:ascii="Soberana Sans" w:hAnsi="Soberana Sans"/>
                <w:b/>
                <w:szCs w:val="18"/>
              </w:rPr>
            </w:pPr>
            <w:r w:rsidRPr="00B17449">
              <w:rPr>
                <w:rFonts w:ascii="Soberana Sans" w:hAnsi="Soberana Sans"/>
                <w:szCs w:val="18"/>
              </w:rPr>
              <w:t>En el Portal del SAT.</w:t>
            </w:r>
          </w:p>
        </w:tc>
      </w:tr>
      <w:tr w:rsidR="00FE7A9A" w:rsidRPr="00B17449" w14:paraId="2DD6F9E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6DAA2A22"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¿Qué documento se obtiene?</w:t>
            </w:r>
          </w:p>
          <w:p w14:paraId="341F3F95" w14:textId="77777777" w:rsidR="00FE7A9A" w:rsidRPr="00B17449" w:rsidRDefault="00FE7A9A" w:rsidP="00FE7A9A">
            <w:pPr>
              <w:pStyle w:val="Texto"/>
              <w:spacing w:line="218" w:lineRule="exact"/>
              <w:ind w:firstLine="0"/>
              <w:rPr>
                <w:rFonts w:ascii="Soberana Sans" w:hAnsi="Soberana Sans"/>
                <w:b/>
                <w:szCs w:val="18"/>
              </w:rPr>
            </w:pPr>
            <w:r w:rsidRPr="00B17449">
              <w:rPr>
                <w:rFonts w:ascii="Soberana Sans" w:hAnsi="Soberana Sans"/>
                <w:szCs w:val="18"/>
              </w:rPr>
              <w:t>Constancias de declaraciones y pagos.</w:t>
            </w:r>
          </w:p>
        </w:tc>
      </w:tr>
      <w:tr w:rsidR="00FE7A9A" w:rsidRPr="00B17449" w14:paraId="6539D1FD"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B3D7399"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¿Cuándo se presenta?</w:t>
            </w:r>
          </w:p>
          <w:p w14:paraId="6F889144" w14:textId="77777777" w:rsidR="00FE7A9A" w:rsidRPr="00B17449" w:rsidRDefault="00FE7A9A" w:rsidP="00FE7A9A">
            <w:pPr>
              <w:pStyle w:val="Texto"/>
              <w:spacing w:line="218" w:lineRule="exact"/>
              <w:ind w:firstLine="0"/>
              <w:rPr>
                <w:rFonts w:ascii="Soberana Sans" w:hAnsi="Soberana Sans"/>
                <w:b/>
                <w:szCs w:val="18"/>
              </w:rPr>
            </w:pPr>
            <w:r w:rsidRPr="00B17449">
              <w:rPr>
                <w:rFonts w:ascii="Soberana Sans" w:hAnsi="Soberana Sans"/>
                <w:szCs w:val="18"/>
              </w:rPr>
              <w:t>Cuando el contribuyente lo requiera.</w:t>
            </w:r>
          </w:p>
        </w:tc>
      </w:tr>
      <w:tr w:rsidR="00FE7A9A" w:rsidRPr="00B17449" w14:paraId="3F7E010B"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7639D383"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Requisitos:</w:t>
            </w:r>
          </w:p>
          <w:p w14:paraId="23744B6B"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Pago de derechos.</w:t>
            </w:r>
          </w:p>
        </w:tc>
      </w:tr>
      <w:tr w:rsidR="00FE7A9A" w:rsidRPr="00B17449" w14:paraId="51037BBF"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5FFACD2C"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Condiciones:</w:t>
            </w:r>
          </w:p>
          <w:p w14:paraId="339E0A72"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Contar con e.firma o Contraseña.</w:t>
            </w:r>
          </w:p>
        </w:tc>
      </w:tr>
      <w:tr w:rsidR="00FE7A9A" w:rsidRPr="00B17449" w14:paraId="46BEEFAD"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0DAF4168"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Información adicional:</w:t>
            </w:r>
          </w:p>
          <w:p w14:paraId="176CDF4B" w14:textId="68FFF58D"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tc>
      </w:tr>
      <w:tr w:rsidR="00FE7A9A" w:rsidRPr="00B17449" w14:paraId="41B29B44" w14:textId="77777777" w:rsidTr="0035620D">
        <w:trPr>
          <w:trHeight w:val="20"/>
        </w:trPr>
        <w:tc>
          <w:tcPr>
            <w:tcW w:w="5000" w:type="pct"/>
            <w:tcBorders>
              <w:top w:val="single" w:sz="6" w:space="0" w:color="auto"/>
              <w:left w:val="single" w:sz="6" w:space="0" w:color="auto"/>
              <w:bottom w:val="single" w:sz="6" w:space="0" w:color="auto"/>
              <w:right w:val="single" w:sz="6" w:space="0" w:color="auto"/>
            </w:tcBorders>
          </w:tcPr>
          <w:p w14:paraId="25FD98DD" w14:textId="77777777" w:rsidR="00FE7A9A" w:rsidRPr="00B17449" w:rsidRDefault="00FE7A9A" w:rsidP="00FE7A9A">
            <w:pPr>
              <w:pStyle w:val="Texto"/>
              <w:spacing w:line="218" w:lineRule="exact"/>
              <w:ind w:firstLine="0"/>
              <w:rPr>
                <w:rFonts w:ascii="Soberana Sans" w:hAnsi="Soberana Sans"/>
                <w:i/>
                <w:szCs w:val="18"/>
              </w:rPr>
            </w:pPr>
            <w:r w:rsidRPr="00B17449">
              <w:rPr>
                <w:rFonts w:ascii="Soberana Sans" w:hAnsi="Soberana Sans"/>
                <w:i/>
                <w:szCs w:val="18"/>
              </w:rPr>
              <w:t>Disposiciones jurídicas aplicables</w:t>
            </w:r>
          </w:p>
          <w:p w14:paraId="0CDE2809" w14:textId="77777777" w:rsidR="00FE7A9A" w:rsidRPr="00B17449" w:rsidRDefault="00FE7A9A" w:rsidP="00FE7A9A">
            <w:pPr>
              <w:pStyle w:val="Texto"/>
              <w:spacing w:line="218" w:lineRule="exact"/>
              <w:ind w:firstLine="0"/>
              <w:rPr>
                <w:rFonts w:ascii="Soberana Sans" w:hAnsi="Soberana Sans"/>
                <w:szCs w:val="18"/>
              </w:rPr>
            </w:pPr>
            <w:r w:rsidRPr="00B17449">
              <w:rPr>
                <w:rFonts w:ascii="Soberana Sans" w:hAnsi="Soberana Sans"/>
                <w:szCs w:val="18"/>
              </w:rPr>
              <w:t>Arts. 31 CFF, 5 LFD.</w:t>
            </w:r>
          </w:p>
        </w:tc>
      </w:tr>
    </w:tbl>
    <w:p w14:paraId="33B74D81" w14:textId="08818A90" w:rsidR="00FE7A9A" w:rsidRPr="00B17449" w:rsidRDefault="00FE7A9A" w:rsidP="004F1F2A">
      <w:pPr>
        <w:pStyle w:val="Texto"/>
        <w:ind w:firstLine="0"/>
      </w:pPr>
    </w:p>
    <w:tbl>
      <w:tblPr>
        <w:tblW w:w="5000" w:type="pct"/>
        <w:tblCellMar>
          <w:left w:w="70" w:type="dxa"/>
          <w:right w:w="70" w:type="dxa"/>
        </w:tblCellMar>
        <w:tblLook w:val="04A0" w:firstRow="1" w:lastRow="0" w:firstColumn="1" w:lastColumn="0" w:noHBand="0" w:noVBand="1"/>
      </w:tblPr>
      <w:tblGrid>
        <w:gridCol w:w="8484"/>
      </w:tblGrid>
      <w:tr w:rsidR="004F1F2A" w:rsidRPr="00B17449" w14:paraId="091D6949" w14:textId="77777777" w:rsidTr="000817FD">
        <w:trPr>
          <w:trHeight w:val="20"/>
        </w:trPr>
        <w:tc>
          <w:tcPr>
            <w:tcW w:w="5000" w:type="pct"/>
            <w:tcBorders>
              <w:top w:val="single" w:sz="8" w:space="0" w:color="auto"/>
              <w:left w:val="single" w:sz="8" w:space="0" w:color="auto"/>
              <w:bottom w:val="single" w:sz="8" w:space="0" w:color="auto"/>
              <w:right w:val="single" w:sz="8" w:space="0" w:color="auto"/>
            </w:tcBorders>
            <w:noWrap/>
          </w:tcPr>
          <w:p w14:paraId="5744E54C" w14:textId="0BAFF703" w:rsidR="004F1F2A" w:rsidRPr="00B17449" w:rsidRDefault="004F1F2A" w:rsidP="000817FD">
            <w:pPr>
              <w:spacing w:after="101" w:line="216" w:lineRule="exact"/>
              <w:ind w:left="936" w:hanging="936"/>
              <w:jc w:val="both"/>
              <w:rPr>
                <w:rFonts w:ascii="Soberana Sans" w:hAnsi="Soberana Sans" w:cs="Arial"/>
                <w:b/>
                <w:bCs/>
                <w:sz w:val="18"/>
                <w:szCs w:val="18"/>
                <w:lang w:eastAsia="es-MX"/>
              </w:rPr>
            </w:pPr>
            <w:r w:rsidRPr="00B17449">
              <w:rPr>
                <w:rFonts w:ascii="Soberana Sans" w:hAnsi="Soberana Sans" w:cs="Arial"/>
                <w:b/>
                <w:bCs/>
                <w:sz w:val="18"/>
                <w:szCs w:val="18"/>
                <w:lang w:eastAsia="es-MX"/>
              </w:rPr>
              <w:t>132/CFF</w:t>
            </w:r>
            <w:r w:rsidRPr="00B17449">
              <w:rPr>
                <w:rFonts w:ascii="Soberana Sans" w:hAnsi="Soberana Sans" w:cs="Arial"/>
                <w:b/>
                <w:bCs/>
                <w:sz w:val="18"/>
                <w:szCs w:val="18"/>
                <w:lang w:eastAsia="es-MX"/>
              </w:rPr>
              <w:tab/>
              <w:t>Aclaración sobre créditos fiscales. Requerimiento de pago total por incumplimiento en el pago en parcialidades</w:t>
            </w:r>
          </w:p>
        </w:tc>
      </w:tr>
      <w:tr w:rsidR="004F1F2A" w:rsidRPr="00B17449" w14:paraId="29C01A02" w14:textId="77777777" w:rsidTr="000817FD">
        <w:trPr>
          <w:trHeight w:val="20"/>
        </w:trPr>
        <w:tc>
          <w:tcPr>
            <w:tcW w:w="5000" w:type="pct"/>
            <w:tcBorders>
              <w:top w:val="nil"/>
              <w:left w:val="single" w:sz="8" w:space="0" w:color="auto"/>
              <w:bottom w:val="nil"/>
              <w:right w:val="single" w:sz="8" w:space="0" w:color="auto"/>
            </w:tcBorders>
          </w:tcPr>
          <w:p w14:paraId="485CC360"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¿Quiénes lo presentan?</w:t>
            </w:r>
          </w:p>
        </w:tc>
      </w:tr>
      <w:tr w:rsidR="004F1F2A" w:rsidRPr="00B17449" w14:paraId="63D5E15F" w14:textId="77777777" w:rsidTr="000817FD">
        <w:trPr>
          <w:trHeight w:val="20"/>
        </w:trPr>
        <w:tc>
          <w:tcPr>
            <w:tcW w:w="5000" w:type="pct"/>
            <w:tcBorders>
              <w:top w:val="nil"/>
              <w:left w:val="single" w:sz="8" w:space="0" w:color="auto"/>
              <w:bottom w:val="single" w:sz="8" w:space="0" w:color="auto"/>
              <w:right w:val="single" w:sz="8" w:space="0" w:color="auto"/>
            </w:tcBorders>
          </w:tcPr>
          <w:p w14:paraId="49B29A4A"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Personas físicas y morales que hayan incumplido el pago en parcialidades que les fue autorizado, y se les requiera el saldo restante de su adeudo con el SAT.</w:t>
            </w:r>
          </w:p>
        </w:tc>
      </w:tr>
      <w:tr w:rsidR="004F1F2A" w:rsidRPr="00B17449" w14:paraId="586C01F5" w14:textId="77777777" w:rsidTr="000817FD">
        <w:trPr>
          <w:trHeight w:val="20"/>
        </w:trPr>
        <w:tc>
          <w:tcPr>
            <w:tcW w:w="5000" w:type="pct"/>
            <w:tcBorders>
              <w:top w:val="nil"/>
              <w:left w:val="single" w:sz="8" w:space="0" w:color="auto"/>
              <w:bottom w:val="single" w:sz="8" w:space="0" w:color="auto"/>
              <w:right w:val="single" w:sz="8" w:space="0" w:color="auto"/>
            </w:tcBorders>
          </w:tcPr>
          <w:p w14:paraId="1F33E736"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¿Dónde se presenta?</w:t>
            </w:r>
          </w:p>
          <w:p w14:paraId="2539B319"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 través de buzón tributario.</w:t>
            </w:r>
          </w:p>
          <w:p w14:paraId="31988D91" w14:textId="3E7C0727" w:rsidR="004F1F2A" w:rsidRPr="00B17449" w:rsidRDefault="004F1F2A" w:rsidP="004F1F2A">
            <w:pPr>
              <w:spacing w:after="120" w:line="240" w:lineRule="auto"/>
              <w:jc w:val="both"/>
              <w:rPr>
                <w:rFonts w:ascii="Soberana Sans" w:hAnsi="Soberana Sans" w:cs="Arial"/>
                <w:color w:val="2F2F2F"/>
                <w:sz w:val="18"/>
                <w:szCs w:val="18"/>
                <w:lang w:val="es-MX"/>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FE7A9A" w:rsidRPr="00B17449">
              <w:rPr>
                <w:rFonts w:ascii="Soberana Sans" w:hAnsi="Soberana Sans" w:cs="Arial"/>
                <w:color w:val="2F2F2F"/>
                <w:sz w:val="18"/>
                <w:szCs w:val="18"/>
                <w:shd w:val="clear" w:color="auto" w:fill="FFFFFF"/>
              </w:rPr>
              <w:lastRenderedPageBreak/>
              <w:t>firmado por el contribuyente o su representante legal</w:t>
            </w:r>
            <w:r w:rsidR="00FE7A9A"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ante </w:t>
            </w:r>
            <w:r w:rsidRPr="00B17449">
              <w:rPr>
                <w:rFonts w:ascii="Soberana Sans" w:hAnsi="Soberana Sans" w:cs="Arial"/>
                <w:color w:val="2F2F2F"/>
                <w:sz w:val="18"/>
                <w:szCs w:val="18"/>
                <w:lang w:val="es-ES"/>
              </w:rPr>
              <w:t>una ADSC</w:t>
            </w:r>
            <w:r w:rsidRPr="00B17449">
              <w:rPr>
                <w:rFonts w:ascii="Soberana Sans" w:hAnsi="Soberana Sans" w:cs="Arial"/>
                <w:color w:val="2F2F2F"/>
                <w:sz w:val="18"/>
                <w:szCs w:val="18"/>
                <w:lang w:val="es-MX"/>
              </w:rPr>
              <w:t xml:space="preserve">, </w:t>
            </w:r>
            <w:r w:rsidR="0005214F" w:rsidRPr="00B17449">
              <w:rPr>
                <w:rFonts w:ascii="Soberana Sans" w:hAnsi="Soberana Sans"/>
                <w:color w:val="2F2F2F"/>
                <w:sz w:val="18"/>
                <w:szCs w:val="18"/>
                <w:lang w:val="es-MX"/>
              </w:rPr>
              <w:t>de conformidad con lo establecido en la regla 1.6. en relación con la regla 2.2.6. de la RMF.</w:t>
            </w:r>
          </w:p>
          <w:p w14:paraId="447BB217" w14:textId="0EEA7D42" w:rsidR="004F1F2A" w:rsidRPr="00B17449" w:rsidRDefault="004F1F2A" w:rsidP="004F1F2A">
            <w:pPr>
              <w:spacing w:after="120" w:line="240" w:lineRule="auto"/>
              <w:jc w:val="both"/>
              <w:rPr>
                <w:rFonts w:ascii="Soberana Sans" w:hAnsi="Soberana Sans" w:cs="Arial"/>
                <w:color w:val="2F2F2F"/>
                <w:sz w:val="18"/>
                <w:szCs w:val="18"/>
                <w:lang w:val="es-MX"/>
              </w:rPr>
            </w:pPr>
            <w:r w:rsidRPr="00B17449">
              <w:rPr>
                <w:rFonts w:ascii="Soberana Sans" w:hAnsi="Soberana Sans" w:cs="Arial"/>
                <w:sz w:val="18"/>
                <w:szCs w:val="18"/>
                <w:lang w:eastAsia="es-MX"/>
              </w:rPr>
              <w:t>En las oficinas de las entidades federativas correspondientes, cuando los adeudos fiscales sean administrados por dichas entidades</w:t>
            </w:r>
            <w:r w:rsidR="000817FD" w:rsidRPr="00B17449">
              <w:rPr>
                <w:rFonts w:ascii="Soberana Sans" w:hAnsi="Soberana Sans" w:cs="Arial"/>
                <w:sz w:val="18"/>
                <w:szCs w:val="18"/>
                <w:lang w:eastAsia="es-MX"/>
              </w:rPr>
              <w:t>.</w:t>
            </w:r>
          </w:p>
        </w:tc>
      </w:tr>
      <w:tr w:rsidR="004F1F2A" w:rsidRPr="00B17449" w14:paraId="31A34A6A" w14:textId="77777777" w:rsidTr="000817FD">
        <w:trPr>
          <w:trHeight w:val="20"/>
        </w:trPr>
        <w:tc>
          <w:tcPr>
            <w:tcW w:w="5000" w:type="pct"/>
            <w:tcBorders>
              <w:top w:val="single" w:sz="8" w:space="0" w:color="auto"/>
              <w:left w:val="single" w:sz="8" w:space="0" w:color="auto"/>
              <w:bottom w:val="single" w:sz="8" w:space="0" w:color="auto"/>
              <w:right w:val="single" w:sz="8" w:space="0" w:color="auto"/>
            </w:tcBorders>
          </w:tcPr>
          <w:p w14:paraId="4293F988"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lastRenderedPageBreak/>
              <w:t>¿Qué documento se obtiene?</w:t>
            </w:r>
          </w:p>
          <w:p w14:paraId="41D8B4F7"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Acuse de recibo electrónico o escrito libre sellado como acuse, según sea el caso.</w:t>
            </w:r>
          </w:p>
        </w:tc>
      </w:tr>
      <w:tr w:rsidR="004F1F2A" w:rsidRPr="00B17449" w14:paraId="421A8B61" w14:textId="77777777" w:rsidTr="000817FD">
        <w:trPr>
          <w:trHeight w:val="20"/>
        </w:trPr>
        <w:tc>
          <w:tcPr>
            <w:tcW w:w="5000" w:type="pct"/>
            <w:tcBorders>
              <w:top w:val="single" w:sz="8" w:space="0" w:color="auto"/>
              <w:left w:val="single" w:sz="8" w:space="0" w:color="auto"/>
              <w:bottom w:val="single" w:sz="8" w:space="0" w:color="auto"/>
              <w:right w:val="single" w:sz="8" w:space="0" w:color="auto"/>
            </w:tcBorders>
          </w:tcPr>
          <w:p w14:paraId="606A8073"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¿Cuándo se presenta?</w:t>
            </w:r>
          </w:p>
          <w:p w14:paraId="70CEA19A" w14:textId="77777777" w:rsidR="004F1F2A" w:rsidRPr="00B17449" w:rsidRDefault="004F1F2A"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El trámite de aclaración sobre adeudos fiscales se debe presentar dentro del plazo legal de seis días hábiles siguientes a la fecha en que surta efectos la notificación del requerimiento.</w:t>
            </w:r>
          </w:p>
        </w:tc>
      </w:tr>
      <w:tr w:rsidR="004F1F2A" w:rsidRPr="00B17449" w14:paraId="72A6CEE0" w14:textId="77777777" w:rsidTr="000817FD">
        <w:trPr>
          <w:trHeight w:val="20"/>
        </w:trPr>
        <w:tc>
          <w:tcPr>
            <w:tcW w:w="5000" w:type="pct"/>
            <w:tcBorders>
              <w:top w:val="single" w:sz="8" w:space="0" w:color="auto"/>
              <w:left w:val="single" w:sz="8" w:space="0" w:color="auto"/>
              <w:bottom w:val="single" w:sz="8" w:space="0" w:color="auto"/>
              <w:right w:val="single" w:sz="8" w:space="0" w:color="auto"/>
            </w:tcBorders>
          </w:tcPr>
          <w:p w14:paraId="0F61DA96" w14:textId="77777777" w:rsidR="004F1F2A" w:rsidRPr="00B17449" w:rsidRDefault="004F1F2A" w:rsidP="00A00E1A">
            <w:pPr>
              <w:pStyle w:val="Texto"/>
              <w:ind w:firstLine="0"/>
              <w:rPr>
                <w:rFonts w:ascii="Soberana Sans" w:hAnsi="Soberana Sans"/>
                <w:szCs w:val="18"/>
                <w:lang w:eastAsia="es-MX"/>
              </w:rPr>
            </w:pPr>
            <w:r w:rsidRPr="00B17449">
              <w:rPr>
                <w:rFonts w:ascii="Soberana Sans" w:hAnsi="Soberana Sans"/>
                <w:szCs w:val="18"/>
                <w:lang w:eastAsia="es-MX"/>
              </w:rPr>
              <w:t>Requisitos:</w:t>
            </w:r>
          </w:p>
          <w:p w14:paraId="380B77DF" w14:textId="77777777" w:rsidR="004F1F2A" w:rsidRPr="00B17449" w:rsidRDefault="004F1F2A" w:rsidP="004F1F2A">
            <w:pPr>
              <w:pStyle w:val="Texto"/>
              <w:numPr>
                <w:ilvl w:val="0"/>
                <w:numId w:val="237"/>
              </w:numPr>
              <w:tabs>
                <w:tab w:val="left" w:pos="418"/>
              </w:tabs>
              <w:ind w:left="396" w:hanging="396"/>
              <w:rPr>
                <w:rFonts w:ascii="Soberana Sans" w:hAnsi="Soberana Sans"/>
                <w:szCs w:val="18"/>
                <w:lang w:eastAsia="es-MX"/>
              </w:rPr>
            </w:pPr>
            <w:r w:rsidRPr="00B17449">
              <w:rPr>
                <w:rFonts w:ascii="Soberana Sans" w:hAnsi="Soberana Sans"/>
                <w:szCs w:val="18"/>
              </w:rPr>
              <w:t>Escrito libre o archivo electrónico, según corresponda con los motivos del por qué consideras que no procede el cobro. Si es por el Portal del SAT, llenar el formato electrónico con la información aclaratoria.</w:t>
            </w:r>
          </w:p>
          <w:p w14:paraId="2B027583" w14:textId="77777777" w:rsidR="004F1F2A" w:rsidRPr="00B17449" w:rsidRDefault="004F1F2A" w:rsidP="004F1F2A">
            <w:pPr>
              <w:pStyle w:val="Texto"/>
              <w:numPr>
                <w:ilvl w:val="0"/>
                <w:numId w:val="237"/>
              </w:numPr>
              <w:tabs>
                <w:tab w:val="left" w:pos="418"/>
              </w:tabs>
              <w:ind w:left="396" w:hanging="396"/>
              <w:rPr>
                <w:rFonts w:ascii="Soberana Sans" w:hAnsi="Soberana Sans"/>
                <w:szCs w:val="18"/>
                <w:lang w:eastAsia="es-MX"/>
              </w:rPr>
            </w:pPr>
            <w:r w:rsidRPr="00B17449">
              <w:rPr>
                <w:rFonts w:ascii="Soberana Sans" w:hAnsi="Soberana Sans"/>
                <w:szCs w:val="18"/>
              </w:rPr>
              <w:t>Presentar el requerimiento de pago (original y copia simple).</w:t>
            </w:r>
          </w:p>
          <w:p w14:paraId="1862F1B8" w14:textId="77777777" w:rsidR="004F1F2A" w:rsidRPr="00B17449" w:rsidRDefault="004F1F2A" w:rsidP="004F1F2A">
            <w:pPr>
              <w:pStyle w:val="Texto"/>
              <w:numPr>
                <w:ilvl w:val="0"/>
                <w:numId w:val="237"/>
              </w:numPr>
              <w:tabs>
                <w:tab w:val="left" w:pos="418"/>
              </w:tabs>
              <w:ind w:left="396" w:hanging="396"/>
              <w:rPr>
                <w:rFonts w:ascii="Soberana Sans" w:hAnsi="Soberana Sans"/>
                <w:szCs w:val="18"/>
                <w:lang w:eastAsia="es-MX"/>
              </w:rPr>
            </w:pPr>
            <w:r w:rsidRPr="00B17449">
              <w:rPr>
                <w:rFonts w:ascii="Soberana Sans" w:hAnsi="Soberana Sans"/>
                <w:szCs w:val="18"/>
              </w:rPr>
              <w:t>Presentar los comprobantes de pago emitidos por la institución de crédito autorizada que compruebe estar al corriente de sus parcialidades o en su caso, haber pagado la totalidad del adeudo fiscal (original y copia simple).</w:t>
            </w:r>
          </w:p>
          <w:p w14:paraId="26DFCC21" w14:textId="77777777" w:rsidR="004F1F2A" w:rsidRPr="00B17449" w:rsidRDefault="004F1F2A" w:rsidP="004F1F2A">
            <w:pPr>
              <w:pStyle w:val="Texto"/>
              <w:numPr>
                <w:ilvl w:val="0"/>
                <w:numId w:val="238"/>
              </w:numPr>
              <w:tabs>
                <w:tab w:val="left" w:pos="418"/>
              </w:tabs>
              <w:ind w:left="426"/>
              <w:rPr>
                <w:rFonts w:ascii="Soberana Sans" w:hAnsi="Soberana Sans"/>
                <w:szCs w:val="18"/>
                <w:lang w:eastAsia="es-MX"/>
              </w:rPr>
            </w:pPr>
            <w:r w:rsidRPr="00B17449">
              <w:rPr>
                <w:rFonts w:ascii="Soberana Sans" w:hAnsi="Soberana Sans"/>
                <w:szCs w:val="18"/>
              </w:rPr>
              <w:t>Presentar</w:t>
            </w:r>
            <w:r w:rsidRPr="00B17449">
              <w:rPr>
                <w:rFonts w:ascii="Soberana Sans" w:hAnsi="Soberana Sans"/>
                <w:szCs w:val="18"/>
                <w:lang w:eastAsia="es-MX"/>
              </w:rPr>
              <w:t xml:space="preserve"> documento donde conste la aceptación de la garantía (original y copia simple).</w:t>
            </w:r>
          </w:p>
        </w:tc>
      </w:tr>
      <w:tr w:rsidR="004F1F2A" w:rsidRPr="00B17449" w14:paraId="3207EF17" w14:textId="77777777" w:rsidTr="000817FD">
        <w:trPr>
          <w:trHeight w:val="20"/>
        </w:trPr>
        <w:tc>
          <w:tcPr>
            <w:tcW w:w="5000" w:type="pct"/>
            <w:tcBorders>
              <w:top w:val="single" w:sz="8" w:space="0" w:color="auto"/>
              <w:left w:val="single" w:sz="8" w:space="0" w:color="auto"/>
              <w:bottom w:val="single" w:sz="8" w:space="0" w:color="auto"/>
              <w:right w:val="single" w:sz="8" w:space="0" w:color="auto"/>
            </w:tcBorders>
          </w:tcPr>
          <w:p w14:paraId="045B4CC2" w14:textId="77777777" w:rsidR="004F1F2A" w:rsidRPr="00B17449" w:rsidRDefault="004F1F2A" w:rsidP="00A00E1A">
            <w:pPr>
              <w:spacing w:after="93"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Condiciones: </w:t>
            </w:r>
          </w:p>
          <w:p w14:paraId="3D9C58D0" w14:textId="54D405EC" w:rsidR="004F1F2A" w:rsidRPr="00B17449" w:rsidRDefault="004F1F2A" w:rsidP="00A00E1A">
            <w:pPr>
              <w:spacing w:after="93"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Contar con </w:t>
            </w:r>
            <w:r w:rsidRPr="00B17449">
              <w:rPr>
                <w:rFonts w:ascii="Soberana Sans" w:hAnsi="Soberana Sans" w:cs="Arial"/>
                <w:sz w:val="18"/>
                <w:szCs w:val="18"/>
              </w:rPr>
              <w:t xml:space="preserve">e.firma </w:t>
            </w:r>
            <w:r w:rsidRPr="00B17449">
              <w:rPr>
                <w:rFonts w:ascii="Soberana Sans" w:hAnsi="Soberana Sans" w:cs="Arial"/>
                <w:sz w:val="18"/>
                <w:szCs w:val="18"/>
                <w:lang w:eastAsia="es-MX"/>
              </w:rPr>
              <w:t>y Contraseña, en caso de que el trámite se realice por medio de buzón tributario.</w:t>
            </w:r>
          </w:p>
        </w:tc>
      </w:tr>
      <w:tr w:rsidR="004F1F2A" w:rsidRPr="00B17449" w14:paraId="507F8CA1" w14:textId="77777777" w:rsidTr="000817FD">
        <w:trPr>
          <w:trHeight w:val="20"/>
        </w:trPr>
        <w:tc>
          <w:tcPr>
            <w:tcW w:w="5000" w:type="pct"/>
            <w:tcBorders>
              <w:top w:val="single" w:sz="8" w:space="0" w:color="auto"/>
              <w:left w:val="single" w:sz="8" w:space="0" w:color="auto"/>
              <w:bottom w:val="nil"/>
              <w:right w:val="single" w:sz="8" w:space="0" w:color="auto"/>
            </w:tcBorders>
          </w:tcPr>
          <w:p w14:paraId="756C22CA" w14:textId="77777777" w:rsidR="004F1F2A" w:rsidRPr="00B17449" w:rsidRDefault="004F1F2A" w:rsidP="00A00E1A">
            <w:pPr>
              <w:spacing w:after="93"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Información adicional:</w:t>
            </w:r>
          </w:p>
        </w:tc>
      </w:tr>
      <w:tr w:rsidR="004F1F2A" w:rsidRPr="00B17449" w14:paraId="4633B10D" w14:textId="77777777" w:rsidTr="000817FD">
        <w:trPr>
          <w:trHeight w:val="20"/>
        </w:trPr>
        <w:tc>
          <w:tcPr>
            <w:tcW w:w="5000" w:type="pct"/>
            <w:tcBorders>
              <w:top w:val="nil"/>
              <w:left w:val="single" w:sz="8" w:space="0" w:color="auto"/>
              <w:bottom w:val="single" w:sz="8" w:space="0" w:color="auto"/>
              <w:right w:val="single" w:sz="8" w:space="0" w:color="auto"/>
            </w:tcBorders>
          </w:tcPr>
          <w:p w14:paraId="4842D008" w14:textId="77777777" w:rsidR="004F1F2A" w:rsidRPr="00B17449" w:rsidRDefault="004F1F2A" w:rsidP="00A00E1A">
            <w:pPr>
              <w:spacing w:after="93"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Si no realizas el trámite en el plazo establecido, se continuará con el embargo de bienes a efecto de recuperar el saldo restante del adeudo. </w:t>
            </w:r>
          </w:p>
        </w:tc>
      </w:tr>
      <w:tr w:rsidR="004F1F2A" w:rsidRPr="00B17449" w14:paraId="791EBA35" w14:textId="77777777" w:rsidTr="000817FD">
        <w:trPr>
          <w:trHeight w:val="20"/>
        </w:trPr>
        <w:tc>
          <w:tcPr>
            <w:tcW w:w="5000" w:type="pct"/>
            <w:tcBorders>
              <w:top w:val="nil"/>
              <w:left w:val="single" w:sz="8" w:space="0" w:color="auto"/>
              <w:bottom w:val="nil"/>
              <w:right w:val="single" w:sz="8" w:space="0" w:color="auto"/>
            </w:tcBorders>
          </w:tcPr>
          <w:p w14:paraId="481C1A03" w14:textId="77777777" w:rsidR="004F1F2A" w:rsidRPr="00B17449" w:rsidRDefault="004F1F2A" w:rsidP="00A00E1A">
            <w:pPr>
              <w:spacing w:after="93" w:line="216" w:lineRule="exact"/>
              <w:jc w:val="both"/>
              <w:rPr>
                <w:rFonts w:ascii="Soberana Sans" w:hAnsi="Soberana Sans" w:cs="Arial"/>
                <w:i/>
                <w:sz w:val="18"/>
                <w:szCs w:val="18"/>
                <w:lang w:eastAsia="es-MX"/>
              </w:rPr>
            </w:pPr>
            <w:r w:rsidRPr="00B17449">
              <w:rPr>
                <w:rFonts w:ascii="Soberana Sans" w:hAnsi="Soberana Sans" w:cs="Arial"/>
                <w:i/>
                <w:sz w:val="18"/>
                <w:szCs w:val="18"/>
                <w:lang w:eastAsia="es-MX"/>
              </w:rPr>
              <w:t>Disposiciones jurídicas aplicables</w:t>
            </w:r>
          </w:p>
        </w:tc>
      </w:tr>
      <w:tr w:rsidR="004F1F2A" w:rsidRPr="00B17449" w14:paraId="182C1CB5" w14:textId="77777777" w:rsidTr="000817FD">
        <w:trPr>
          <w:trHeight w:val="20"/>
        </w:trPr>
        <w:tc>
          <w:tcPr>
            <w:tcW w:w="5000" w:type="pct"/>
            <w:tcBorders>
              <w:top w:val="nil"/>
              <w:left w:val="single" w:sz="8" w:space="0" w:color="auto"/>
              <w:bottom w:val="single" w:sz="8" w:space="0" w:color="auto"/>
              <w:right w:val="single" w:sz="8" w:space="0" w:color="auto"/>
            </w:tcBorders>
          </w:tcPr>
          <w:p w14:paraId="2ADA6A48" w14:textId="77777777" w:rsidR="004F1F2A" w:rsidRPr="00B17449" w:rsidRDefault="004F1F2A" w:rsidP="00A00E1A">
            <w:pPr>
              <w:spacing w:after="93"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Arts. 66-A frac. IV, inciso c), 151 penúltimo párrafo del CFF.</w:t>
            </w:r>
          </w:p>
        </w:tc>
      </w:tr>
    </w:tbl>
    <w:p w14:paraId="22907DEC" w14:textId="578985F8" w:rsidR="00FE7A9A" w:rsidRPr="00B17449" w:rsidRDefault="00FE7A9A" w:rsidP="00FE7A9A">
      <w:pPr>
        <w:pStyle w:val="Texto"/>
        <w:spacing w:after="93"/>
        <w:ind w:firstLine="0"/>
      </w:pPr>
    </w:p>
    <w:tbl>
      <w:tblPr>
        <w:tblW w:w="5000" w:type="pct"/>
        <w:tblCellMar>
          <w:left w:w="72" w:type="dxa"/>
          <w:right w:w="72" w:type="dxa"/>
        </w:tblCellMar>
        <w:tblLook w:val="04A0" w:firstRow="1" w:lastRow="0" w:firstColumn="1" w:lastColumn="0" w:noHBand="0" w:noVBand="1"/>
      </w:tblPr>
      <w:tblGrid>
        <w:gridCol w:w="8488"/>
      </w:tblGrid>
      <w:tr w:rsidR="00FE7A9A" w:rsidRPr="00B17449" w14:paraId="32840781"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1C3B85AD" w14:textId="64F40A5F" w:rsidR="00FE7A9A" w:rsidRPr="00B17449" w:rsidRDefault="00FE7A9A" w:rsidP="00FE7A9A">
            <w:pPr>
              <w:pStyle w:val="Texto"/>
              <w:spacing w:after="93"/>
              <w:ind w:left="907" w:hanging="907"/>
              <w:rPr>
                <w:rFonts w:ascii="Soberana Sans" w:hAnsi="Soberana Sans"/>
                <w:szCs w:val="18"/>
              </w:rPr>
            </w:pPr>
            <w:r w:rsidRPr="00B17449">
              <w:rPr>
                <w:rFonts w:ascii="Soberana Sans" w:hAnsi="Soberana Sans"/>
                <w:b/>
                <w:szCs w:val="18"/>
              </w:rPr>
              <w:t>134/CFF</w:t>
            </w:r>
            <w:r w:rsidRPr="00B17449">
              <w:rPr>
                <w:rFonts w:ascii="Soberana Sans" w:hAnsi="Soberana Sans"/>
                <w:b/>
                <w:szCs w:val="18"/>
              </w:rPr>
              <w:tab/>
              <w:t>Solicitud para la presentación, sustitución de garantía del interés fiscal y solicitud de avalúo (en caso de ofrecimiento de bienes) o avalúo practicado por personas autorizadas</w:t>
            </w:r>
          </w:p>
        </w:tc>
      </w:tr>
      <w:tr w:rsidR="00FE7A9A" w:rsidRPr="00B17449" w14:paraId="02EF863F"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0E20A88C"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¿Quiénes lo presentan?</w:t>
            </w:r>
          </w:p>
          <w:p w14:paraId="15EEBDAE" w14:textId="77777777" w:rsidR="00FE7A9A" w:rsidRPr="00B17449" w:rsidRDefault="00FE7A9A" w:rsidP="00FE7A9A">
            <w:pPr>
              <w:pStyle w:val="Texto"/>
              <w:spacing w:after="93"/>
              <w:ind w:firstLine="0"/>
              <w:rPr>
                <w:rFonts w:ascii="Soberana Sans" w:hAnsi="Soberana Sans"/>
                <w:b/>
                <w:szCs w:val="18"/>
              </w:rPr>
            </w:pPr>
            <w:r w:rsidRPr="00B17449">
              <w:rPr>
                <w:rFonts w:ascii="Soberana Sans" w:hAnsi="Soberana Sans"/>
                <w:szCs w:val="18"/>
              </w:rPr>
              <w:t>Personas físicas y morales que deseen garantizar el interés fiscal.</w:t>
            </w:r>
          </w:p>
        </w:tc>
      </w:tr>
      <w:tr w:rsidR="00FE7A9A" w:rsidRPr="00B17449" w14:paraId="22E64E13"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39FDBDAF"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¿Dónde se presenta?</w:t>
            </w:r>
          </w:p>
          <w:p w14:paraId="5662AF27" w14:textId="77777777" w:rsidR="00FE7A9A" w:rsidRPr="00B17449" w:rsidRDefault="00FE7A9A" w:rsidP="00FE7A9A">
            <w:pPr>
              <w:pStyle w:val="Texto"/>
              <w:autoSpaceDE w:val="0"/>
              <w:autoSpaceDN w:val="0"/>
              <w:adjustRightInd w:val="0"/>
              <w:spacing w:after="93"/>
              <w:ind w:firstLine="0"/>
              <w:rPr>
                <w:rFonts w:ascii="Soberana Sans" w:hAnsi="Soberana Sans"/>
                <w:szCs w:val="18"/>
              </w:rPr>
            </w:pPr>
            <w:r w:rsidRPr="00B17449">
              <w:rPr>
                <w:rFonts w:ascii="Soberana Sans" w:hAnsi="Soberana Sans"/>
                <w:szCs w:val="18"/>
              </w:rPr>
              <w:t>Se inicia a través de buzón tributario y se concluye en la ADR.</w:t>
            </w:r>
          </w:p>
        </w:tc>
      </w:tr>
      <w:tr w:rsidR="00FE7A9A" w:rsidRPr="00B17449" w14:paraId="724E0D52"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784DFFBF"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¿Qué documento se obtiene?</w:t>
            </w:r>
          </w:p>
          <w:p w14:paraId="63594236" w14:textId="77777777" w:rsidR="00FE7A9A" w:rsidRPr="00B17449" w:rsidRDefault="00FE7A9A" w:rsidP="00FE7A9A">
            <w:pPr>
              <w:pStyle w:val="Texto"/>
              <w:spacing w:after="93"/>
              <w:ind w:firstLine="0"/>
              <w:rPr>
                <w:rFonts w:ascii="Soberana Sans" w:hAnsi="Soberana Sans"/>
                <w:b/>
                <w:szCs w:val="18"/>
              </w:rPr>
            </w:pPr>
            <w:r w:rsidRPr="00B17449">
              <w:rPr>
                <w:rFonts w:ascii="Soberana Sans" w:hAnsi="Soberana Sans"/>
                <w:szCs w:val="18"/>
              </w:rPr>
              <w:t>Acuse de recibo.</w:t>
            </w:r>
          </w:p>
        </w:tc>
      </w:tr>
      <w:tr w:rsidR="00FE7A9A" w:rsidRPr="00B17449" w14:paraId="7D56B2C8"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3761FEB9"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¿Cuándo se presenta?</w:t>
            </w:r>
          </w:p>
          <w:p w14:paraId="4575C377"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El ofrecimiento de la garantía del interés fiscal dentro de los treinta días siguientes a aquél en que surta efectos la notificación efectuada por la autoridad fiscal correspondiente de la resolución sobre la cual se deba garantizar el interés fiscal.</w:t>
            </w:r>
          </w:p>
          <w:p w14:paraId="51D89847" w14:textId="77777777" w:rsidR="00FE7A9A" w:rsidRPr="00B17449" w:rsidRDefault="00FE7A9A" w:rsidP="00FE7A9A">
            <w:pPr>
              <w:pStyle w:val="Texto"/>
              <w:spacing w:after="93"/>
              <w:ind w:firstLine="0"/>
              <w:rPr>
                <w:rFonts w:ascii="Soberana Sans" w:hAnsi="Soberana Sans"/>
                <w:b/>
                <w:szCs w:val="18"/>
              </w:rPr>
            </w:pPr>
            <w:r w:rsidRPr="00B17449">
              <w:rPr>
                <w:rFonts w:ascii="Soberana Sans" w:hAnsi="Soberana Sans"/>
                <w:szCs w:val="18"/>
              </w:rPr>
              <w:t>Las solicitudes de sustitución y avalúo cuando el contribuyente así lo requiera.</w:t>
            </w:r>
          </w:p>
        </w:tc>
      </w:tr>
      <w:tr w:rsidR="00FE7A9A" w:rsidRPr="00B17449" w14:paraId="55F7700F"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02159E71" w14:textId="77777777" w:rsidR="00FE7A9A" w:rsidRPr="00B17449" w:rsidRDefault="00FE7A9A" w:rsidP="00FE7A9A">
            <w:pPr>
              <w:pStyle w:val="Texto"/>
              <w:tabs>
                <w:tab w:val="left" w:pos="7335"/>
              </w:tabs>
              <w:spacing w:line="220" w:lineRule="exact"/>
              <w:ind w:firstLine="0"/>
              <w:rPr>
                <w:rFonts w:ascii="Soberana Sans" w:hAnsi="Soberana Sans"/>
                <w:szCs w:val="18"/>
              </w:rPr>
            </w:pPr>
            <w:r w:rsidRPr="00B17449">
              <w:rPr>
                <w:rFonts w:ascii="Soberana Sans" w:hAnsi="Soberana Sans"/>
                <w:szCs w:val="18"/>
              </w:rPr>
              <w:t>Requisitos:</w:t>
            </w:r>
          </w:p>
          <w:p w14:paraId="126C0B3A"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Adjuntar el formato de garantía con los anexos correspondientes al tipo de modalidad ofrecida (tabla 32).</w:t>
            </w:r>
          </w:p>
        </w:tc>
      </w:tr>
      <w:tr w:rsidR="00FE7A9A" w:rsidRPr="00B17449" w14:paraId="4B64DBA1"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1092E4F1" w14:textId="77777777" w:rsidR="00FE7A9A" w:rsidRPr="00B17449" w:rsidRDefault="00FE7A9A" w:rsidP="00FE7A9A">
            <w:pPr>
              <w:pStyle w:val="Texto"/>
              <w:spacing w:line="220" w:lineRule="exact"/>
              <w:ind w:firstLine="0"/>
              <w:rPr>
                <w:rFonts w:ascii="Soberana Sans" w:hAnsi="Soberana Sans"/>
                <w:szCs w:val="18"/>
              </w:rPr>
            </w:pPr>
            <w:r w:rsidRPr="00B17449">
              <w:rPr>
                <w:rFonts w:ascii="Soberana Sans" w:hAnsi="Soberana Sans"/>
                <w:szCs w:val="18"/>
              </w:rPr>
              <w:t>Condiciones:</w:t>
            </w:r>
          </w:p>
          <w:p w14:paraId="6E659DD5"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Contar con e.firma y Contraseña.</w:t>
            </w:r>
          </w:p>
        </w:tc>
      </w:tr>
      <w:tr w:rsidR="00FE7A9A" w:rsidRPr="00B17449" w14:paraId="5DAAA5E0"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774A9503" w14:textId="77777777" w:rsidR="00FE7A9A" w:rsidRPr="00B17449" w:rsidRDefault="00FE7A9A" w:rsidP="00FE7A9A">
            <w:pPr>
              <w:pStyle w:val="Texto"/>
              <w:spacing w:line="220" w:lineRule="exact"/>
              <w:ind w:firstLine="0"/>
              <w:rPr>
                <w:rFonts w:ascii="Soberana Sans" w:hAnsi="Soberana Sans"/>
                <w:szCs w:val="18"/>
              </w:rPr>
            </w:pPr>
            <w:r w:rsidRPr="00B17449">
              <w:rPr>
                <w:rFonts w:ascii="Soberana Sans" w:hAnsi="Soberana Sans"/>
                <w:szCs w:val="18"/>
              </w:rPr>
              <w:lastRenderedPageBreak/>
              <w:t>Información adicional:</w:t>
            </w:r>
          </w:p>
          <w:p w14:paraId="03439904" w14:textId="77777777" w:rsidR="00FE7A9A" w:rsidRPr="00B17449" w:rsidRDefault="00FE7A9A" w:rsidP="00FE7A9A">
            <w:pPr>
              <w:pStyle w:val="Texto"/>
              <w:spacing w:line="220" w:lineRule="exact"/>
              <w:ind w:firstLine="0"/>
              <w:rPr>
                <w:rFonts w:ascii="Soberana Sans" w:hAnsi="Soberana Sans"/>
                <w:b/>
                <w:szCs w:val="18"/>
              </w:rPr>
            </w:pPr>
            <w:r w:rsidRPr="00B17449">
              <w:rPr>
                <w:rFonts w:ascii="Soberana Sans" w:hAnsi="Soberana Sans"/>
                <w:b/>
                <w:szCs w:val="18"/>
              </w:rPr>
              <w:t>Ver Tabla 32</w:t>
            </w:r>
          </w:p>
          <w:p w14:paraId="5351EAEB" w14:textId="77777777" w:rsidR="00FE7A9A" w:rsidRPr="00B17449" w:rsidRDefault="00FE7A9A" w:rsidP="00FE7A9A">
            <w:pPr>
              <w:pStyle w:val="Texto"/>
              <w:spacing w:line="220" w:lineRule="exact"/>
              <w:ind w:firstLine="0"/>
              <w:rPr>
                <w:rFonts w:ascii="Soberana Sans" w:hAnsi="Soberana Sans"/>
                <w:szCs w:val="18"/>
              </w:rPr>
            </w:pPr>
            <w:r w:rsidRPr="00B17449">
              <w:rPr>
                <w:rFonts w:ascii="Soberana Sans" w:hAnsi="Soberana Sans"/>
                <w:szCs w:val="18"/>
              </w:rPr>
              <w:t>Cuando el contribuyente pretenda garantizar el interés fiscal con ofrecimiento de bienes, y deseé que la autoridad gestione la elaboración de su avalúo anexará solicitud para la realización de avalúo, mismo que será tramitado ante el Instituto de Administración y Avalúos de Bienes Nacionales o ante cualquiera de las personas autorizadas por el artículo 3 del Reglamento del CFF, y regla 2.1.38 de la Resolución Miscelánea Fiscal vigente, una vez que se conozca el presupuesto del avalúo, la autoridad comunicará al contribuyente el importe que deberá pagar.</w:t>
            </w:r>
          </w:p>
          <w:p w14:paraId="08AE299F" w14:textId="77777777" w:rsidR="00FE7A9A" w:rsidRPr="00B17449" w:rsidRDefault="00FE7A9A" w:rsidP="00FE7A9A">
            <w:pPr>
              <w:pStyle w:val="Texto"/>
              <w:spacing w:line="220" w:lineRule="exact"/>
              <w:ind w:firstLine="0"/>
              <w:rPr>
                <w:rFonts w:ascii="Soberana Sans" w:hAnsi="Soberana Sans"/>
                <w:szCs w:val="18"/>
              </w:rPr>
            </w:pPr>
            <w:r w:rsidRPr="00B17449">
              <w:rPr>
                <w:rFonts w:ascii="Soberana Sans" w:hAnsi="Soberana Sans"/>
                <w:szCs w:val="18"/>
              </w:rPr>
              <w:t>De lo contrario, deberá anexar el original del avalúo emitido por cualquiera de las personas autorizadas por el artículo 3 del Reglamento del CFF y la regla 2.1.38 de la Resolución Miscelánea Fiscal vigente, mismo que deberá contener reporte fotográfico, que permita la plena identificación del bien o bienes valuados.</w:t>
            </w:r>
          </w:p>
          <w:p w14:paraId="1C7F60A0"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Para la obtención del formato para el pago de gastos de ejecución por ofrecimiento de garantía, (formato para el pago contribuciones federales con línea de captura), se podrá solicitar vía telefónica a MarcaSAT: 627 22 728 desde la Ciudad de México, o 01 (55) 627 22 728 del resto del país,</w:t>
            </w:r>
            <w:r w:rsidRPr="00B17449">
              <w:rPr>
                <w:rFonts w:ascii="Soberana Sans" w:hAnsi="Soberana Sans"/>
                <w:bCs/>
                <w:szCs w:val="18"/>
              </w:rPr>
              <w:t xml:space="preserve"> </w:t>
            </w:r>
            <w:r w:rsidRPr="00B17449">
              <w:rPr>
                <w:rFonts w:ascii="Soberana Sans" w:hAnsi="Soberana Sans"/>
                <w:szCs w:val="18"/>
              </w:rPr>
              <w:t>opción 9 seguido de opción 1.</w:t>
            </w:r>
          </w:p>
        </w:tc>
      </w:tr>
      <w:tr w:rsidR="00FE7A9A" w:rsidRPr="00B17449" w14:paraId="03A5D162" w14:textId="77777777" w:rsidTr="00286F50">
        <w:trPr>
          <w:trHeight w:val="20"/>
        </w:trPr>
        <w:tc>
          <w:tcPr>
            <w:tcW w:w="5000" w:type="pct"/>
            <w:tcBorders>
              <w:top w:val="single" w:sz="6" w:space="0" w:color="auto"/>
              <w:left w:val="single" w:sz="6" w:space="0" w:color="auto"/>
              <w:bottom w:val="single" w:sz="6" w:space="0" w:color="auto"/>
              <w:right w:val="single" w:sz="6" w:space="0" w:color="auto"/>
            </w:tcBorders>
          </w:tcPr>
          <w:p w14:paraId="76AA74B6" w14:textId="77777777" w:rsidR="00FE7A9A" w:rsidRPr="00B17449" w:rsidRDefault="00FE7A9A" w:rsidP="00FE7A9A">
            <w:pPr>
              <w:pStyle w:val="Texto"/>
              <w:spacing w:line="220" w:lineRule="exact"/>
              <w:ind w:firstLine="0"/>
              <w:rPr>
                <w:rFonts w:ascii="Soberana Sans" w:hAnsi="Soberana Sans"/>
                <w:i/>
                <w:szCs w:val="18"/>
              </w:rPr>
            </w:pPr>
            <w:r w:rsidRPr="00B17449">
              <w:rPr>
                <w:rFonts w:ascii="Soberana Sans" w:hAnsi="Soberana Sans"/>
                <w:i/>
                <w:szCs w:val="18"/>
              </w:rPr>
              <w:t>Disposiciones jurídicas aplicables</w:t>
            </w:r>
          </w:p>
          <w:p w14:paraId="044C715E" w14:textId="77777777" w:rsidR="00FE7A9A" w:rsidRPr="00B17449" w:rsidRDefault="00FE7A9A" w:rsidP="00FE7A9A">
            <w:pPr>
              <w:pStyle w:val="Texto"/>
              <w:spacing w:after="93"/>
              <w:ind w:firstLine="0"/>
              <w:rPr>
                <w:rFonts w:ascii="Soberana Sans" w:hAnsi="Soberana Sans"/>
                <w:szCs w:val="18"/>
              </w:rPr>
            </w:pPr>
            <w:r w:rsidRPr="00B17449">
              <w:rPr>
                <w:rFonts w:ascii="Soberana Sans" w:hAnsi="Soberana Sans"/>
                <w:szCs w:val="18"/>
              </w:rPr>
              <w:t>Arts. 141 y 150 CFF, 3, 81 al 88 Reglamento del CFF.</w:t>
            </w:r>
          </w:p>
        </w:tc>
      </w:tr>
    </w:tbl>
    <w:p w14:paraId="0B5E52DA" w14:textId="77777777" w:rsidR="00FE7A9A" w:rsidRPr="00B17449" w:rsidRDefault="00FE7A9A" w:rsidP="00FE7A9A">
      <w:pPr>
        <w:rPr>
          <w:sz w:val="2"/>
        </w:rPr>
      </w:pPr>
    </w:p>
    <w:tbl>
      <w:tblPr>
        <w:tblW w:w="5000" w:type="pct"/>
        <w:tblCellMar>
          <w:left w:w="72" w:type="dxa"/>
          <w:right w:w="72" w:type="dxa"/>
        </w:tblCellMar>
        <w:tblLook w:val="04A0" w:firstRow="1" w:lastRow="0" w:firstColumn="1" w:lastColumn="0" w:noHBand="0" w:noVBand="1"/>
      </w:tblPr>
      <w:tblGrid>
        <w:gridCol w:w="5577"/>
        <w:gridCol w:w="7"/>
        <w:gridCol w:w="1103"/>
        <w:gridCol w:w="8"/>
        <w:gridCol w:w="24"/>
        <w:gridCol w:w="1769"/>
      </w:tblGrid>
      <w:tr w:rsidR="00FE7A9A" w:rsidRPr="00B17449" w14:paraId="3C4ADBC1" w14:textId="77777777" w:rsidTr="00286F50">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C9D3C2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Tabla 32</w:t>
            </w:r>
          </w:p>
          <w:p w14:paraId="77197E8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GARANTIAS FISCALES</w:t>
            </w:r>
          </w:p>
          <w:p w14:paraId="2818037F" w14:textId="77777777" w:rsidR="00FE7A9A" w:rsidRPr="00B17449" w:rsidRDefault="00FE7A9A" w:rsidP="00FE7A9A">
            <w:pPr>
              <w:spacing w:after="101" w:line="220" w:lineRule="exact"/>
              <w:rPr>
                <w:rFonts w:ascii="Soberana Sans" w:hAnsi="Soberana Sans" w:cs="Arial"/>
                <w:sz w:val="16"/>
                <w:szCs w:val="16"/>
              </w:rPr>
            </w:pPr>
            <w:r w:rsidRPr="00B17449">
              <w:rPr>
                <w:rFonts w:ascii="Soberana Sans" w:hAnsi="Soberana Sans" w:cs="Arial"/>
                <w:b/>
                <w:sz w:val="16"/>
                <w:szCs w:val="16"/>
              </w:rPr>
              <w:t>Requisitos Obligatorios de acuerdo al tipo garantía para concluir el trámite ante la ADR:</w:t>
            </w:r>
          </w:p>
        </w:tc>
      </w:tr>
      <w:tr w:rsidR="00FE7A9A" w:rsidRPr="00B17449" w14:paraId="76EE0EE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1EDD52EE"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Billetes de Depósito</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2BC349CE"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7DF3396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443AEE9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5BE1F04"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 xml:space="preserve">Original del billete de depósito expedido por BANSEFI con firma autógrafa del funcionario que lo expide. </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B89C5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5399AB"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1E5102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3DFFCE9"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Estar expedido a favor de la TESOFE o del organismo descentralizado competente para cobrar coactivamente créditos fiscales.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F6394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FF5ED0"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C90F47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BA88F2A"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Nombre, denominación ó razón social del contribuyente y RFC.</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891B8B"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F282CE"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78239C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2FFFA56B"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Carta de Crédito</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7D79BD1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4257A5D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3BCFE66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19EFF0EC"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Original de la carta de crédito expedida por alguna de las instituciones de crédito contenidas en el Portal del SAT, misma que deberá expedirse a favor de la TESOFE o del organismo descentralizado competente para cobrar coactivamente créditos fiscales, y de acuerdo a los términos y condiciones establecidos en el formato de garantía del interés fiscal publicado en el Portal del SAT</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FA4ED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AFAEC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70DE2A2"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31C5B68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Prenda</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08F962F2"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62558CF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43BF931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3ABC20D7"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Número de folio fiscal, RFC del emisor, RFC del receptor, fecha de expedición y fecha de certificación SAT de las facturas que acrediten la propiedad de los bienes, o en su caso, original o copia certificada por fedatario público (para cotejo) de las facturas o documentos que acrediten la propiedad de los bienes, los cuales deberán de contener, en su caso, el endoso correspondiente.</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44B69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1D9A92"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ADD9274"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77B31E6"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C361C25"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E29E3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5EFC14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3F049C17"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lastRenderedPageBreak/>
              <w:t>Inventario de los bienes que ofrece, con descripción detallada [Tipo de bien (nombre genérico que lo caracteriza), No. de Factura, cantidad, marca, modelo, color, No. de serie, tipo de material] y señalar el domicilio en el que se ubican.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E4E59D"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4987E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7B7BEF9"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9D5724A"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8E6A0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85A27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F58029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3F263252"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Hipoteca</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376541CA"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4299BF9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0DA0D491"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0E6707B6"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Original o copia certificada por fedatario público y copia simple de la escritura pública o título de propiedad que lo acredite como legítimo propietario del bien. debidamente inscrito en el Registro Público de la Propiedad y del Comercio (RPPyC).</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9F89D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77C3D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A03D3EC"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6E0780C3"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Original del certificado de libertad de gravamen expedido por el Registro Público de la Propiedad y del Comercio (RPPyC) vigente a la fecha de presentación del ofrecimiento (6 meses).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E3A620"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68DD70"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5C1E7AD"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FE5F473"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Última boleta de pago del impuesto predial.</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3DFD950"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A09D5E"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9DC0A0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AE1D174"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2D47C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2761B3"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E3F783D"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978E3D7"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C9854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0AA3EC"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28D000D"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FFFFF"/>
          </w:tcPr>
          <w:p w14:paraId="73F49E63"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En caso de tratarse de un inmueble rústico, además</w:t>
            </w:r>
          </w:p>
        </w:tc>
        <w:tc>
          <w:tcPr>
            <w:tcW w:w="659" w:type="pct"/>
            <w:gridSpan w:val="3"/>
            <w:tcBorders>
              <w:top w:val="single" w:sz="6" w:space="0" w:color="auto"/>
              <w:left w:val="single" w:sz="6" w:space="0" w:color="auto"/>
              <w:bottom w:val="single" w:sz="6" w:space="0" w:color="auto"/>
              <w:right w:val="single" w:sz="6" w:space="0" w:color="auto"/>
            </w:tcBorders>
            <w:shd w:val="clear" w:color="auto" w:fill="FFFFFF"/>
          </w:tcPr>
          <w:p w14:paraId="0A6D413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FFFFF"/>
          </w:tcPr>
          <w:p w14:paraId="1C6AA6C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3EF2A8A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647D1CF"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lang w:val="es-MX"/>
              </w:rPr>
              <w:t>Certificado de no afectación agraria, emitida por el Registro Agrario Nacional.</w:t>
            </w:r>
          </w:p>
        </w:tc>
        <w:tc>
          <w:tcPr>
            <w:tcW w:w="659" w:type="pct"/>
            <w:gridSpan w:val="3"/>
            <w:tcBorders>
              <w:top w:val="single" w:sz="6" w:space="0" w:color="auto"/>
              <w:left w:val="single" w:sz="6" w:space="0" w:color="auto"/>
              <w:bottom w:val="single" w:sz="6" w:space="0" w:color="auto"/>
              <w:right w:val="single" w:sz="6" w:space="0" w:color="auto"/>
            </w:tcBorders>
          </w:tcPr>
          <w:p w14:paraId="7C48B8EE"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tcPr>
          <w:p w14:paraId="0CEB6E4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AE1651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7E3E03F5"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lang w:val="es-MX"/>
              </w:rPr>
              <w:t>Declaratoria de decir verdad del uso de suelo y documento oficial que así lo acredite.</w:t>
            </w:r>
          </w:p>
        </w:tc>
        <w:tc>
          <w:tcPr>
            <w:tcW w:w="659" w:type="pct"/>
            <w:gridSpan w:val="3"/>
            <w:tcBorders>
              <w:top w:val="single" w:sz="6" w:space="0" w:color="auto"/>
              <w:left w:val="single" w:sz="6" w:space="0" w:color="auto"/>
              <w:bottom w:val="single" w:sz="6" w:space="0" w:color="auto"/>
              <w:right w:val="single" w:sz="6" w:space="0" w:color="auto"/>
            </w:tcBorders>
          </w:tcPr>
          <w:p w14:paraId="2C2ACBA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tcPr>
          <w:p w14:paraId="00D3DD6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78CF425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13EF6DA3"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lang w:val="es-MX"/>
              </w:rPr>
              <w:t>Plano o croquis con los datos de coordenadas geográficas o UTM (Sistema de Coordenadas Universal Transversal de Mercator) de los límites del predio.</w:t>
            </w:r>
          </w:p>
        </w:tc>
        <w:tc>
          <w:tcPr>
            <w:tcW w:w="659" w:type="pct"/>
            <w:gridSpan w:val="3"/>
            <w:tcBorders>
              <w:top w:val="single" w:sz="6" w:space="0" w:color="auto"/>
              <w:left w:val="single" w:sz="6" w:space="0" w:color="auto"/>
              <w:bottom w:val="single" w:sz="6" w:space="0" w:color="auto"/>
              <w:right w:val="single" w:sz="6" w:space="0" w:color="auto"/>
            </w:tcBorders>
          </w:tcPr>
          <w:p w14:paraId="634DBC16"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tcPr>
          <w:p w14:paraId="383588D6"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CD6FF9F"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42312A8C"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lang w:val="es-MX"/>
              </w:rPr>
              <w:t>Ubicación de predios en ejidos y comunidades por el Registro Agrario Nacional.</w:t>
            </w:r>
          </w:p>
        </w:tc>
        <w:tc>
          <w:tcPr>
            <w:tcW w:w="659" w:type="pct"/>
            <w:gridSpan w:val="3"/>
            <w:tcBorders>
              <w:top w:val="single" w:sz="6" w:space="0" w:color="auto"/>
              <w:left w:val="single" w:sz="6" w:space="0" w:color="auto"/>
              <w:bottom w:val="single" w:sz="6" w:space="0" w:color="auto"/>
              <w:right w:val="single" w:sz="6" w:space="0" w:color="auto"/>
            </w:tcBorders>
          </w:tcPr>
          <w:p w14:paraId="733A0B02"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tcPr>
          <w:p w14:paraId="14C536E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77191A26"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0F196536"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Fianza</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5C4C7233"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7BC60775"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67764C4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190D0D62"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Original de la póliza de fianza expedida a favor de la TESOFE o del organismo descentralizado competente para cobrar coactivamente créditos fiscales con firma autógrafa de los funcionarios que la expiden.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C7198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2B415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7B780F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4059C119"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Tratándose de póliza de fianza en documento digital deberá anexar los archivos con extensión xml y PDF.</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51AC7B"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52C0B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D99F3D1"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77F7FF8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Obligación Solidaria</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0012EE4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714C0CF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379175A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662B4DE6"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Escrito donde el tercero manifieste su voluntad de asumir la obligación solidaria ante fedatario público o ante la autoridad fiscal que tenga encomendado el cobro del crédito fiscal, en este último caso, la manifestación deberá realizarse ante la presencia de dos testigos.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585A8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94DA8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7CABD65"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625BF32A"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lastRenderedPageBreak/>
              <w:t xml:space="preserve">Instrumento notarial con el que se acredite la personalidad del representante legal del obligado solidario, que contenga poder para actos de dominio en original o copia certificada por fedatario público. </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8C8E7C"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433165"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73044F4"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27D08D08"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Embargo en Vía Administrativa</w:t>
            </w:r>
          </w:p>
        </w:tc>
        <w:tc>
          <w:tcPr>
            <w:tcW w:w="659" w:type="pct"/>
            <w:gridSpan w:val="3"/>
            <w:tcBorders>
              <w:top w:val="single" w:sz="6" w:space="0" w:color="auto"/>
              <w:left w:val="single" w:sz="6" w:space="0" w:color="auto"/>
              <w:bottom w:val="single" w:sz="6" w:space="0" w:color="auto"/>
              <w:right w:val="single" w:sz="6" w:space="0" w:color="auto"/>
            </w:tcBorders>
            <w:shd w:val="clear" w:color="auto" w:fill="F2F2F2"/>
          </w:tcPr>
          <w:p w14:paraId="06BF2E5F"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56" w:type="pct"/>
            <w:gridSpan w:val="2"/>
            <w:tcBorders>
              <w:top w:val="single" w:sz="6" w:space="0" w:color="auto"/>
              <w:left w:val="single" w:sz="6" w:space="0" w:color="auto"/>
              <w:bottom w:val="single" w:sz="6" w:space="0" w:color="auto"/>
              <w:right w:val="single" w:sz="6" w:space="0" w:color="auto"/>
            </w:tcBorders>
            <w:shd w:val="clear" w:color="auto" w:fill="F2F2F2"/>
          </w:tcPr>
          <w:p w14:paraId="6F62AA68"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2F6927E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1D21124" w14:textId="77777777" w:rsidR="00FE7A9A" w:rsidRPr="00B17449" w:rsidRDefault="00FE7A9A" w:rsidP="00FE7A9A">
            <w:pPr>
              <w:pStyle w:val="Texto"/>
              <w:spacing w:line="218" w:lineRule="exact"/>
              <w:ind w:firstLine="0"/>
              <w:rPr>
                <w:rFonts w:ascii="Soberana Sans" w:hAnsi="Soberana Sans"/>
                <w:b/>
                <w:sz w:val="16"/>
                <w:szCs w:val="16"/>
              </w:rPr>
            </w:pPr>
            <w:r w:rsidRPr="00B17449">
              <w:rPr>
                <w:rFonts w:ascii="Soberana Sans" w:hAnsi="Soberana Sans"/>
                <w:b/>
                <w:sz w:val="16"/>
                <w:szCs w:val="16"/>
              </w:rPr>
              <w:t>a) bienes muebles: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2E87D61" w14:textId="77777777" w:rsidR="00FE7A9A" w:rsidRPr="00B17449" w:rsidRDefault="00FE7A9A" w:rsidP="00FE7A9A">
            <w:pPr>
              <w:pStyle w:val="Texto"/>
              <w:spacing w:line="218" w:lineRule="exact"/>
              <w:ind w:firstLine="0"/>
              <w:jc w:val="center"/>
              <w:rPr>
                <w:rFonts w:ascii="Soberana Sans" w:hAnsi="Soberana Sans"/>
                <w:b/>
                <w:sz w:val="16"/>
                <w:szCs w:val="16"/>
              </w:rPr>
            </w:pP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1EA9E9" w14:textId="77777777" w:rsidR="00FE7A9A" w:rsidRPr="00B17449" w:rsidRDefault="00FE7A9A" w:rsidP="00FE7A9A">
            <w:pPr>
              <w:pStyle w:val="Texto"/>
              <w:spacing w:line="218" w:lineRule="exact"/>
              <w:ind w:firstLine="0"/>
              <w:jc w:val="center"/>
              <w:rPr>
                <w:rFonts w:ascii="Soberana Sans" w:hAnsi="Soberana Sans"/>
                <w:b/>
                <w:sz w:val="16"/>
                <w:szCs w:val="16"/>
              </w:rPr>
            </w:pPr>
          </w:p>
        </w:tc>
      </w:tr>
      <w:tr w:rsidR="00FE7A9A" w:rsidRPr="00B17449" w14:paraId="1BB5744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702D056F"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Número de folio fiscal, RFC del emisor, RFC del receptor, fecha de expedición y fecha de certificación SAT de las facturas que acrediten la propiedad de los bienes o en su caso original o copia certificada por fedatario público de las facturas o documentos que acrediten la propiedad de los bienes o el endoso correspondiente..</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3673D4"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65345"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6DE43F4"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1B3B9FF1"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 xml:space="preserve">Solicitud para elaborar avalúo de los bienes ofrecidos en garantía, especificando los datos de la persona que acompañará al perito valuador en la revisión física, </w:t>
            </w:r>
            <w:r w:rsidRPr="00B17449">
              <w:rPr>
                <w:rFonts w:ascii="Soberana Sans" w:hAnsi="Soberana Sans"/>
                <w:i/>
                <w:sz w:val="16"/>
                <w:szCs w:val="16"/>
              </w:rPr>
              <w:t>.</w:t>
            </w:r>
            <w:r w:rsidRPr="00B17449">
              <w:rPr>
                <w:rFonts w:ascii="Soberana Sans" w:hAnsi="Soberana Sans"/>
                <w:sz w:val="16"/>
                <w:szCs w:val="16"/>
              </w:rPr>
              <w:t>o en su caso, original del avalúo emitido por persona autorizada mismo que deberá incluir reporte fotográfico, que permita la plena identificación del bien o bienes valuados.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739E97"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97EFFB"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67302C9"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07E1C455" w14:textId="013EBDF9"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Inventario de los bienes que ofrece, con descripción detallada según las características propias del bien, [Tipo de bien (nombre genérico que lo caracteriza), No. de Factura, cantidad, marca, modelo, , No. de serie, tipo de material] y señalar el domicilio en el que se ubican.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59870"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25FD4B"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59E83F1"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53E9902"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Comprobante de pago de los gastos de ejecución.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80C036"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5AB355"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32992D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6D389A00"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Poder para actos de administración.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78EFF5" w14:textId="77777777" w:rsidR="00FE7A9A" w:rsidRPr="00B17449" w:rsidRDefault="00FE7A9A" w:rsidP="00FE7A9A">
            <w:pPr>
              <w:pStyle w:val="Texto"/>
              <w:spacing w:line="218" w:lineRule="exact"/>
              <w:ind w:firstLine="0"/>
              <w:jc w:val="center"/>
              <w:rPr>
                <w:rFonts w:ascii="Soberana Sans" w:hAnsi="Soberana Sans"/>
                <w:b/>
                <w:sz w:val="16"/>
                <w:szCs w:val="16"/>
              </w:rPr>
            </w:pP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9A4A84"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468AD99"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CF39A6C"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las presencia de dos testigos.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780A4A"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2F5F53"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EACC776"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ED89423"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B7C480"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FA4EC6"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56D42BD"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5E3E732E" w14:textId="77777777" w:rsidR="00FE7A9A" w:rsidRPr="00B17449" w:rsidRDefault="00FE7A9A" w:rsidP="00FE7A9A">
            <w:pPr>
              <w:pStyle w:val="Texto"/>
              <w:spacing w:line="218" w:lineRule="exact"/>
              <w:ind w:firstLine="0"/>
              <w:rPr>
                <w:rFonts w:ascii="Soberana Sans" w:hAnsi="Soberana Sans"/>
                <w:b/>
                <w:sz w:val="16"/>
                <w:szCs w:val="16"/>
              </w:rPr>
            </w:pPr>
            <w:r w:rsidRPr="00B17449">
              <w:rPr>
                <w:rFonts w:ascii="Soberana Sans" w:hAnsi="Soberana Sans"/>
                <w:b/>
                <w:sz w:val="16"/>
                <w:szCs w:val="16"/>
              </w:rPr>
              <w:t>b) bienes inmuebles urbanos: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D58780" w14:textId="77777777" w:rsidR="00FE7A9A" w:rsidRPr="00B17449" w:rsidRDefault="00FE7A9A" w:rsidP="00FE7A9A">
            <w:pPr>
              <w:pStyle w:val="Texto"/>
              <w:spacing w:line="218" w:lineRule="exact"/>
              <w:ind w:firstLine="0"/>
              <w:jc w:val="center"/>
              <w:rPr>
                <w:rFonts w:ascii="Soberana Sans" w:hAnsi="Soberana Sans"/>
                <w:b/>
                <w:sz w:val="16"/>
                <w:szCs w:val="16"/>
              </w:rPr>
            </w:pP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BC0088" w14:textId="77777777" w:rsidR="00FE7A9A" w:rsidRPr="00B17449" w:rsidRDefault="00FE7A9A" w:rsidP="00FE7A9A">
            <w:pPr>
              <w:pStyle w:val="Texto"/>
              <w:spacing w:line="218" w:lineRule="exact"/>
              <w:ind w:firstLine="0"/>
              <w:jc w:val="center"/>
              <w:rPr>
                <w:rFonts w:ascii="Soberana Sans" w:hAnsi="Soberana Sans"/>
                <w:b/>
                <w:sz w:val="16"/>
                <w:szCs w:val="16"/>
              </w:rPr>
            </w:pPr>
          </w:p>
        </w:tc>
      </w:tr>
      <w:tr w:rsidR="00FE7A9A" w:rsidRPr="00B17449" w14:paraId="378C270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3BA624A0"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 xml:space="preserve">Escritura pública o título de propiedad que lo acredite como legítimo propietario del bien en original debidamente inscrito en el Registro Público de la Propiedad y del Comercio (RPPyC) o copia certificada por fedatario público. </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FD7F167"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54F01B"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FEAF2D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16C234FA"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Original del certificado de libertad de gravamen expedido por el Registro Público de la Propiedad y del Comercio (RPPyC) vigente a la fecha de presentación del ofrecimiento.</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7710D8"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CE06E2"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5E16D2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3728A0E"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Última boleta de pago del impuesto predial.</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27093C"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9A2DF3"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C77834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425AC58"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5160DE"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FE07A1"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6163D51"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4FF51CAE"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Comprobante de pago emitido de los gastos de ejecución.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5A14C8"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DC00C4"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2220174"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6E3B054B"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470947"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3BCC85"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9749CA2"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auto"/>
          </w:tcPr>
          <w:p w14:paraId="2D9E91A3"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lastRenderedPageBreak/>
              <w:t>Manifestación bajo protesta de decir verdad si el(los) bien(nes) ofrecido(s) garantizan otros adeudos y en su caso mencionar el número de resolución.</w:t>
            </w:r>
          </w:p>
        </w:tc>
        <w:tc>
          <w:tcPr>
            <w:tcW w:w="6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45F388"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5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9C6FAB"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7DA7FC8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49A9BE74" w14:textId="77777777" w:rsidR="00FE7A9A" w:rsidRPr="00B17449" w:rsidRDefault="00FE7A9A" w:rsidP="00FE7A9A">
            <w:pPr>
              <w:pStyle w:val="Texto"/>
              <w:spacing w:line="218" w:lineRule="exact"/>
              <w:ind w:firstLine="0"/>
              <w:rPr>
                <w:rFonts w:ascii="Soberana Sans" w:hAnsi="Soberana Sans"/>
                <w:b/>
                <w:sz w:val="16"/>
                <w:szCs w:val="16"/>
              </w:rPr>
            </w:pPr>
            <w:r w:rsidRPr="00B17449">
              <w:rPr>
                <w:rFonts w:ascii="Soberana Sans" w:hAnsi="Soberana Sans"/>
                <w:b/>
                <w:sz w:val="16"/>
                <w:szCs w:val="16"/>
              </w:rPr>
              <w:t>c) bienes inmuebles rústicos:</w:t>
            </w:r>
          </w:p>
        </w:tc>
        <w:tc>
          <w:tcPr>
            <w:tcW w:w="673" w:type="pct"/>
            <w:gridSpan w:val="4"/>
            <w:tcBorders>
              <w:top w:val="single" w:sz="6" w:space="0" w:color="auto"/>
              <w:left w:val="single" w:sz="6" w:space="0" w:color="auto"/>
              <w:bottom w:val="single" w:sz="6" w:space="0" w:color="auto"/>
              <w:right w:val="single" w:sz="6" w:space="0" w:color="auto"/>
            </w:tcBorders>
          </w:tcPr>
          <w:p w14:paraId="0FFC4C8C" w14:textId="77777777" w:rsidR="00FE7A9A" w:rsidRPr="00B17449" w:rsidRDefault="00FE7A9A" w:rsidP="00FE7A9A">
            <w:pPr>
              <w:pStyle w:val="Texto"/>
              <w:spacing w:line="218" w:lineRule="exact"/>
              <w:ind w:firstLine="0"/>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5D11599E" w14:textId="77777777" w:rsidR="00FE7A9A" w:rsidRPr="00B17449" w:rsidRDefault="00FE7A9A" w:rsidP="00FE7A9A">
            <w:pPr>
              <w:pStyle w:val="Texto"/>
              <w:spacing w:line="218" w:lineRule="exact"/>
              <w:ind w:firstLine="0"/>
              <w:rPr>
                <w:rFonts w:ascii="Soberana Sans" w:hAnsi="Soberana Sans"/>
                <w:b/>
                <w:sz w:val="16"/>
                <w:szCs w:val="16"/>
              </w:rPr>
            </w:pPr>
          </w:p>
        </w:tc>
      </w:tr>
      <w:tr w:rsidR="00FE7A9A" w:rsidRPr="00B17449" w14:paraId="352CA96D"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08FCA18" w14:textId="77777777" w:rsidR="00FE7A9A" w:rsidRPr="00B17449" w:rsidRDefault="00FE7A9A" w:rsidP="00FE7A9A">
            <w:pPr>
              <w:pStyle w:val="Texto"/>
              <w:spacing w:line="218" w:lineRule="exact"/>
              <w:ind w:firstLine="0"/>
              <w:rPr>
                <w:rFonts w:ascii="Soberana Sans" w:hAnsi="Soberana Sans"/>
                <w:sz w:val="16"/>
                <w:szCs w:val="16"/>
              </w:rPr>
            </w:pPr>
            <w:r w:rsidRPr="00B17449">
              <w:rPr>
                <w:rFonts w:ascii="Soberana Sans" w:hAnsi="Soberana Sans"/>
                <w:sz w:val="16"/>
                <w:szCs w:val="16"/>
              </w:rPr>
              <w:t xml:space="preserve">Escritura pública o título de propiedad que lo acredite como legítimo propietario del bien en original, debidamente inscrito en el Registro Público de la Propiedad y del Comercio (RPPyC) o copia certificada por fedatario público. </w:t>
            </w:r>
          </w:p>
        </w:tc>
        <w:tc>
          <w:tcPr>
            <w:tcW w:w="673" w:type="pct"/>
            <w:gridSpan w:val="4"/>
            <w:tcBorders>
              <w:top w:val="single" w:sz="6" w:space="0" w:color="auto"/>
              <w:left w:val="single" w:sz="6" w:space="0" w:color="auto"/>
              <w:bottom w:val="single" w:sz="6" w:space="0" w:color="auto"/>
              <w:right w:val="single" w:sz="6" w:space="0" w:color="auto"/>
            </w:tcBorders>
          </w:tcPr>
          <w:p w14:paraId="1748C8B9"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5E49180E" w14:textId="77777777" w:rsidR="00FE7A9A" w:rsidRPr="00B17449" w:rsidRDefault="00FE7A9A" w:rsidP="00FE7A9A">
            <w:pPr>
              <w:pStyle w:val="Texto"/>
              <w:spacing w:line="218"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755044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1A6A7425"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Original del certificado de libertad de gravamen expedido por el Registro Público de la Propiedad y del Comercio (RPPyC) vigente a la fecha de presentación del ofrecimiento.</w:t>
            </w:r>
          </w:p>
        </w:tc>
        <w:tc>
          <w:tcPr>
            <w:tcW w:w="673" w:type="pct"/>
            <w:gridSpan w:val="4"/>
            <w:tcBorders>
              <w:top w:val="single" w:sz="6" w:space="0" w:color="auto"/>
              <w:left w:val="single" w:sz="6" w:space="0" w:color="auto"/>
              <w:bottom w:val="single" w:sz="6" w:space="0" w:color="auto"/>
              <w:right w:val="single" w:sz="6" w:space="0" w:color="auto"/>
            </w:tcBorders>
          </w:tcPr>
          <w:p w14:paraId="00F6762E"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0A2061CF"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66FA00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39251CE"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Última boleta de pago del impuesto predial.</w:t>
            </w:r>
          </w:p>
        </w:tc>
        <w:tc>
          <w:tcPr>
            <w:tcW w:w="673" w:type="pct"/>
            <w:gridSpan w:val="4"/>
            <w:tcBorders>
              <w:top w:val="single" w:sz="6" w:space="0" w:color="auto"/>
              <w:left w:val="single" w:sz="6" w:space="0" w:color="auto"/>
              <w:bottom w:val="single" w:sz="6" w:space="0" w:color="auto"/>
              <w:right w:val="single" w:sz="6" w:space="0" w:color="auto"/>
            </w:tcBorders>
          </w:tcPr>
          <w:p w14:paraId="0F590F89"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66B5C5BC"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4EB5066"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35A8C06"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tc>
        <w:tc>
          <w:tcPr>
            <w:tcW w:w="673" w:type="pct"/>
            <w:gridSpan w:val="4"/>
            <w:tcBorders>
              <w:top w:val="single" w:sz="6" w:space="0" w:color="auto"/>
              <w:left w:val="single" w:sz="6" w:space="0" w:color="auto"/>
              <w:bottom w:val="single" w:sz="6" w:space="0" w:color="auto"/>
              <w:right w:val="single" w:sz="6" w:space="0" w:color="auto"/>
            </w:tcBorders>
          </w:tcPr>
          <w:p w14:paraId="23BAA277"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49F7725E"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B61E205"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42782123"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Comprobante de pago emitido de los gastos de ejecución.</w:t>
            </w:r>
          </w:p>
        </w:tc>
        <w:tc>
          <w:tcPr>
            <w:tcW w:w="673" w:type="pct"/>
            <w:gridSpan w:val="4"/>
            <w:tcBorders>
              <w:top w:val="single" w:sz="6" w:space="0" w:color="auto"/>
              <w:left w:val="single" w:sz="6" w:space="0" w:color="auto"/>
              <w:bottom w:val="single" w:sz="6" w:space="0" w:color="auto"/>
              <w:right w:val="single" w:sz="6" w:space="0" w:color="auto"/>
            </w:tcBorders>
          </w:tcPr>
          <w:p w14:paraId="159C0B84"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1E728B97"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77DEE6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5289C33"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w:t>
            </w:r>
          </w:p>
        </w:tc>
        <w:tc>
          <w:tcPr>
            <w:tcW w:w="673" w:type="pct"/>
            <w:gridSpan w:val="4"/>
            <w:tcBorders>
              <w:top w:val="single" w:sz="6" w:space="0" w:color="auto"/>
              <w:left w:val="single" w:sz="6" w:space="0" w:color="auto"/>
              <w:bottom w:val="single" w:sz="6" w:space="0" w:color="auto"/>
              <w:right w:val="single" w:sz="6" w:space="0" w:color="auto"/>
            </w:tcBorders>
          </w:tcPr>
          <w:p w14:paraId="61FD4E2E"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4DAD2C01"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B8D5542"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530405D"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73" w:type="pct"/>
            <w:gridSpan w:val="4"/>
            <w:tcBorders>
              <w:top w:val="single" w:sz="6" w:space="0" w:color="auto"/>
              <w:left w:val="single" w:sz="6" w:space="0" w:color="auto"/>
              <w:bottom w:val="single" w:sz="6" w:space="0" w:color="auto"/>
              <w:right w:val="single" w:sz="6" w:space="0" w:color="auto"/>
            </w:tcBorders>
          </w:tcPr>
          <w:p w14:paraId="2721D9D2"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58AE234E"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8611653"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80C8A5C"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lang w:val="es-MX"/>
              </w:rPr>
              <w:t>Certificado de no afectación agraria, emitida por el Registro Agrario Nacional.</w:t>
            </w:r>
          </w:p>
        </w:tc>
        <w:tc>
          <w:tcPr>
            <w:tcW w:w="673" w:type="pct"/>
            <w:gridSpan w:val="4"/>
            <w:tcBorders>
              <w:top w:val="single" w:sz="6" w:space="0" w:color="auto"/>
              <w:left w:val="single" w:sz="6" w:space="0" w:color="auto"/>
              <w:bottom w:val="single" w:sz="6" w:space="0" w:color="auto"/>
              <w:right w:val="single" w:sz="6" w:space="0" w:color="auto"/>
            </w:tcBorders>
          </w:tcPr>
          <w:p w14:paraId="4424CCE7"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52D59FD2"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DC72B6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FA26297" w14:textId="77777777" w:rsidR="00FE7A9A" w:rsidRPr="00B17449" w:rsidRDefault="00FE7A9A" w:rsidP="00FE7A9A">
            <w:pPr>
              <w:pStyle w:val="Texto"/>
              <w:spacing w:after="76"/>
              <w:ind w:firstLine="0"/>
              <w:rPr>
                <w:rFonts w:ascii="Soberana Sans" w:hAnsi="Soberana Sans"/>
                <w:sz w:val="16"/>
                <w:szCs w:val="16"/>
                <w:lang w:val="es-MX"/>
              </w:rPr>
            </w:pPr>
            <w:r w:rsidRPr="00B17449">
              <w:rPr>
                <w:rFonts w:ascii="Soberana Sans" w:hAnsi="Soberana Sans"/>
                <w:sz w:val="16"/>
                <w:szCs w:val="16"/>
                <w:lang w:val="es-MX"/>
              </w:rPr>
              <w:t>Declaratoria de decir verdad del uso de suelo y documento oficial que así lo acredite.</w:t>
            </w:r>
          </w:p>
        </w:tc>
        <w:tc>
          <w:tcPr>
            <w:tcW w:w="673" w:type="pct"/>
            <w:gridSpan w:val="4"/>
            <w:tcBorders>
              <w:top w:val="single" w:sz="6" w:space="0" w:color="auto"/>
              <w:left w:val="single" w:sz="6" w:space="0" w:color="auto"/>
              <w:bottom w:val="single" w:sz="6" w:space="0" w:color="auto"/>
              <w:right w:val="single" w:sz="6" w:space="0" w:color="auto"/>
            </w:tcBorders>
          </w:tcPr>
          <w:p w14:paraId="43AD1F09" w14:textId="77777777" w:rsidR="00FE7A9A" w:rsidRPr="00B17449" w:rsidRDefault="00FE7A9A" w:rsidP="00FE7A9A">
            <w:pPr>
              <w:pStyle w:val="Texto"/>
              <w:spacing w:after="76"/>
              <w:ind w:firstLine="0"/>
              <w:jc w:val="center"/>
              <w:rPr>
                <w:rFonts w:ascii="Soberana Sans" w:hAnsi="Soberana Sans"/>
                <w:b/>
                <w:sz w:val="16"/>
                <w:szCs w:val="16"/>
                <w:lang w:val="es-MX"/>
              </w:rPr>
            </w:pPr>
            <w:r w:rsidRPr="00B17449">
              <w:rPr>
                <w:rFonts w:ascii="Soberana Sans" w:hAnsi="Soberana Sans"/>
                <w:b/>
                <w:sz w:val="16"/>
                <w:szCs w:val="16"/>
                <w:lang w:val="es-MX"/>
              </w:rPr>
              <w:t>X</w:t>
            </w:r>
          </w:p>
        </w:tc>
        <w:tc>
          <w:tcPr>
            <w:tcW w:w="1042" w:type="pct"/>
            <w:tcBorders>
              <w:top w:val="single" w:sz="6" w:space="0" w:color="auto"/>
              <w:left w:val="single" w:sz="6" w:space="0" w:color="auto"/>
              <w:bottom w:val="single" w:sz="6" w:space="0" w:color="auto"/>
              <w:right w:val="single" w:sz="6" w:space="0" w:color="auto"/>
            </w:tcBorders>
          </w:tcPr>
          <w:p w14:paraId="638C7090"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2A0459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7CD958F2" w14:textId="77777777" w:rsidR="00FE7A9A" w:rsidRPr="00B17449" w:rsidRDefault="00FE7A9A" w:rsidP="00FE7A9A">
            <w:pPr>
              <w:pStyle w:val="Texto"/>
              <w:spacing w:after="76"/>
              <w:ind w:firstLine="0"/>
              <w:rPr>
                <w:rFonts w:ascii="Soberana Sans" w:hAnsi="Soberana Sans"/>
                <w:sz w:val="16"/>
                <w:szCs w:val="16"/>
                <w:lang w:val="es-MX"/>
              </w:rPr>
            </w:pPr>
            <w:r w:rsidRPr="00B17449">
              <w:rPr>
                <w:rFonts w:ascii="Soberana Sans" w:hAnsi="Soberana Sans"/>
                <w:sz w:val="16"/>
                <w:szCs w:val="16"/>
                <w:lang w:val="es-MX"/>
              </w:rPr>
              <w:t>Plano o croquis con los datos de coordenadas geográficas o UTM (Sistema de Coordenadas Universal Transversal de Mercator) de los límites del predio.</w:t>
            </w:r>
          </w:p>
        </w:tc>
        <w:tc>
          <w:tcPr>
            <w:tcW w:w="673" w:type="pct"/>
            <w:gridSpan w:val="4"/>
            <w:tcBorders>
              <w:top w:val="single" w:sz="6" w:space="0" w:color="auto"/>
              <w:left w:val="single" w:sz="6" w:space="0" w:color="auto"/>
              <w:bottom w:val="single" w:sz="6" w:space="0" w:color="auto"/>
              <w:right w:val="single" w:sz="6" w:space="0" w:color="auto"/>
            </w:tcBorders>
          </w:tcPr>
          <w:p w14:paraId="39363B25" w14:textId="77777777" w:rsidR="00FE7A9A" w:rsidRPr="00B17449" w:rsidRDefault="00FE7A9A" w:rsidP="00FE7A9A">
            <w:pPr>
              <w:pStyle w:val="Texto"/>
              <w:spacing w:after="76"/>
              <w:ind w:firstLine="0"/>
              <w:jc w:val="center"/>
              <w:rPr>
                <w:rFonts w:ascii="Soberana Sans" w:hAnsi="Soberana Sans"/>
                <w:b/>
                <w:sz w:val="16"/>
                <w:szCs w:val="16"/>
                <w:lang w:val="es-MX"/>
              </w:rPr>
            </w:pPr>
            <w:r w:rsidRPr="00B17449">
              <w:rPr>
                <w:rFonts w:ascii="Soberana Sans" w:hAnsi="Soberana Sans"/>
                <w:b/>
                <w:sz w:val="16"/>
                <w:szCs w:val="16"/>
                <w:lang w:val="es-MX"/>
              </w:rPr>
              <w:t>X</w:t>
            </w:r>
          </w:p>
        </w:tc>
        <w:tc>
          <w:tcPr>
            <w:tcW w:w="1042" w:type="pct"/>
            <w:tcBorders>
              <w:top w:val="single" w:sz="6" w:space="0" w:color="auto"/>
              <w:left w:val="single" w:sz="6" w:space="0" w:color="auto"/>
              <w:bottom w:val="single" w:sz="6" w:space="0" w:color="auto"/>
              <w:right w:val="single" w:sz="6" w:space="0" w:color="auto"/>
            </w:tcBorders>
          </w:tcPr>
          <w:p w14:paraId="7087BE66"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4DEA6B2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799A997A" w14:textId="77777777" w:rsidR="00FE7A9A" w:rsidRPr="00B17449" w:rsidRDefault="00FE7A9A" w:rsidP="00FE7A9A">
            <w:pPr>
              <w:pStyle w:val="Texto"/>
              <w:spacing w:after="76"/>
              <w:ind w:firstLine="0"/>
              <w:rPr>
                <w:rFonts w:ascii="Soberana Sans" w:hAnsi="Soberana Sans"/>
                <w:sz w:val="16"/>
                <w:szCs w:val="16"/>
                <w:lang w:val="es-MX"/>
              </w:rPr>
            </w:pPr>
            <w:r w:rsidRPr="00B17449">
              <w:rPr>
                <w:rFonts w:ascii="Soberana Sans" w:hAnsi="Soberana Sans"/>
                <w:sz w:val="16"/>
                <w:szCs w:val="16"/>
                <w:lang w:val="es-MX"/>
              </w:rPr>
              <w:t>Ubicación de predios en ejidos y comunidades por el Registro Agrario Nacional.</w:t>
            </w:r>
          </w:p>
        </w:tc>
        <w:tc>
          <w:tcPr>
            <w:tcW w:w="673" w:type="pct"/>
            <w:gridSpan w:val="4"/>
            <w:tcBorders>
              <w:top w:val="single" w:sz="6" w:space="0" w:color="auto"/>
              <w:left w:val="single" w:sz="6" w:space="0" w:color="auto"/>
              <w:bottom w:val="single" w:sz="6" w:space="0" w:color="auto"/>
              <w:right w:val="single" w:sz="6" w:space="0" w:color="auto"/>
            </w:tcBorders>
          </w:tcPr>
          <w:p w14:paraId="3AFEE58A" w14:textId="77777777" w:rsidR="00FE7A9A" w:rsidRPr="00B17449" w:rsidRDefault="00FE7A9A" w:rsidP="00FE7A9A">
            <w:pPr>
              <w:pStyle w:val="Texto"/>
              <w:spacing w:after="76"/>
              <w:ind w:firstLine="0"/>
              <w:jc w:val="center"/>
              <w:rPr>
                <w:rFonts w:ascii="Soberana Sans" w:hAnsi="Soberana Sans"/>
                <w:b/>
                <w:sz w:val="16"/>
                <w:szCs w:val="16"/>
                <w:lang w:val="es-MX"/>
              </w:rPr>
            </w:pPr>
            <w:r w:rsidRPr="00B17449">
              <w:rPr>
                <w:rFonts w:ascii="Soberana Sans" w:hAnsi="Soberana Sans"/>
                <w:b/>
                <w:sz w:val="16"/>
                <w:szCs w:val="16"/>
                <w:lang w:val="es-MX"/>
              </w:rPr>
              <w:t>X</w:t>
            </w:r>
          </w:p>
        </w:tc>
        <w:tc>
          <w:tcPr>
            <w:tcW w:w="1042" w:type="pct"/>
            <w:tcBorders>
              <w:top w:val="single" w:sz="6" w:space="0" w:color="auto"/>
              <w:left w:val="single" w:sz="6" w:space="0" w:color="auto"/>
              <w:bottom w:val="single" w:sz="6" w:space="0" w:color="auto"/>
              <w:right w:val="single" w:sz="6" w:space="0" w:color="auto"/>
            </w:tcBorders>
          </w:tcPr>
          <w:p w14:paraId="5FB8C1A9"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3CA60A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51C98B2" w14:textId="77777777" w:rsidR="00FE7A9A" w:rsidRPr="00B17449" w:rsidRDefault="00FE7A9A" w:rsidP="00FE7A9A">
            <w:pPr>
              <w:pStyle w:val="Texto"/>
              <w:spacing w:after="76"/>
              <w:ind w:firstLine="0"/>
              <w:rPr>
                <w:rFonts w:ascii="Soberana Sans" w:hAnsi="Soberana Sans"/>
                <w:b/>
                <w:sz w:val="16"/>
                <w:szCs w:val="16"/>
              </w:rPr>
            </w:pPr>
            <w:r w:rsidRPr="00B17449">
              <w:rPr>
                <w:rFonts w:ascii="Soberana Sans" w:hAnsi="Soberana Sans"/>
                <w:b/>
                <w:sz w:val="16"/>
                <w:szCs w:val="16"/>
              </w:rPr>
              <w:t>d) negociación:</w:t>
            </w:r>
          </w:p>
        </w:tc>
        <w:tc>
          <w:tcPr>
            <w:tcW w:w="673" w:type="pct"/>
            <w:gridSpan w:val="4"/>
            <w:tcBorders>
              <w:top w:val="single" w:sz="6" w:space="0" w:color="auto"/>
              <w:left w:val="single" w:sz="6" w:space="0" w:color="auto"/>
              <w:bottom w:val="single" w:sz="6" w:space="0" w:color="auto"/>
              <w:right w:val="single" w:sz="6" w:space="0" w:color="auto"/>
            </w:tcBorders>
          </w:tcPr>
          <w:p w14:paraId="251AB7FC" w14:textId="77777777" w:rsidR="00FE7A9A" w:rsidRPr="00B17449" w:rsidRDefault="00FE7A9A" w:rsidP="00FE7A9A">
            <w:pPr>
              <w:pStyle w:val="Texto"/>
              <w:spacing w:after="76"/>
              <w:ind w:firstLine="0"/>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0D1117CA" w14:textId="77777777" w:rsidR="00FE7A9A" w:rsidRPr="00B17449" w:rsidRDefault="00FE7A9A" w:rsidP="00FE7A9A">
            <w:pPr>
              <w:pStyle w:val="Texto"/>
              <w:spacing w:after="76"/>
              <w:ind w:firstLine="0"/>
              <w:rPr>
                <w:rFonts w:ascii="Soberana Sans" w:hAnsi="Soberana Sans"/>
                <w:b/>
                <w:sz w:val="16"/>
                <w:szCs w:val="16"/>
              </w:rPr>
            </w:pPr>
          </w:p>
        </w:tc>
      </w:tr>
      <w:tr w:rsidR="00FE7A9A" w:rsidRPr="00B17449" w14:paraId="7730256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5EB7A7A" w14:textId="77777777" w:rsidR="00FE7A9A" w:rsidRPr="00B17449" w:rsidRDefault="00FE7A9A" w:rsidP="00FE7A9A">
            <w:pPr>
              <w:pStyle w:val="Texto"/>
              <w:spacing w:after="76"/>
              <w:ind w:firstLine="0"/>
              <w:rPr>
                <w:rFonts w:ascii="Soberana Sans" w:hAnsi="Soberana Sans"/>
                <w:b/>
                <w:sz w:val="16"/>
                <w:szCs w:val="16"/>
              </w:rPr>
            </w:pPr>
            <w:r w:rsidRPr="00B17449">
              <w:rPr>
                <w:rFonts w:ascii="Soberana Sans" w:hAnsi="Soberana Sans"/>
                <w:b/>
                <w:sz w:val="16"/>
                <w:szCs w:val="16"/>
              </w:rPr>
              <w:t>Persona moral</w:t>
            </w:r>
          </w:p>
        </w:tc>
        <w:tc>
          <w:tcPr>
            <w:tcW w:w="673" w:type="pct"/>
            <w:gridSpan w:val="4"/>
            <w:tcBorders>
              <w:top w:val="single" w:sz="6" w:space="0" w:color="auto"/>
              <w:left w:val="single" w:sz="6" w:space="0" w:color="auto"/>
              <w:bottom w:val="single" w:sz="6" w:space="0" w:color="auto"/>
              <w:right w:val="single" w:sz="6" w:space="0" w:color="auto"/>
            </w:tcBorders>
          </w:tcPr>
          <w:p w14:paraId="15C68BEA" w14:textId="77777777" w:rsidR="00FE7A9A" w:rsidRPr="00B17449" w:rsidRDefault="00FE7A9A" w:rsidP="00FE7A9A">
            <w:pPr>
              <w:pStyle w:val="Texto"/>
              <w:spacing w:after="76"/>
              <w:ind w:firstLine="0"/>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7CF25191" w14:textId="77777777" w:rsidR="00FE7A9A" w:rsidRPr="00B17449" w:rsidRDefault="00FE7A9A" w:rsidP="00FE7A9A">
            <w:pPr>
              <w:pStyle w:val="Texto"/>
              <w:spacing w:after="76"/>
              <w:ind w:firstLine="0"/>
              <w:rPr>
                <w:rFonts w:ascii="Soberana Sans" w:hAnsi="Soberana Sans"/>
                <w:b/>
                <w:sz w:val="16"/>
                <w:szCs w:val="16"/>
              </w:rPr>
            </w:pPr>
          </w:p>
        </w:tc>
      </w:tr>
      <w:tr w:rsidR="00FE7A9A" w:rsidRPr="00B17449" w14:paraId="6D73AB82"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D17D8D5"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Original o copia certificada por fedatario público del acta constitutiva de la negociación debidamente inscrita en el (RPPyC).</w:t>
            </w:r>
          </w:p>
        </w:tc>
        <w:tc>
          <w:tcPr>
            <w:tcW w:w="673" w:type="pct"/>
            <w:gridSpan w:val="4"/>
            <w:tcBorders>
              <w:top w:val="single" w:sz="6" w:space="0" w:color="auto"/>
              <w:left w:val="single" w:sz="6" w:space="0" w:color="auto"/>
              <w:bottom w:val="single" w:sz="6" w:space="0" w:color="auto"/>
              <w:right w:val="single" w:sz="6" w:space="0" w:color="auto"/>
            </w:tcBorders>
          </w:tcPr>
          <w:p w14:paraId="66E612F5" w14:textId="77777777" w:rsidR="00FE7A9A" w:rsidRPr="00B17449" w:rsidRDefault="00FE7A9A" w:rsidP="00FE7A9A">
            <w:pPr>
              <w:pStyle w:val="Texto"/>
              <w:spacing w:after="76"/>
              <w:ind w:firstLine="0"/>
              <w:jc w:val="center"/>
              <w:rPr>
                <w:rFonts w:ascii="Soberana Sans" w:hAnsi="Soberana Sans"/>
                <w:sz w:val="16"/>
                <w:szCs w:val="16"/>
              </w:rPr>
            </w:pPr>
          </w:p>
        </w:tc>
        <w:tc>
          <w:tcPr>
            <w:tcW w:w="1042" w:type="pct"/>
            <w:tcBorders>
              <w:top w:val="single" w:sz="6" w:space="0" w:color="auto"/>
              <w:left w:val="single" w:sz="6" w:space="0" w:color="auto"/>
              <w:bottom w:val="single" w:sz="6" w:space="0" w:color="auto"/>
              <w:right w:val="single" w:sz="6" w:space="0" w:color="auto"/>
            </w:tcBorders>
          </w:tcPr>
          <w:p w14:paraId="237227F5"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E6D2B9B"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9877B56"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Comprobante de pago de los gastos de ejecución.</w:t>
            </w:r>
          </w:p>
        </w:tc>
        <w:tc>
          <w:tcPr>
            <w:tcW w:w="673" w:type="pct"/>
            <w:gridSpan w:val="4"/>
            <w:tcBorders>
              <w:top w:val="single" w:sz="6" w:space="0" w:color="auto"/>
              <w:left w:val="single" w:sz="6" w:space="0" w:color="auto"/>
              <w:bottom w:val="single" w:sz="6" w:space="0" w:color="auto"/>
              <w:right w:val="single" w:sz="6" w:space="0" w:color="auto"/>
            </w:tcBorders>
          </w:tcPr>
          <w:p w14:paraId="2D93554E" w14:textId="77777777" w:rsidR="00FE7A9A" w:rsidRPr="00B17449" w:rsidRDefault="00FE7A9A" w:rsidP="00FE7A9A">
            <w:pPr>
              <w:pStyle w:val="Texto"/>
              <w:spacing w:after="76"/>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083C5A9F"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14E775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D2E825F"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tc>
        <w:tc>
          <w:tcPr>
            <w:tcW w:w="673" w:type="pct"/>
            <w:gridSpan w:val="4"/>
            <w:tcBorders>
              <w:top w:val="single" w:sz="6" w:space="0" w:color="auto"/>
              <w:left w:val="single" w:sz="6" w:space="0" w:color="auto"/>
              <w:bottom w:val="single" w:sz="6" w:space="0" w:color="auto"/>
              <w:right w:val="single" w:sz="6" w:space="0" w:color="auto"/>
            </w:tcBorders>
          </w:tcPr>
          <w:p w14:paraId="4C4C3EAB" w14:textId="77777777" w:rsidR="00FE7A9A" w:rsidRPr="00B17449" w:rsidRDefault="00FE7A9A" w:rsidP="00FE7A9A">
            <w:pPr>
              <w:pStyle w:val="Texto"/>
              <w:spacing w:after="76"/>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240CFCE4"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030DC96"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5A452D81" w14:textId="39F4C35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Inventario de los bienes que ofrece con descripción detallada según las características propias del bien [Tipo de bien (nombre genérico que lo caracteriza), No. de Factura, cantidad, marca, modelo, No. de serie, tipo de material] y señalar el domicilio en el que se ubican.</w:t>
            </w:r>
          </w:p>
        </w:tc>
        <w:tc>
          <w:tcPr>
            <w:tcW w:w="673" w:type="pct"/>
            <w:gridSpan w:val="4"/>
            <w:tcBorders>
              <w:top w:val="single" w:sz="6" w:space="0" w:color="auto"/>
              <w:left w:val="single" w:sz="6" w:space="0" w:color="auto"/>
              <w:bottom w:val="single" w:sz="6" w:space="0" w:color="auto"/>
              <w:right w:val="single" w:sz="6" w:space="0" w:color="auto"/>
            </w:tcBorders>
          </w:tcPr>
          <w:p w14:paraId="2AEF9318" w14:textId="77777777" w:rsidR="00FE7A9A" w:rsidRPr="00B17449" w:rsidRDefault="00FE7A9A" w:rsidP="00FE7A9A">
            <w:pPr>
              <w:pStyle w:val="Texto"/>
              <w:spacing w:after="76"/>
              <w:ind w:firstLine="0"/>
              <w:jc w:val="center"/>
              <w:rPr>
                <w:rFonts w:ascii="Soberana Sans" w:hAnsi="Soberana Sans"/>
                <w:sz w:val="16"/>
                <w:szCs w:val="16"/>
              </w:rPr>
            </w:pPr>
          </w:p>
        </w:tc>
        <w:tc>
          <w:tcPr>
            <w:tcW w:w="1042" w:type="pct"/>
            <w:tcBorders>
              <w:top w:val="single" w:sz="6" w:space="0" w:color="auto"/>
              <w:left w:val="single" w:sz="6" w:space="0" w:color="auto"/>
              <w:bottom w:val="single" w:sz="6" w:space="0" w:color="auto"/>
              <w:right w:val="single" w:sz="6" w:space="0" w:color="auto"/>
            </w:tcBorders>
          </w:tcPr>
          <w:p w14:paraId="43EAC268"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04FA04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D8B20F1"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Estados financieros, que reflejen la situación de la sociedad.</w:t>
            </w:r>
          </w:p>
        </w:tc>
        <w:tc>
          <w:tcPr>
            <w:tcW w:w="673" w:type="pct"/>
            <w:gridSpan w:val="4"/>
            <w:tcBorders>
              <w:top w:val="single" w:sz="6" w:space="0" w:color="auto"/>
              <w:left w:val="single" w:sz="6" w:space="0" w:color="auto"/>
              <w:bottom w:val="single" w:sz="6" w:space="0" w:color="auto"/>
              <w:right w:val="single" w:sz="6" w:space="0" w:color="auto"/>
            </w:tcBorders>
          </w:tcPr>
          <w:p w14:paraId="2D7B64BD" w14:textId="77777777" w:rsidR="00FE7A9A" w:rsidRPr="00B17449" w:rsidRDefault="00FE7A9A" w:rsidP="00FE7A9A">
            <w:pPr>
              <w:pStyle w:val="Texto"/>
              <w:spacing w:after="76"/>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71D4806C"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182840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09C58790"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Balance general que refleje la situación de la sociedad.</w:t>
            </w:r>
          </w:p>
        </w:tc>
        <w:tc>
          <w:tcPr>
            <w:tcW w:w="673" w:type="pct"/>
            <w:gridSpan w:val="4"/>
            <w:tcBorders>
              <w:top w:val="single" w:sz="6" w:space="0" w:color="auto"/>
              <w:left w:val="single" w:sz="6" w:space="0" w:color="auto"/>
              <w:bottom w:val="single" w:sz="6" w:space="0" w:color="auto"/>
              <w:right w:val="single" w:sz="6" w:space="0" w:color="auto"/>
            </w:tcBorders>
          </w:tcPr>
          <w:p w14:paraId="79EE4DC4" w14:textId="77777777" w:rsidR="00FE7A9A" w:rsidRPr="00B17449" w:rsidRDefault="00FE7A9A" w:rsidP="00FE7A9A">
            <w:pPr>
              <w:pStyle w:val="Texto"/>
              <w:spacing w:after="76"/>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462A5819"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3AADFE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71015A6"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lastRenderedPageBreak/>
              <w:t>Original del certificado de libertad de gravamen expedido por el Registro Público de la Propiedad y del Comercio (RPPyC) vigente a la fecha de presentación del ofrecimiento (6 meses).</w:t>
            </w:r>
          </w:p>
        </w:tc>
        <w:tc>
          <w:tcPr>
            <w:tcW w:w="673" w:type="pct"/>
            <w:gridSpan w:val="4"/>
            <w:tcBorders>
              <w:top w:val="single" w:sz="6" w:space="0" w:color="auto"/>
              <w:left w:val="single" w:sz="6" w:space="0" w:color="auto"/>
              <w:bottom w:val="single" w:sz="6" w:space="0" w:color="auto"/>
              <w:right w:val="single" w:sz="6" w:space="0" w:color="auto"/>
            </w:tcBorders>
          </w:tcPr>
          <w:p w14:paraId="6F1B6CF9" w14:textId="77777777" w:rsidR="00FE7A9A" w:rsidRPr="00B17449" w:rsidRDefault="00FE7A9A" w:rsidP="00FE7A9A">
            <w:pPr>
              <w:pStyle w:val="Texto"/>
              <w:spacing w:after="76"/>
              <w:ind w:firstLine="0"/>
              <w:jc w:val="center"/>
              <w:rPr>
                <w:rFonts w:ascii="Soberana Sans" w:hAnsi="Soberana Sans"/>
                <w:sz w:val="16"/>
                <w:szCs w:val="16"/>
              </w:rPr>
            </w:pPr>
          </w:p>
        </w:tc>
        <w:tc>
          <w:tcPr>
            <w:tcW w:w="1042" w:type="pct"/>
            <w:tcBorders>
              <w:top w:val="single" w:sz="6" w:space="0" w:color="auto"/>
              <w:left w:val="single" w:sz="6" w:space="0" w:color="auto"/>
              <w:bottom w:val="single" w:sz="6" w:space="0" w:color="auto"/>
              <w:right w:val="single" w:sz="6" w:space="0" w:color="auto"/>
            </w:tcBorders>
          </w:tcPr>
          <w:p w14:paraId="0A308D56"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310A3A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4D5C7B95"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73" w:type="pct"/>
            <w:gridSpan w:val="4"/>
            <w:tcBorders>
              <w:top w:val="single" w:sz="6" w:space="0" w:color="auto"/>
              <w:left w:val="single" w:sz="6" w:space="0" w:color="auto"/>
              <w:bottom w:val="single" w:sz="6" w:space="0" w:color="auto"/>
              <w:right w:val="single" w:sz="6" w:space="0" w:color="auto"/>
            </w:tcBorders>
          </w:tcPr>
          <w:p w14:paraId="6FFDD4B9"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77D6B5FD"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9495C1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463D273" w14:textId="77777777" w:rsidR="00FE7A9A" w:rsidRPr="00B17449" w:rsidRDefault="00FE7A9A" w:rsidP="00FE7A9A">
            <w:pPr>
              <w:pStyle w:val="Texto"/>
              <w:spacing w:after="76"/>
              <w:ind w:firstLine="0"/>
              <w:rPr>
                <w:rFonts w:ascii="Soberana Sans" w:hAnsi="Soberana Sans"/>
                <w:b/>
                <w:sz w:val="16"/>
                <w:szCs w:val="16"/>
              </w:rPr>
            </w:pPr>
            <w:r w:rsidRPr="00B17449">
              <w:rPr>
                <w:rFonts w:ascii="Soberana Sans" w:hAnsi="Soberana Sans"/>
                <w:b/>
                <w:sz w:val="16"/>
                <w:szCs w:val="16"/>
              </w:rPr>
              <w:t>Persona física</w:t>
            </w:r>
          </w:p>
        </w:tc>
        <w:tc>
          <w:tcPr>
            <w:tcW w:w="673" w:type="pct"/>
            <w:gridSpan w:val="4"/>
            <w:tcBorders>
              <w:top w:val="single" w:sz="6" w:space="0" w:color="auto"/>
              <w:left w:val="single" w:sz="6" w:space="0" w:color="auto"/>
              <w:bottom w:val="single" w:sz="6" w:space="0" w:color="auto"/>
              <w:right w:val="single" w:sz="6" w:space="0" w:color="auto"/>
            </w:tcBorders>
          </w:tcPr>
          <w:p w14:paraId="748D67C8" w14:textId="77777777" w:rsidR="00FE7A9A" w:rsidRPr="00B17449" w:rsidRDefault="00FE7A9A" w:rsidP="00FE7A9A">
            <w:pPr>
              <w:pStyle w:val="Texto"/>
              <w:spacing w:after="76"/>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6FD353F9" w14:textId="77777777" w:rsidR="00FE7A9A" w:rsidRPr="00B17449" w:rsidRDefault="00FE7A9A" w:rsidP="00FE7A9A">
            <w:pPr>
              <w:pStyle w:val="Texto"/>
              <w:spacing w:after="76"/>
              <w:ind w:firstLine="0"/>
              <w:jc w:val="center"/>
              <w:rPr>
                <w:rFonts w:ascii="Soberana Sans" w:hAnsi="Soberana Sans"/>
                <w:b/>
                <w:sz w:val="16"/>
                <w:szCs w:val="16"/>
              </w:rPr>
            </w:pPr>
          </w:p>
        </w:tc>
      </w:tr>
      <w:tr w:rsidR="00FE7A9A" w:rsidRPr="00B17449" w14:paraId="722AB728"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2E5E8FBC"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rPr>
              <w:t>Comprobante de pago emitido de los gastos de ejecución.</w:t>
            </w:r>
          </w:p>
        </w:tc>
        <w:tc>
          <w:tcPr>
            <w:tcW w:w="673" w:type="pct"/>
            <w:gridSpan w:val="4"/>
            <w:tcBorders>
              <w:top w:val="single" w:sz="6" w:space="0" w:color="auto"/>
              <w:left w:val="single" w:sz="6" w:space="0" w:color="auto"/>
              <w:bottom w:val="single" w:sz="6" w:space="0" w:color="auto"/>
              <w:right w:val="single" w:sz="6" w:space="0" w:color="auto"/>
            </w:tcBorders>
          </w:tcPr>
          <w:p w14:paraId="7CBCEDAB"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76F6B92C" w14:textId="77777777" w:rsidR="00FE7A9A" w:rsidRPr="00B17449" w:rsidRDefault="00FE7A9A" w:rsidP="00FE7A9A">
            <w:pPr>
              <w:pStyle w:val="Texto"/>
              <w:spacing w:after="76"/>
              <w:ind w:firstLine="0"/>
              <w:jc w:val="center"/>
              <w:rPr>
                <w:rFonts w:ascii="Soberana Sans" w:hAnsi="Soberana Sans"/>
                <w:b/>
                <w:sz w:val="16"/>
                <w:szCs w:val="16"/>
              </w:rPr>
            </w:pPr>
          </w:p>
        </w:tc>
      </w:tr>
      <w:tr w:rsidR="00FE7A9A" w:rsidRPr="00B17449" w14:paraId="20B26671"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BC16234" w14:textId="77777777" w:rsidR="00FE7A9A" w:rsidRPr="00B17449" w:rsidRDefault="00FE7A9A" w:rsidP="00FE7A9A">
            <w:pPr>
              <w:pStyle w:val="Texto"/>
              <w:spacing w:after="76"/>
              <w:ind w:firstLine="0"/>
              <w:rPr>
                <w:rFonts w:ascii="Soberana Sans" w:hAnsi="Soberana Sans"/>
                <w:sz w:val="16"/>
                <w:szCs w:val="16"/>
              </w:rPr>
            </w:pPr>
            <w:r w:rsidRPr="00B17449">
              <w:rPr>
                <w:rFonts w:ascii="Soberana Sans" w:hAnsi="Soberana Sans"/>
                <w:sz w:val="16"/>
                <w:szCs w:val="16"/>
                <w:lang w:val="es-MX"/>
              </w:rPr>
              <w:t xml:space="preserve">Solicitud para elaborar avalúo de la negociación ofrecida en garantía, especificando los datos de la persona que acompañará al perito valuador en la revisión física </w:t>
            </w:r>
            <w:r w:rsidRPr="00B17449">
              <w:rPr>
                <w:rFonts w:ascii="Soberana Sans" w:hAnsi="Soberana Sans"/>
                <w:sz w:val="16"/>
                <w:szCs w:val="16"/>
              </w:rPr>
              <w:t>o en su caso, original del avalúo emitido por persona autorizada mismo que deberá incluir reporte fotográfico, que permita la plena identificación del bien o bienes valuados</w:t>
            </w:r>
            <w:r w:rsidRPr="00B17449">
              <w:rPr>
                <w:rFonts w:ascii="Soberana Sans" w:hAnsi="Soberana Sans"/>
                <w:sz w:val="16"/>
                <w:szCs w:val="16"/>
                <w:lang w:val="es-MX"/>
              </w:rPr>
              <w:t>.</w:t>
            </w:r>
          </w:p>
        </w:tc>
        <w:tc>
          <w:tcPr>
            <w:tcW w:w="673" w:type="pct"/>
            <w:gridSpan w:val="4"/>
            <w:tcBorders>
              <w:top w:val="single" w:sz="6" w:space="0" w:color="auto"/>
              <w:left w:val="single" w:sz="6" w:space="0" w:color="auto"/>
              <w:bottom w:val="single" w:sz="6" w:space="0" w:color="auto"/>
              <w:right w:val="single" w:sz="6" w:space="0" w:color="auto"/>
            </w:tcBorders>
          </w:tcPr>
          <w:p w14:paraId="74E15BA6" w14:textId="77777777" w:rsidR="00FE7A9A" w:rsidRPr="00B17449" w:rsidRDefault="00FE7A9A" w:rsidP="00FE7A9A">
            <w:pPr>
              <w:pStyle w:val="Texto"/>
              <w:spacing w:after="76"/>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0485EBC4" w14:textId="77777777" w:rsidR="00FE7A9A" w:rsidRPr="00B17449" w:rsidRDefault="00FE7A9A" w:rsidP="00FE7A9A">
            <w:pPr>
              <w:pStyle w:val="Texto"/>
              <w:spacing w:after="76"/>
              <w:ind w:firstLine="0"/>
              <w:jc w:val="center"/>
              <w:rPr>
                <w:rFonts w:ascii="Soberana Sans" w:hAnsi="Soberana Sans"/>
                <w:sz w:val="16"/>
                <w:szCs w:val="16"/>
              </w:rPr>
            </w:pPr>
          </w:p>
        </w:tc>
      </w:tr>
      <w:tr w:rsidR="00FE7A9A" w:rsidRPr="00B17449" w14:paraId="1844CE4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7710C547" w14:textId="7DF6B00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Inventario de los bienes que ofrece con descripción detallada según las características propias del bien [Tipo de bien (nombre genérico que lo caracteriza), No. de Factura, cantidad, marca, modelo,  No. de serie, tipo de material] y señalar el domicilio en el que se ubican.</w:t>
            </w:r>
          </w:p>
        </w:tc>
        <w:tc>
          <w:tcPr>
            <w:tcW w:w="673" w:type="pct"/>
            <w:gridSpan w:val="4"/>
            <w:tcBorders>
              <w:top w:val="single" w:sz="6" w:space="0" w:color="auto"/>
              <w:left w:val="single" w:sz="6" w:space="0" w:color="auto"/>
              <w:bottom w:val="single" w:sz="6" w:space="0" w:color="auto"/>
              <w:right w:val="single" w:sz="6" w:space="0" w:color="auto"/>
            </w:tcBorders>
          </w:tcPr>
          <w:p w14:paraId="596D38E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4E2C65A8" w14:textId="77777777" w:rsidR="00FE7A9A" w:rsidRPr="00B17449" w:rsidRDefault="00FE7A9A" w:rsidP="00FE7A9A">
            <w:pPr>
              <w:pStyle w:val="Texto"/>
              <w:spacing w:line="220" w:lineRule="exact"/>
              <w:ind w:firstLine="0"/>
              <w:jc w:val="center"/>
              <w:rPr>
                <w:rFonts w:ascii="Soberana Sans" w:hAnsi="Soberana Sans"/>
                <w:sz w:val="16"/>
                <w:szCs w:val="16"/>
              </w:rPr>
            </w:pPr>
          </w:p>
        </w:tc>
      </w:tr>
      <w:tr w:rsidR="00FE7A9A" w:rsidRPr="00B17449" w14:paraId="27A4B02A"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22AA3104"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Estados financieros, que reflejen la situación de la negociación.</w:t>
            </w:r>
          </w:p>
        </w:tc>
        <w:tc>
          <w:tcPr>
            <w:tcW w:w="673" w:type="pct"/>
            <w:gridSpan w:val="4"/>
            <w:tcBorders>
              <w:top w:val="single" w:sz="6" w:space="0" w:color="auto"/>
              <w:left w:val="single" w:sz="6" w:space="0" w:color="auto"/>
              <w:bottom w:val="single" w:sz="6" w:space="0" w:color="auto"/>
              <w:right w:val="single" w:sz="6" w:space="0" w:color="auto"/>
            </w:tcBorders>
          </w:tcPr>
          <w:p w14:paraId="76273B45"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5A19B795" w14:textId="77777777" w:rsidR="00FE7A9A" w:rsidRPr="00B17449" w:rsidRDefault="00FE7A9A" w:rsidP="00FE7A9A">
            <w:pPr>
              <w:pStyle w:val="Texto"/>
              <w:spacing w:line="220" w:lineRule="exact"/>
              <w:ind w:firstLine="0"/>
              <w:jc w:val="center"/>
              <w:rPr>
                <w:rFonts w:ascii="Soberana Sans" w:hAnsi="Soberana Sans"/>
                <w:b/>
                <w:sz w:val="16"/>
                <w:szCs w:val="16"/>
              </w:rPr>
            </w:pPr>
          </w:p>
        </w:tc>
      </w:tr>
      <w:tr w:rsidR="00FE7A9A" w:rsidRPr="00B17449" w14:paraId="1511AC77"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7406F759"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Manifestación bajo protesta de decir verdad si el(los) bien(es) ofrecido(s) garantizan otros adeudos y en su caso mencionar el número de resolución.</w:t>
            </w:r>
          </w:p>
        </w:tc>
        <w:tc>
          <w:tcPr>
            <w:tcW w:w="673" w:type="pct"/>
            <w:gridSpan w:val="4"/>
            <w:tcBorders>
              <w:top w:val="single" w:sz="6" w:space="0" w:color="auto"/>
              <w:left w:val="single" w:sz="6" w:space="0" w:color="auto"/>
              <w:bottom w:val="single" w:sz="6" w:space="0" w:color="auto"/>
              <w:right w:val="single" w:sz="6" w:space="0" w:color="auto"/>
            </w:tcBorders>
          </w:tcPr>
          <w:p w14:paraId="4A4C0519"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616C5BFC"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186D7906"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62120381" w14:textId="77777777" w:rsidR="00FE7A9A" w:rsidRPr="00B17449" w:rsidRDefault="00FE7A9A" w:rsidP="00FE7A9A">
            <w:pPr>
              <w:pStyle w:val="Texto"/>
              <w:spacing w:line="220" w:lineRule="exact"/>
              <w:ind w:firstLine="0"/>
              <w:rPr>
                <w:rFonts w:ascii="Soberana Sans" w:hAnsi="Soberana Sans"/>
                <w:b/>
                <w:sz w:val="16"/>
                <w:szCs w:val="16"/>
              </w:rPr>
            </w:pPr>
            <w:r w:rsidRPr="00B17449">
              <w:rPr>
                <w:rFonts w:ascii="Soberana Sans" w:hAnsi="Soberana Sans"/>
                <w:b/>
                <w:sz w:val="16"/>
                <w:szCs w:val="16"/>
              </w:rPr>
              <w:t>En caso de ofrecimiento por pago a plazos, además deberá manifestar:</w:t>
            </w:r>
          </w:p>
          <w:p w14:paraId="681D677E" w14:textId="77777777" w:rsidR="00FE7A9A" w:rsidRPr="00B17449" w:rsidRDefault="00FE7A9A" w:rsidP="00FE7A9A">
            <w:pPr>
              <w:pStyle w:val="Texto"/>
              <w:tabs>
                <w:tab w:val="left" w:pos="486"/>
              </w:tabs>
              <w:spacing w:line="220" w:lineRule="exact"/>
              <w:ind w:left="486" w:hanging="486"/>
              <w:rPr>
                <w:rFonts w:ascii="Soberana Sans" w:hAnsi="Soberana Sans"/>
                <w:sz w:val="16"/>
                <w:szCs w:val="16"/>
              </w:rPr>
            </w:pPr>
            <w:r w:rsidRPr="00B17449">
              <w:rPr>
                <w:rFonts w:ascii="Soberana Sans" w:hAnsi="Soberana Sans"/>
                <w:sz w:val="16"/>
                <w:szCs w:val="16"/>
              </w:rPr>
              <w:t>a)</w:t>
            </w:r>
            <w:r w:rsidRPr="00B17449">
              <w:rPr>
                <w:rFonts w:ascii="Soberana Sans" w:hAnsi="Soberana Sans"/>
                <w:sz w:val="16"/>
                <w:szCs w:val="16"/>
              </w:rPr>
              <w:tab/>
              <w:t>Que los bienes de activo fijo que integran la negociación, así como el valor de los mismos, pendiente de deducir en el impuesto sobre la renta, actualizado desde que se adquirieron y hasta el mes inmediato anterior a la presentación de la garantía.</w:t>
            </w:r>
          </w:p>
          <w:p w14:paraId="4B1841BC" w14:textId="77777777" w:rsidR="00FE7A9A" w:rsidRPr="00B17449" w:rsidRDefault="00FE7A9A" w:rsidP="00FE7A9A">
            <w:pPr>
              <w:pStyle w:val="Texto"/>
              <w:tabs>
                <w:tab w:val="left" w:pos="486"/>
              </w:tabs>
              <w:spacing w:line="220" w:lineRule="exact"/>
              <w:ind w:left="486" w:hanging="486"/>
              <w:rPr>
                <w:rFonts w:ascii="Soberana Sans" w:hAnsi="Soberana Sans"/>
                <w:sz w:val="16"/>
                <w:szCs w:val="16"/>
              </w:rPr>
            </w:pPr>
            <w:r w:rsidRPr="00B17449">
              <w:rPr>
                <w:rFonts w:ascii="Soberana Sans" w:hAnsi="Soberana Sans"/>
                <w:sz w:val="16"/>
                <w:szCs w:val="16"/>
              </w:rPr>
              <w:t>b)</w:t>
            </w:r>
            <w:r w:rsidRPr="00B17449">
              <w:rPr>
                <w:rFonts w:ascii="Soberana Sans" w:hAnsi="Soberana Sans"/>
                <w:sz w:val="16"/>
                <w:szCs w:val="16"/>
              </w:rPr>
              <w:tab/>
              <w:t>Las inversiones que el contribuyente tenga en terrenos, los títulos valor que representen la propiedad de bienes y los siguientes activos:</w:t>
            </w:r>
          </w:p>
          <w:p w14:paraId="7C9EB7E3"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1 Otros títulos valor</w:t>
            </w:r>
          </w:p>
          <w:p w14:paraId="70018390"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2 Piezas de oro o de plata que hubieren tenido el carácter de moneda nacional o extranjera y las piezas denominadas “onzas troy”.</w:t>
            </w:r>
          </w:p>
          <w:p w14:paraId="05210E26"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3 Cualquier bien intangible, aun cuando se trate de inversiones o bienes que no estén afectos a las actividades por las cuales se generó el crédito fiscal, especificando las características de las inversiones que permitan su identificación.</w:t>
            </w:r>
          </w:p>
          <w:p w14:paraId="60286B65" w14:textId="77777777" w:rsidR="00FE7A9A" w:rsidRPr="00B17449" w:rsidRDefault="00FE7A9A" w:rsidP="00FE7A9A">
            <w:pPr>
              <w:pStyle w:val="Texto"/>
              <w:tabs>
                <w:tab w:val="left" w:pos="486"/>
              </w:tabs>
              <w:spacing w:line="220" w:lineRule="exact"/>
              <w:ind w:left="486" w:hanging="486"/>
              <w:rPr>
                <w:rFonts w:ascii="Soberana Sans" w:hAnsi="Soberana Sans"/>
                <w:sz w:val="16"/>
                <w:szCs w:val="16"/>
              </w:rPr>
            </w:pPr>
            <w:r w:rsidRPr="00B17449">
              <w:rPr>
                <w:rFonts w:ascii="Soberana Sans" w:hAnsi="Soberana Sans"/>
                <w:sz w:val="16"/>
                <w:szCs w:val="16"/>
              </w:rPr>
              <w:t>c)</w:t>
            </w:r>
            <w:r w:rsidRPr="00B17449">
              <w:rPr>
                <w:rFonts w:ascii="Soberana Sans" w:hAnsi="Soberana Sans"/>
                <w:sz w:val="16"/>
                <w:szCs w:val="16"/>
              </w:rPr>
              <w:tab/>
              <w:t>Los gravámenes o adeudos de los señalados en el artículo 149, primer párrafo del Código que reporte la negociación, indicando el importe del adeudo y sus accesorios reclamados, así como el nombre y el domicilio de sus acreedores.</w:t>
            </w:r>
          </w:p>
        </w:tc>
        <w:tc>
          <w:tcPr>
            <w:tcW w:w="673" w:type="pct"/>
            <w:gridSpan w:val="4"/>
            <w:tcBorders>
              <w:top w:val="single" w:sz="6" w:space="0" w:color="auto"/>
              <w:left w:val="single" w:sz="6" w:space="0" w:color="auto"/>
              <w:bottom w:val="single" w:sz="6" w:space="0" w:color="auto"/>
              <w:right w:val="single" w:sz="6" w:space="0" w:color="auto"/>
            </w:tcBorders>
          </w:tcPr>
          <w:p w14:paraId="09ACE640" w14:textId="77777777" w:rsidR="00FE7A9A" w:rsidRPr="00B17449" w:rsidRDefault="00FE7A9A" w:rsidP="00FE7A9A">
            <w:pPr>
              <w:pStyle w:val="Texto"/>
              <w:spacing w:line="220" w:lineRule="exact"/>
              <w:ind w:firstLine="0"/>
              <w:jc w:val="center"/>
              <w:rPr>
                <w:rFonts w:ascii="Soberana Sans" w:hAnsi="Soberana Sans"/>
                <w:b/>
                <w:sz w:val="16"/>
                <w:szCs w:val="16"/>
              </w:rPr>
            </w:pPr>
          </w:p>
        </w:tc>
        <w:tc>
          <w:tcPr>
            <w:tcW w:w="1042" w:type="pct"/>
            <w:tcBorders>
              <w:top w:val="single" w:sz="6" w:space="0" w:color="auto"/>
              <w:left w:val="single" w:sz="6" w:space="0" w:color="auto"/>
              <w:bottom w:val="single" w:sz="6" w:space="0" w:color="auto"/>
              <w:right w:val="single" w:sz="6" w:space="0" w:color="auto"/>
            </w:tcBorders>
          </w:tcPr>
          <w:p w14:paraId="4909CF96"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769EBF90"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B9F8E7F"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b/>
                <w:sz w:val="16"/>
                <w:szCs w:val="16"/>
              </w:rPr>
              <w:t>Para todos los ofrecimientos de bienes</w:t>
            </w:r>
          </w:p>
        </w:tc>
        <w:tc>
          <w:tcPr>
            <w:tcW w:w="673" w:type="pct"/>
            <w:gridSpan w:val="4"/>
            <w:tcBorders>
              <w:top w:val="single" w:sz="6" w:space="0" w:color="auto"/>
              <w:left w:val="single" w:sz="6" w:space="0" w:color="auto"/>
              <w:bottom w:val="single" w:sz="6" w:space="0" w:color="auto"/>
              <w:right w:val="single" w:sz="6" w:space="0" w:color="auto"/>
            </w:tcBorders>
          </w:tcPr>
          <w:p w14:paraId="732A718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42" w:type="pct"/>
            <w:tcBorders>
              <w:top w:val="single" w:sz="6" w:space="0" w:color="auto"/>
              <w:left w:val="single" w:sz="6" w:space="0" w:color="auto"/>
              <w:bottom w:val="single" w:sz="6" w:space="0" w:color="auto"/>
              <w:right w:val="single" w:sz="6" w:space="0" w:color="auto"/>
            </w:tcBorders>
          </w:tcPr>
          <w:p w14:paraId="3E524E9D"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7CEA264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4327F20C"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En caso de estar casado en sociedad conyugal; original del escrito en el que se manifieste la aceptación para constituirse como obligado solidario del cónyuge debidamente firmado; acta de matrimonio e identificación oficial vigente de las señaladas en el inciso A) del apartado de Definiciones de este Anexo del cónyuge.</w:t>
            </w:r>
          </w:p>
        </w:tc>
        <w:tc>
          <w:tcPr>
            <w:tcW w:w="673" w:type="pct"/>
            <w:gridSpan w:val="4"/>
            <w:tcBorders>
              <w:top w:val="single" w:sz="6" w:space="0" w:color="auto"/>
              <w:left w:val="single" w:sz="6" w:space="0" w:color="auto"/>
              <w:bottom w:val="single" w:sz="6" w:space="0" w:color="auto"/>
              <w:right w:val="single" w:sz="6" w:space="0" w:color="auto"/>
            </w:tcBorders>
          </w:tcPr>
          <w:p w14:paraId="6E7D7E3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tcPr>
          <w:p w14:paraId="5F5FE53C" w14:textId="77777777" w:rsidR="00FE7A9A" w:rsidRPr="00B17449" w:rsidRDefault="00FE7A9A" w:rsidP="00FE7A9A">
            <w:pPr>
              <w:pStyle w:val="Texto"/>
              <w:spacing w:line="220" w:lineRule="exact"/>
              <w:ind w:firstLine="0"/>
              <w:jc w:val="center"/>
              <w:rPr>
                <w:rFonts w:ascii="Soberana Sans" w:hAnsi="Soberana Sans"/>
                <w:b/>
                <w:sz w:val="16"/>
                <w:szCs w:val="16"/>
              </w:rPr>
            </w:pPr>
          </w:p>
        </w:tc>
      </w:tr>
      <w:tr w:rsidR="00FE7A9A" w:rsidRPr="00B17449" w14:paraId="1018EAAE" w14:textId="77777777" w:rsidTr="00286F50">
        <w:tblPrEx>
          <w:tblLook w:val="0000" w:firstRow="0" w:lastRow="0" w:firstColumn="0" w:lastColumn="0" w:noHBand="0" w:noVBand="0"/>
        </w:tblPrEx>
        <w:trPr>
          <w:trHeight w:val="20"/>
        </w:trPr>
        <w:tc>
          <w:tcPr>
            <w:tcW w:w="3285" w:type="pct"/>
            <w:tcBorders>
              <w:top w:val="single" w:sz="6" w:space="0" w:color="auto"/>
              <w:left w:val="single" w:sz="6" w:space="0" w:color="auto"/>
              <w:bottom w:val="single" w:sz="6" w:space="0" w:color="auto"/>
              <w:right w:val="single" w:sz="6" w:space="0" w:color="auto"/>
            </w:tcBorders>
          </w:tcPr>
          <w:p w14:paraId="3DCC73AD"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 xml:space="preserve">En caso de que el (los) bien (es) se encuentren en copropiedad, original del escrito del copropietario donde se manifieste la aceptación para constituirse como obligado solidario debidamente firmado; original de la </w:t>
            </w:r>
            <w:r w:rsidRPr="00B17449">
              <w:rPr>
                <w:rFonts w:ascii="Soberana Sans" w:hAnsi="Soberana Sans"/>
                <w:sz w:val="16"/>
                <w:szCs w:val="16"/>
              </w:rPr>
              <w:lastRenderedPageBreak/>
              <w:t>identificación oficial vigente de las señaladas en el inciso A) del apartado de Definiciones de este Anexo del copropietario.</w:t>
            </w:r>
          </w:p>
        </w:tc>
        <w:tc>
          <w:tcPr>
            <w:tcW w:w="673" w:type="pct"/>
            <w:gridSpan w:val="4"/>
            <w:tcBorders>
              <w:top w:val="single" w:sz="6" w:space="0" w:color="auto"/>
              <w:left w:val="single" w:sz="6" w:space="0" w:color="auto"/>
              <w:bottom w:val="single" w:sz="6" w:space="0" w:color="auto"/>
              <w:right w:val="single" w:sz="6" w:space="0" w:color="auto"/>
            </w:tcBorders>
          </w:tcPr>
          <w:p w14:paraId="677E78B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lastRenderedPageBreak/>
              <w:t>X</w:t>
            </w:r>
          </w:p>
        </w:tc>
        <w:tc>
          <w:tcPr>
            <w:tcW w:w="1042" w:type="pct"/>
            <w:tcBorders>
              <w:top w:val="single" w:sz="6" w:space="0" w:color="auto"/>
              <w:left w:val="single" w:sz="6" w:space="0" w:color="auto"/>
              <w:bottom w:val="single" w:sz="6" w:space="0" w:color="auto"/>
              <w:right w:val="single" w:sz="6" w:space="0" w:color="auto"/>
            </w:tcBorders>
          </w:tcPr>
          <w:p w14:paraId="79E98ED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B580363"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F2F2F2"/>
          </w:tcPr>
          <w:p w14:paraId="26EFC757" w14:textId="77777777" w:rsidR="00FE7A9A" w:rsidRPr="00B17449" w:rsidRDefault="00FE7A9A" w:rsidP="00FE7A9A">
            <w:pPr>
              <w:pStyle w:val="Texto"/>
              <w:spacing w:line="220" w:lineRule="exact"/>
              <w:ind w:left="-214" w:firstLine="0"/>
              <w:jc w:val="center"/>
              <w:rPr>
                <w:rFonts w:ascii="Soberana Sans" w:hAnsi="Soberana Sans"/>
                <w:b/>
                <w:sz w:val="16"/>
                <w:szCs w:val="16"/>
              </w:rPr>
            </w:pPr>
            <w:r w:rsidRPr="00B17449">
              <w:rPr>
                <w:rFonts w:ascii="Soberana Sans" w:hAnsi="Soberana Sans"/>
                <w:b/>
                <w:sz w:val="16"/>
                <w:szCs w:val="16"/>
              </w:rPr>
              <w:lastRenderedPageBreak/>
              <w:t>Títulos Valor</w:t>
            </w:r>
          </w:p>
        </w:tc>
        <w:tc>
          <w:tcPr>
            <w:tcW w:w="669"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57BF1BF0"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42" w:type="pct"/>
            <w:tcBorders>
              <w:top w:val="single" w:sz="6" w:space="0" w:color="auto"/>
              <w:left w:val="single" w:sz="6" w:space="0" w:color="auto"/>
              <w:bottom w:val="single" w:sz="6" w:space="0" w:color="auto"/>
              <w:right w:val="single" w:sz="6" w:space="0" w:color="auto"/>
            </w:tcBorders>
            <w:shd w:val="clear" w:color="auto" w:fill="F2F2F2"/>
            <w:vAlign w:val="center"/>
          </w:tcPr>
          <w:p w14:paraId="599F9D07"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4B6FCB3A"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5A86D1BE"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Documento donde manifieste "bajo protesta de decir verdad", que es la única forma en que puede garantizar el interés fiscal y anexar relación detallada de los títulos valor que ofrece en garantía y cuya legítima propiedad tendrá que acreditar documentalmente por medio de los propios títulos u otros documentos legales que permitan confirmar su validez como forma de garantía, además que se compromete a no disponer de los valores o inversiones a que éstos se refieren, sin el previo consentimiento de la ADR.</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294BA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28471EA8"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03ADF927"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1AD45E41"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Tratándose de acciones que cotizan en bolsa deberá presentar certificado de precio de los valores en la bolsa con una antigüedad máxima de cinco días a la fecha de su presentación.</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30AE3D"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46995711"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6E536937"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443BF5B4" w14:textId="77777777" w:rsidR="00FE7A9A" w:rsidRPr="00B17449" w:rsidRDefault="00FE7A9A" w:rsidP="00FE7A9A">
            <w:pPr>
              <w:pStyle w:val="Texto"/>
              <w:spacing w:line="220" w:lineRule="exact"/>
              <w:ind w:firstLine="0"/>
              <w:rPr>
                <w:rFonts w:ascii="Soberana Sans" w:hAnsi="Soberana Sans"/>
                <w:sz w:val="16"/>
                <w:szCs w:val="16"/>
              </w:rPr>
            </w:pPr>
            <w:r w:rsidRPr="00B17449">
              <w:rPr>
                <w:rFonts w:ascii="Soberana Sans" w:hAnsi="Soberana Sans"/>
                <w:sz w:val="16"/>
                <w:szCs w:val="16"/>
              </w:rPr>
              <w:t>Tratándose de acciones que no cotizan en bolsa deberá anexar un dictamen de empresas calificadoras de valores con una antigüedad máxima de cinco días a la fecha de su presentación.</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4DDE7F"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055D7B64" w14:textId="77777777" w:rsidR="00FE7A9A" w:rsidRPr="00B17449" w:rsidRDefault="00FE7A9A" w:rsidP="00FE7A9A">
            <w:pPr>
              <w:pStyle w:val="Texto"/>
              <w:spacing w:line="22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5E4F10F"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F2F2F2"/>
          </w:tcPr>
          <w:p w14:paraId="10F86489"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Cartera de Créditos</w:t>
            </w:r>
          </w:p>
        </w:tc>
        <w:tc>
          <w:tcPr>
            <w:tcW w:w="669"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2435917F"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42" w:type="pct"/>
            <w:tcBorders>
              <w:top w:val="single" w:sz="6" w:space="0" w:color="auto"/>
              <w:left w:val="single" w:sz="6" w:space="0" w:color="auto"/>
              <w:bottom w:val="single" w:sz="6" w:space="0" w:color="auto"/>
              <w:right w:val="single" w:sz="6" w:space="0" w:color="auto"/>
            </w:tcBorders>
            <w:shd w:val="clear" w:color="auto" w:fill="F2F2F2"/>
            <w:vAlign w:val="center"/>
          </w:tcPr>
          <w:p w14:paraId="361B71AE"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459ABA08"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4B00A5EA"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Documento en el que manifieste "bajo protesta de decir verdad" que es la única forma en que puede garantizar el interés fiscal. En el propio escrito deberá comprometerse a mantener en inventario un monto equivalente al que tenga al momento de otorgar la garantía, así como a rendir un informe mensual dentro de los primeros cinco días hábiles del mes siguiente, de todos los movimientos que haya sufrido la cartera de clientes, suscrito por el depositario.</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E9D733"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0FF1AD86"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3C0046DC"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5BDFA244"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Relación de créditos, nombres de los deudores, datos personales, condiciones y términos de pago así como los documentos que acrediten este derecho. No deberán incluirse los créditos que sean incobrables.</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60F0FB"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7B09A4B2"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26F7F368" w14:textId="77777777" w:rsidTr="00286F50">
        <w:tblPrEx>
          <w:tblLook w:val="0000" w:firstRow="0" w:lastRow="0" w:firstColumn="0" w:lastColumn="0" w:noHBand="0" w:noVBand="0"/>
        </w:tblPrEx>
        <w:trPr>
          <w:trHeight w:val="20"/>
        </w:trPr>
        <w:tc>
          <w:tcPr>
            <w:tcW w:w="3289" w:type="pct"/>
            <w:gridSpan w:val="2"/>
            <w:tcBorders>
              <w:top w:val="single" w:sz="6" w:space="0" w:color="auto"/>
              <w:left w:val="single" w:sz="6" w:space="0" w:color="auto"/>
              <w:bottom w:val="single" w:sz="6" w:space="0" w:color="auto"/>
              <w:right w:val="single" w:sz="6" w:space="0" w:color="auto"/>
            </w:tcBorders>
            <w:shd w:val="clear" w:color="auto" w:fill="auto"/>
          </w:tcPr>
          <w:p w14:paraId="71AB4C0C"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Se deberá acompañar un informe del estado que guarda su cartera de créditos a la fecha en que otorga la garantía.</w:t>
            </w:r>
          </w:p>
        </w:tc>
        <w:tc>
          <w:tcPr>
            <w:tcW w:w="6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91584D"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c>
          <w:tcPr>
            <w:tcW w:w="1042" w:type="pct"/>
            <w:tcBorders>
              <w:top w:val="single" w:sz="6" w:space="0" w:color="auto"/>
              <w:left w:val="single" w:sz="6" w:space="0" w:color="auto"/>
              <w:bottom w:val="single" w:sz="6" w:space="0" w:color="auto"/>
              <w:right w:val="single" w:sz="6" w:space="0" w:color="auto"/>
            </w:tcBorders>
            <w:shd w:val="clear" w:color="auto" w:fill="auto"/>
            <w:vAlign w:val="center"/>
          </w:tcPr>
          <w:p w14:paraId="09F56A34"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r>
      <w:tr w:rsidR="00FE7A9A" w:rsidRPr="00B17449" w14:paraId="54367A5B" w14:textId="77777777" w:rsidTr="00286F50">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D5EAD99" w14:textId="77777777" w:rsidR="00FE7A9A" w:rsidRPr="00B17449" w:rsidRDefault="00FE7A9A" w:rsidP="00FE7A9A">
            <w:pPr>
              <w:spacing w:after="101" w:line="240" w:lineRule="exact"/>
              <w:jc w:val="center"/>
              <w:rPr>
                <w:rFonts w:ascii="Soberana Sans" w:hAnsi="Soberana Sans" w:cs="Arial"/>
                <w:b/>
                <w:sz w:val="16"/>
                <w:szCs w:val="16"/>
              </w:rPr>
            </w:pPr>
            <w:r w:rsidRPr="00B17449">
              <w:rPr>
                <w:rFonts w:ascii="Soberana Sans" w:hAnsi="Soberana Sans" w:cs="Arial"/>
                <w:b/>
                <w:sz w:val="16"/>
                <w:szCs w:val="16"/>
              </w:rPr>
              <w:t>Documentación que debe presentar para concluir el trámite en la ADR</w:t>
            </w:r>
          </w:p>
        </w:tc>
      </w:tr>
      <w:tr w:rsidR="00FE7A9A" w:rsidRPr="00B17449" w14:paraId="17CD5B6C"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4900E29B" w14:textId="77777777" w:rsidR="00FE7A9A" w:rsidRPr="00B17449" w:rsidRDefault="00FE7A9A" w:rsidP="00FE7A9A">
            <w:pPr>
              <w:pStyle w:val="Texto"/>
              <w:spacing w:line="240" w:lineRule="exact"/>
              <w:ind w:firstLine="0"/>
              <w:rPr>
                <w:rFonts w:ascii="Soberana Sans" w:hAnsi="Soberana Sans"/>
                <w:b/>
                <w:sz w:val="16"/>
                <w:szCs w:val="16"/>
              </w:rPr>
            </w:pPr>
            <w:r w:rsidRPr="00B17449">
              <w:rPr>
                <w:rFonts w:ascii="Soberana Sans" w:hAnsi="Soberana Sans"/>
                <w:b/>
                <w:sz w:val="16"/>
                <w:szCs w:val="16"/>
              </w:rPr>
              <w:t>Tratándose de billete de depósito, carta de crédito y fianza en formato tradicional</w:t>
            </w:r>
          </w:p>
        </w:tc>
        <w:tc>
          <w:tcPr>
            <w:tcW w:w="654" w:type="pct"/>
            <w:gridSpan w:val="2"/>
            <w:tcBorders>
              <w:top w:val="single" w:sz="6" w:space="0" w:color="auto"/>
              <w:left w:val="single" w:sz="6" w:space="0" w:color="auto"/>
              <w:bottom w:val="single" w:sz="6" w:space="0" w:color="auto"/>
              <w:right w:val="single" w:sz="6" w:space="0" w:color="auto"/>
            </w:tcBorders>
          </w:tcPr>
          <w:p w14:paraId="42021D37"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662796B4"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7CF4C70C"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3C390485"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Presentar el original del documento.</w:t>
            </w:r>
          </w:p>
        </w:tc>
        <w:tc>
          <w:tcPr>
            <w:tcW w:w="654" w:type="pct"/>
            <w:gridSpan w:val="2"/>
            <w:tcBorders>
              <w:top w:val="single" w:sz="6" w:space="0" w:color="auto"/>
              <w:left w:val="single" w:sz="6" w:space="0" w:color="auto"/>
              <w:bottom w:val="single" w:sz="6" w:space="0" w:color="auto"/>
              <w:right w:val="single" w:sz="6" w:space="0" w:color="auto"/>
            </w:tcBorders>
          </w:tcPr>
          <w:p w14:paraId="726F2453"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2CD18555"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531E8AF7"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558507E7"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b/>
                <w:sz w:val="16"/>
                <w:szCs w:val="16"/>
              </w:rPr>
              <w:t xml:space="preserve">Tratándose de ofrecimiento de bienes </w:t>
            </w:r>
          </w:p>
        </w:tc>
        <w:tc>
          <w:tcPr>
            <w:tcW w:w="654" w:type="pct"/>
            <w:gridSpan w:val="2"/>
            <w:tcBorders>
              <w:top w:val="single" w:sz="6" w:space="0" w:color="auto"/>
              <w:left w:val="single" w:sz="6" w:space="0" w:color="auto"/>
              <w:bottom w:val="single" w:sz="6" w:space="0" w:color="auto"/>
              <w:right w:val="single" w:sz="6" w:space="0" w:color="auto"/>
            </w:tcBorders>
          </w:tcPr>
          <w:p w14:paraId="6B8CFC29"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1AB2A988"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66C459E6"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55C60749" w14:textId="77777777" w:rsidR="00FE7A9A" w:rsidRPr="00B17449" w:rsidRDefault="00FE7A9A" w:rsidP="00FE7A9A">
            <w:pPr>
              <w:pStyle w:val="Texto"/>
              <w:spacing w:line="240" w:lineRule="exact"/>
              <w:ind w:firstLine="0"/>
              <w:rPr>
                <w:rFonts w:ascii="Soberana Sans" w:hAnsi="Soberana Sans"/>
                <w:b/>
                <w:sz w:val="16"/>
                <w:szCs w:val="16"/>
              </w:rPr>
            </w:pPr>
            <w:r w:rsidRPr="00B17449">
              <w:rPr>
                <w:rFonts w:ascii="Soberana Sans" w:hAnsi="Soberana Sans"/>
                <w:b/>
                <w:sz w:val="16"/>
                <w:szCs w:val="16"/>
              </w:rPr>
              <w:t>Si se optó por presentar avalúo</w:t>
            </w:r>
          </w:p>
          <w:p w14:paraId="29126864"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Original del avalúo emitido por persona autorizada mismo que deberá incluir reporte fotográfico, que permita la plena identificación del bien o bienes valuados.</w:t>
            </w:r>
          </w:p>
        </w:tc>
        <w:tc>
          <w:tcPr>
            <w:tcW w:w="654" w:type="pct"/>
            <w:gridSpan w:val="2"/>
            <w:tcBorders>
              <w:top w:val="single" w:sz="6" w:space="0" w:color="auto"/>
              <w:left w:val="single" w:sz="6" w:space="0" w:color="auto"/>
              <w:bottom w:val="single" w:sz="6" w:space="0" w:color="auto"/>
              <w:right w:val="single" w:sz="6" w:space="0" w:color="auto"/>
            </w:tcBorders>
          </w:tcPr>
          <w:p w14:paraId="423B9B3F"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03BF8E57"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4456246C"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15B9B289"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Original o copia certificada por fedatario público de las facturas (cuando estas no sean electrónicas), escritura pública, título de propiedad o documentos que acrediten la propiedad de los bienes, de acuerdo a su naturaleza, los cuales deberán de contener, en su caso, el endoso correspondiente.</w:t>
            </w:r>
          </w:p>
        </w:tc>
        <w:tc>
          <w:tcPr>
            <w:tcW w:w="654" w:type="pct"/>
            <w:gridSpan w:val="2"/>
            <w:tcBorders>
              <w:top w:val="single" w:sz="6" w:space="0" w:color="auto"/>
              <w:left w:val="single" w:sz="6" w:space="0" w:color="auto"/>
              <w:bottom w:val="single" w:sz="6" w:space="0" w:color="auto"/>
              <w:right w:val="single" w:sz="6" w:space="0" w:color="auto"/>
            </w:tcBorders>
          </w:tcPr>
          <w:p w14:paraId="1002ED6A"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5B5AC576"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4BEF6C3C"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37C013EF"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lastRenderedPageBreak/>
              <w:t>Original del certificado de libertad de gravamen expedido por el Registro Público de la Propiedad y del Comercio (RPPyC) vigente a la fecha de presentación del ofrecimiento (6 meses).</w:t>
            </w:r>
          </w:p>
        </w:tc>
        <w:tc>
          <w:tcPr>
            <w:tcW w:w="654" w:type="pct"/>
            <w:gridSpan w:val="2"/>
            <w:tcBorders>
              <w:top w:val="single" w:sz="6" w:space="0" w:color="auto"/>
              <w:left w:val="single" w:sz="6" w:space="0" w:color="auto"/>
              <w:bottom w:val="single" w:sz="6" w:space="0" w:color="auto"/>
              <w:right w:val="single" w:sz="6" w:space="0" w:color="auto"/>
            </w:tcBorders>
          </w:tcPr>
          <w:p w14:paraId="5EC9835A"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73C0F121"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6FFC40C6"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3B180D58" w14:textId="77777777" w:rsidR="00FE7A9A" w:rsidRPr="00B17449" w:rsidRDefault="00FE7A9A" w:rsidP="00FE7A9A">
            <w:pPr>
              <w:pStyle w:val="Texto"/>
              <w:spacing w:line="240" w:lineRule="exact"/>
              <w:ind w:firstLine="0"/>
              <w:rPr>
                <w:rFonts w:ascii="Soberana Sans" w:hAnsi="Soberana Sans"/>
                <w:b/>
                <w:sz w:val="16"/>
                <w:szCs w:val="16"/>
              </w:rPr>
            </w:pPr>
            <w:r w:rsidRPr="00B17449">
              <w:rPr>
                <w:rFonts w:ascii="Soberana Sans" w:hAnsi="Soberana Sans"/>
                <w:b/>
                <w:sz w:val="16"/>
                <w:szCs w:val="16"/>
              </w:rPr>
              <w:t>En caso de que la propiedad de los bienes sea de un tercero, del cónyuge o en copropiedad</w:t>
            </w:r>
          </w:p>
          <w:p w14:paraId="24C4B0C1"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Original de la manifestación del propietario del bien, donde acepte constituirse como obligado solidario, debidamente firmado.</w:t>
            </w:r>
          </w:p>
        </w:tc>
        <w:tc>
          <w:tcPr>
            <w:tcW w:w="654" w:type="pct"/>
            <w:gridSpan w:val="2"/>
            <w:tcBorders>
              <w:top w:val="single" w:sz="6" w:space="0" w:color="auto"/>
              <w:left w:val="single" w:sz="6" w:space="0" w:color="auto"/>
              <w:bottom w:val="single" w:sz="6" w:space="0" w:color="auto"/>
              <w:right w:val="single" w:sz="6" w:space="0" w:color="auto"/>
            </w:tcBorders>
          </w:tcPr>
          <w:p w14:paraId="28BD900A"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0B4BA4C1"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577D12B3"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FFFFF"/>
          </w:tcPr>
          <w:p w14:paraId="3B4DE2C4" w14:textId="77777777" w:rsidR="00FE7A9A" w:rsidRPr="00B17449" w:rsidRDefault="00FE7A9A" w:rsidP="00FE7A9A">
            <w:pPr>
              <w:pStyle w:val="Texto"/>
              <w:spacing w:line="240" w:lineRule="exact"/>
              <w:ind w:firstLine="0"/>
              <w:jc w:val="left"/>
              <w:rPr>
                <w:rFonts w:ascii="Soberana Sans" w:hAnsi="Soberana Sans"/>
                <w:b/>
                <w:sz w:val="16"/>
                <w:szCs w:val="16"/>
              </w:rPr>
            </w:pPr>
            <w:r w:rsidRPr="00B17449">
              <w:rPr>
                <w:rFonts w:ascii="Soberana Sans" w:hAnsi="Soberana Sans"/>
                <w:b/>
                <w:sz w:val="16"/>
                <w:szCs w:val="16"/>
              </w:rPr>
              <w:t>Tratándose de Títulos valor</w:t>
            </w:r>
          </w:p>
        </w:tc>
        <w:tc>
          <w:tcPr>
            <w:tcW w:w="654" w:type="pct"/>
            <w:gridSpan w:val="2"/>
            <w:tcBorders>
              <w:top w:val="single" w:sz="6" w:space="0" w:color="auto"/>
              <w:left w:val="single" w:sz="6" w:space="0" w:color="auto"/>
              <w:bottom w:val="single" w:sz="6" w:space="0" w:color="auto"/>
              <w:right w:val="single" w:sz="6" w:space="0" w:color="auto"/>
            </w:tcBorders>
            <w:shd w:val="clear" w:color="auto" w:fill="FFFFFF"/>
          </w:tcPr>
          <w:p w14:paraId="36015657" w14:textId="77777777" w:rsidR="00FE7A9A" w:rsidRPr="00B17449" w:rsidRDefault="00FE7A9A" w:rsidP="00FE7A9A">
            <w:pPr>
              <w:pStyle w:val="Texto"/>
              <w:spacing w:line="240" w:lineRule="exact"/>
              <w:ind w:firstLine="0"/>
              <w:jc w:val="left"/>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shd w:val="clear" w:color="auto" w:fill="FFFFFF"/>
          </w:tcPr>
          <w:p w14:paraId="6C5A18FA" w14:textId="77777777" w:rsidR="00FE7A9A" w:rsidRPr="00B17449" w:rsidRDefault="00FE7A9A" w:rsidP="00FE7A9A">
            <w:pPr>
              <w:pStyle w:val="Texto"/>
              <w:spacing w:line="240" w:lineRule="exact"/>
              <w:ind w:firstLine="0"/>
              <w:jc w:val="left"/>
              <w:rPr>
                <w:rFonts w:ascii="Soberana Sans" w:hAnsi="Soberana Sans"/>
                <w:b/>
                <w:sz w:val="16"/>
                <w:szCs w:val="16"/>
              </w:rPr>
            </w:pPr>
          </w:p>
        </w:tc>
      </w:tr>
      <w:tr w:rsidR="00FE7A9A" w:rsidRPr="00B17449" w14:paraId="19016B52"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74433BCF"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Certificado de precio de los valores en la bolsa con una antigüedad máxima de cinco días a la fecha de su presentación o en caso de que las acciones no coticen en bolsa, presentar dictamen de empresas calificadoras de valores con una antigüedad máxima de cinco días a la fecha de su presentación.</w:t>
            </w:r>
          </w:p>
        </w:tc>
        <w:tc>
          <w:tcPr>
            <w:tcW w:w="654" w:type="pct"/>
            <w:gridSpan w:val="2"/>
            <w:tcBorders>
              <w:top w:val="single" w:sz="6" w:space="0" w:color="auto"/>
              <w:left w:val="single" w:sz="6" w:space="0" w:color="auto"/>
              <w:bottom w:val="single" w:sz="6" w:space="0" w:color="auto"/>
              <w:right w:val="single" w:sz="6" w:space="0" w:color="auto"/>
            </w:tcBorders>
          </w:tcPr>
          <w:p w14:paraId="525A6BC9" w14:textId="77777777" w:rsidR="00FE7A9A" w:rsidRPr="00B17449" w:rsidRDefault="00FE7A9A" w:rsidP="00FE7A9A">
            <w:pPr>
              <w:pStyle w:val="Texto"/>
              <w:spacing w:line="240" w:lineRule="exact"/>
              <w:ind w:firstLine="0"/>
              <w:jc w:val="center"/>
              <w:rPr>
                <w:rFonts w:ascii="Soberana Sans" w:hAnsi="Soberana Sans"/>
                <w:b/>
                <w:sz w:val="16"/>
                <w:szCs w:val="16"/>
              </w:rPr>
            </w:pPr>
          </w:p>
        </w:tc>
        <w:tc>
          <w:tcPr>
            <w:tcW w:w="1061" w:type="pct"/>
            <w:gridSpan w:val="3"/>
            <w:tcBorders>
              <w:top w:val="single" w:sz="6" w:space="0" w:color="auto"/>
              <w:left w:val="single" w:sz="6" w:space="0" w:color="auto"/>
              <w:bottom w:val="single" w:sz="6" w:space="0" w:color="auto"/>
              <w:right w:val="single" w:sz="6" w:space="0" w:color="auto"/>
            </w:tcBorders>
          </w:tcPr>
          <w:p w14:paraId="71E5D3F6" w14:textId="77777777" w:rsidR="00FE7A9A" w:rsidRPr="00B17449" w:rsidRDefault="00FE7A9A" w:rsidP="00FE7A9A">
            <w:pPr>
              <w:pStyle w:val="Texto"/>
              <w:spacing w:line="240" w:lineRule="exact"/>
              <w:ind w:firstLine="0"/>
              <w:jc w:val="center"/>
              <w:rPr>
                <w:rFonts w:ascii="Soberana Sans" w:hAnsi="Soberana Sans"/>
                <w:b/>
                <w:sz w:val="16"/>
                <w:szCs w:val="16"/>
              </w:rPr>
            </w:pPr>
          </w:p>
        </w:tc>
      </w:tr>
      <w:tr w:rsidR="00FE7A9A" w:rsidRPr="00B17449" w14:paraId="7F0564F2"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shd w:val="clear" w:color="auto" w:fill="F2F2F2"/>
          </w:tcPr>
          <w:p w14:paraId="667EF271"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Disminución</w:t>
            </w:r>
          </w:p>
        </w:tc>
        <w:tc>
          <w:tcPr>
            <w:tcW w:w="654" w:type="pct"/>
            <w:gridSpan w:val="2"/>
            <w:tcBorders>
              <w:top w:val="single" w:sz="6" w:space="0" w:color="auto"/>
              <w:left w:val="single" w:sz="6" w:space="0" w:color="auto"/>
              <w:bottom w:val="single" w:sz="6" w:space="0" w:color="auto"/>
              <w:right w:val="single" w:sz="6" w:space="0" w:color="auto"/>
            </w:tcBorders>
            <w:shd w:val="clear" w:color="auto" w:fill="F2F2F2"/>
          </w:tcPr>
          <w:p w14:paraId="2F27C819"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Persona Física</w:t>
            </w:r>
          </w:p>
        </w:tc>
        <w:tc>
          <w:tcPr>
            <w:tcW w:w="1061" w:type="pct"/>
            <w:gridSpan w:val="3"/>
            <w:tcBorders>
              <w:top w:val="single" w:sz="6" w:space="0" w:color="auto"/>
              <w:left w:val="single" w:sz="6" w:space="0" w:color="auto"/>
              <w:bottom w:val="single" w:sz="6" w:space="0" w:color="auto"/>
              <w:right w:val="single" w:sz="6" w:space="0" w:color="auto"/>
            </w:tcBorders>
            <w:shd w:val="clear" w:color="auto" w:fill="F2F2F2"/>
          </w:tcPr>
          <w:p w14:paraId="243421E7"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Persona Moral</w:t>
            </w:r>
          </w:p>
        </w:tc>
      </w:tr>
      <w:tr w:rsidR="00FE7A9A" w:rsidRPr="00B17449" w14:paraId="26B7961D" w14:textId="77777777" w:rsidTr="00286F50">
        <w:trPr>
          <w:trHeight w:val="20"/>
        </w:trPr>
        <w:tc>
          <w:tcPr>
            <w:tcW w:w="3285" w:type="pct"/>
            <w:tcBorders>
              <w:top w:val="single" w:sz="6" w:space="0" w:color="auto"/>
              <w:left w:val="single" w:sz="6" w:space="0" w:color="auto"/>
              <w:bottom w:val="single" w:sz="6" w:space="0" w:color="auto"/>
              <w:right w:val="single" w:sz="6" w:space="0" w:color="auto"/>
            </w:tcBorders>
          </w:tcPr>
          <w:p w14:paraId="0CFE8371" w14:textId="77777777" w:rsidR="00FE7A9A" w:rsidRPr="00B17449" w:rsidRDefault="00FE7A9A" w:rsidP="00FE7A9A">
            <w:pPr>
              <w:pStyle w:val="Texto"/>
              <w:spacing w:line="240" w:lineRule="exact"/>
              <w:ind w:firstLine="0"/>
              <w:rPr>
                <w:rFonts w:ascii="Soberana Sans" w:hAnsi="Soberana Sans"/>
                <w:sz w:val="16"/>
                <w:szCs w:val="16"/>
              </w:rPr>
            </w:pPr>
            <w:r w:rsidRPr="00B17449">
              <w:rPr>
                <w:rFonts w:ascii="Soberana Sans" w:hAnsi="Soberana Sans"/>
                <w:sz w:val="16"/>
                <w:szCs w:val="16"/>
              </w:rPr>
              <w:t>Original de la documentación con la que compruebe la procedencia de la disminución de la garantía, entre las cuales puede consistir, la resolución definitiva dictada por autoridad competente en donde se declare la nulidad lisa y llana o revocado parcial de un crédito fiscal, del cual derive la disminución.</w:t>
            </w:r>
          </w:p>
        </w:tc>
        <w:tc>
          <w:tcPr>
            <w:tcW w:w="654" w:type="pct"/>
            <w:gridSpan w:val="2"/>
            <w:tcBorders>
              <w:top w:val="single" w:sz="6" w:space="0" w:color="auto"/>
              <w:left w:val="single" w:sz="6" w:space="0" w:color="auto"/>
              <w:bottom w:val="single" w:sz="6" w:space="0" w:color="auto"/>
              <w:right w:val="single" w:sz="6" w:space="0" w:color="auto"/>
            </w:tcBorders>
          </w:tcPr>
          <w:p w14:paraId="1B052C57"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c>
          <w:tcPr>
            <w:tcW w:w="1061" w:type="pct"/>
            <w:gridSpan w:val="3"/>
            <w:tcBorders>
              <w:top w:val="single" w:sz="6" w:space="0" w:color="auto"/>
              <w:left w:val="single" w:sz="6" w:space="0" w:color="auto"/>
              <w:bottom w:val="single" w:sz="6" w:space="0" w:color="auto"/>
              <w:right w:val="single" w:sz="6" w:space="0" w:color="auto"/>
            </w:tcBorders>
          </w:tcPr>
          <w:p w14:paraId="3082D87A" w14:textId="77777777" w:rsidR="00FE7A9A" w:rsidRPr="00B17449" w:rsidRDefault="00FE7A9A" w:rsidP="00FE7A9A">
            <w:pPr>
              <w:pStyle w:val="Texto"/>
              <w:spacing w:line="240" w:lineRule="exact"/>
              <w:ind w:firstLine="0"/>
              <w:jc w:val="center"/>
              <w:rPr>
                <w:rFonts w:ascii="Soberana Sans" w:hAnsi="Soberana Sans"/>
                <w:b/>
                <w:sz w:val="16"/>
                <w:szCs w:val="16"/>
              </w:rPr>
            </w:pPr>
            <w:r w:rsidRPr="00B17449">
              <w:rPr>
                <w:rFonts w:ascii="Soberana Sans" w:hAnsi="Soberana Sans"/>
                <w:b/>
                <w:sz w:val="16"/>
                <w:szCs w:val="16"/>
              </w:rPr>
              <w:t>X</w:t>
            </w:r>
          </w:p>
        </w:tc>
      </w:tr>
    </w:tbl>
    <w:p w14:paraId="08D5DDCA" w14:textId="0664D74B" w:rsidR="00FE7A9A" w:rsidRPr="00B17449" w:rsidRDefault="00FE7A9A" w:rsidP="00420446">
      <w:pPr>
        <w:pStyle w:val="Texto"/>
        <w:spacing w:after="92"/>
        <w:ind w:firstLine="0"/>
      </w:pPr>
    </w:p>
    <w:tbl>
      <w:tblPr>
        <w:tblW w:w="5000" w:type="pct"/>
        <w:tblCellMar>
          <w:left w:w="72" w:type="dxa"/>
          <w:right w:w="72" w:type="dxa"/>
        </w:tblCellMar>
        <w:tblLook w:val="0000" w:firstRow="0" w:lastRow="0" w:firstColumn="0" w:lastColumn="0" w:noHBand="0" w:noVBand="0"/>
      </w:tblPr>
      <w:tblGrid>
        <w:gridCol w:w="8488"/>
      </w:tblGrid>
      <w:tr w:rsidR="00420446" w:rsidRPr="00B17449" w14:paraId="78EF5882"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52B15AA5" w14:textId="77777777" w:rsidR="00420446" w:rsidRPr="00B17449" w:rsidRDefault="00420446" w:rsidP="00286F50">
            <w:pPr>
              <w:pStyle w:val="Texto"/>
              <w:spacing w:after="92"/>
              <w:ind w:left="942" w:hanging="936"/>
              <w:rPr>
                <w:rFonts w:ascii="Soberana Sans" w:hAnsi="Soberana Sans"/>
                <w:b/>
                <w:szCs w:val="18"/>
              </w:rPr>
            </w:pPr>
            <w:r w:rsidRPr="00B17449">
              <w:rPr>
                <w:rFonts w:ascii="Soberana Sans" w:hAnsi="Soberana Sans"/>
                <w:b/>
                <w:szCs w:val="18"/>
              </w:rPr>
              <w:t>141/CFF</w:t>
            </w:r>
            <w:r w:rsidRPr="00B17449">
              <w:rPr>
                <w:rFonts w:ascii="Soberana Sans" w:hAnsi="Soberana Sans"/>
                <w:b/>
                <w:szCs w:val="18"/>
              </w:rPr>
              <w:tab/>
              <w:t>Aviso para renunciar a la presentación del dictamen fiscal</w:t>
            </w:r>
          </w:p>
        </w:tc>
      </w:tr>
      <w:tr w:rsidR="00420446" w:rsidRPr="00B17449" w14:paraId="3DBC2B33"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11237B00"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¿Quiénes lo presentan?</w:t>
            </w:r>
          </w:p>
          <w:p w14:paraId="19326793" w14:textId="77777777" w:rsidR="00420446" w:rsidRPr="00B17449" w:rsidRDefault="00420446" w:rsidP="00A00E1A">
            <w:pPr>
              <w:pStyle w:val="Texto"/>
              <w:spacing w:after="92"/>
              <w:ind w:firstLine="0"/>
              <w:rPr>
                <w:rFonts w:ascii="Soberana Sans" w:hAnsi="Soberana Sans"/>
                <w:b/>
                <w:szCs w:val="18"/>
              </w:rPr>
            </w:pPr>
            <w:r w:rsidRPr="00B17449">
              <w:rPr>
                <w:rFonts w:ascii="Soberana Sans" w:hAnsi="Soberana Sans"/>
                <w:szCs w:val="18"/>
              </w:rPr>
              <w:t>Personas físicas y morales.</w:t>
            </w:r>
          </w:p>
        </w:tc>
      </w:tr>
      <w:tr w:rsidR="00420446" w:rsidRPr="00B17449" w14:paraId="55687DA9"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76D2113A"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¿Dónde se presenta?</w:t>
            </w:r>
          </w:p>
          <w:p w14:paraId="73EBC5C5"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A través de buzón tributario.</w:t>
            </w:r>
          </w:p>
          <w:p w14:paraId="370EFF64" w14:textId="403AD695" w:rsidR="00D17E87" w:rsidRPr="00B17449" w:rsidRDefault="00D17E87" w:rsidP="00A36389">
            <w:pPr>
              <w:jc w:val="both"/>
              <w:rPr>
                <w:rFonts w:ascii="Soberana Sans" w:hAnsi="Soberana Sans"/>
                <w:color w:val="2F2F2F"/>
                <w:szCs w:val="18"/>
                <w:lang w:val="es-MX"/>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w:t>
            </w:r>
            <w:r w:rsidR="00A36389" w:rsidRPr="00B17449">
              <w:rPr>
                <w:rFonts w:ascii="Soberana Sans" w:hAnsi="Soberana Sans"/>
                <w:color w:val="2F2F2F"/>
                <w:sz w:val="18"/>
                <w:szCs w:val="18"/>
                <w:lang w:val="es-MX"/>
              </w:rPr>
              <w:t xml:space="preserve">en el Portal del SAT, </w:t>
            </w:r>
            <w:r w:rsidR="0005214F" w:rsidRPr="00B17449">
              <w:rPr>
                <w:rFonts w:ascii="Soberana Sans" w:hAnsi="Soberana Sans"/>
                <w:color w:val="2F2F2F"/>
                <w:sz w:val="18"/>
                <w:szCs w:val="18"/>
                <w:lang w:val="es-MX"/>
              </w:rPr>
              <w:t>de conformidad con lo establecido en la regla 1.6. en relación con la regla 2.2.6. de la RMF.</w:t>
            </w:r>
          </w:p>
        </w:tc>
      </w:tr>
      <w:tr w:rsidR="00420446" w:rsidRPr="00B17449" w14:paraId="4834FD9B"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4A9B089"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¿Qué documento se obtiene?</w:t>
            </w:r>
          </w:p>
          <w:p w14:paraId="1CE64014" w14:textId="77777777" w:rsidR="00420446" w:rsidRPr="00B17449" w:rsidRDefault="00420446" w:rsidP="00A00E1A">
            <w:pPr>
              <w:pStyle w:val="Texto"/>
              <w:spacing w:after="92"/>
              <w:ind w:firstLine="0"/>
              <w:rPr>
                <w:rFonts w:ascii="Soberana Sans" w:hAnsi="Soberana Sans"/>
                <w:b/>
                <w:szCs w:val="18"/>
              </w:rPr>
            </w:pPr>
            <w:r w:rsidRPr="00B17449">
              <w:rPr>
                <w:rFonts w:ascii="Soberana Sans" w:hAnsi="Soberana Sans"/>
                <w:szCs w:val="18"/>
              </w:rPr>
              <w:t>Acuse de recibo.</w:t>
            </w:r>
          </w:p>
        </w:tc>
      </w:tr>
      <w:tr w:rsidR="00420446" w:rsidRPr="00B17449" w14:paraId="75ADD6B6"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33F201F2"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¿Cuándo se presenta?</w:t>
            </w:r>
          </w:p>
          <w:p w14:paraId="66416433"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A más tardar el último día inmediato anterior a aquel en el que se deba presentar el dictamen.</w:t>
            </w:r>
          </w:p>
        </w:tc>
      </w:tr>
      <w:tr w:rsidR="00420446" w:rsidRPr="00B17449" w14:paraId="79AFF331"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912EA52"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Requisito:</w:t>
            </w:r>
          </w:p>
          <w:p w14:paraId="55B41C56"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Archivo digitalizado con manifestación de los motivos que conllevaron a renunciar a la presentación del dictamen fiscal.</w:t>
            </w:r>
          </w:p>
        </w:tc>
      </w:tr>
      <w:tr w:rsidR="00420446" w:rsidRPr="00B17449" w14:paraId="51F3E86B"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6E11AAD7"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Condiciones.</w:t>
            </w:r>
          </w:p>
          <w:p w14:paraId="36D3E6AD" w14:textId="1A04E91B" w:rsidR="00420446" w:rsidRPr="00B17449" w:rsidRDefault="00420446" w:rsidP="00A36389">
            <w:pPr>
              <w:pStyle w:val="Texto"/>
              <w:numPr>
                <w:ilvl w:val="0"/>
                <w:numId w:val="239"/>
              </w:numPr>
              <w:tabs>
                <w:tab w:val="left" w:pos="396"/>
              </w:tabs>
              <w:spacing w:after="92"/>
              <w:ind w:left="396"/>
              <w:rPr>
                <w:rFonts w:ascii="Soberana Sans" w:hAnsi="Soberana Sans"/>
                <w:szCs w:val="18"/>
              </w:rPr>
            </w:pPr>
            <w:r w:rsidRPr="00B17449">
              <w:rPr>
                <w:rFonts w:ascii="Soberana Sans" w:hAnsi="Soberana Sans"/>
                <w:szCs w:val="18"/>
              </w:rPr>
              <w:t>Contar con e.firma</w:t>
            </w:r>
            <w:r w:rsidR="00A36389" w:rsidRPr="00B17449">
              <w:rPr>
                <w:rFonts w:ascii="Soberana Sans" w:hAnsi="Soberana Sans"/>
                <w:szCs w:val="18"/>
              </w:rPr>
              <w:t xml:space="preserve"> y Contraseña.</w:t>
            </w:r>
          </w:p>
          <w:p w14:paraId="7A455C53" w14:textId="77777777" w:rsidR="00420446" w:rsidRPr="00B17449" w:rsidRDefault="00420446" w:rsidP="00420446">
            <w:pPr>
              <w:pStyle w:val="Texto"/>
              <w:numPr>
                <w:ilvl w:val="0"/>
                <w:numId w:val="240"/>
              </w:numPr>
              <w:tabs>
                <w:tab w:val="left" w:pos="396"/>
              </w:tabs>
              <w:spacing w:after="92"/>
              <w:ind w:left="396"/>
              <w:rPr>
                <w:rFonts w:ascii="Soberana Sans" w:hAnsi="Soberana Sans"/>
                <w:szCs w:val="18"/>
              </w:rPr>
            </w:pPr>
            <w:r w:rsidRPr="00B17449">
              <w:rPr>
                <w:rFonts w:ascii="Soberana Sans" w:hAnsi="Soberana Sans"/>
                <w:szCs w:val="18"/>
              </w:rPr>
              <w:t>Haber cumplido oportunamente, en su caso, con la obligación de presentar a más tardar el 30 de junio del año inmediato posterior al ejercicio de que se trate, de la declaración informativa sobre su situación fiscal.</w:t>
            </w:r>
          </w:p>
        </w:tc>
      </w:tr>
      <w:tr w:rsidR="00420446" w:rsidRPr="00B17449" w14:paraId="6A171205"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15282BE9"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Información adicional.</w:t>
            </w:r>
          </w:p>
          <w:p w14:paraId="412957B8"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No aplica.</w:t>
            </w:r>
          </w:p>
        </w:tc>
      </w:tr>
      <w:tr w:rsidR="00420446" w:rsidRPr="00B17449" w14:paraId="37015600"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121B4467" w14:textId="77777777" w:rsidR="00420446" w:rsidRPr="00B17449" w:rsidRDefault="00420446" w:rsidP="00A00E1A">
            <w:pPr>
              <w:pStyle w:val="Texto"/>
              <w:spacing w:after="92"/>
              <w:ind w:firstLine="0"/>
              <w:rPr>
                <w:rFonts w:ascii="Soberana Sans" w:hAnsi="Soberana Sans"/>
                <w:i/>
                <w:szCs w:val="18"/>
              </w:rPr>
            </w:pPr>
            <w:r w:rsidRPr="00B17449">
              <w:rPr>
                <w:rFonts w:ascii="Soberana Sans" w:hAnsi="Soberana Sans"/>
                <w:i/>
                <w:szCs w:val="18"/>
              </w:rPr>
              <w:t>Disposiciones jurídicas aplicables</w:t>
            </w:r>
          </w:p>
          <w:p w14:paraId="3B1BDD30" w14:textId="77777777" w:rsidR="00420446" w:rsidRPr="00B17449" w:rsidRDefault="00420446" w:rsidP="00A00E1A">
            <w:pPr>
              <w:pStyle w:val="Texto"/>
              <w:spacing w:after="92"/>
              <w:ind w:firstLine="0"/>
              <w:rPr>
                <w:rFonts w:ascii="Soberana Sans" w:hAnsi="Soberana Sans"/>
                <w:szCs w:val="18"/>
              </w:rPr>
            </w:pPr>
            <w:r w:rsidRPr="00B17449">
              <w:rPr>
                <w:rFonts w:ascii="Soberana Sans" w:hAnsi="Soberana Sans"/>
                <w:szCs w:val="18"/>
              </w:rPr>
              <w:t>Art. 32 H CFF y 59 segundo párrafo del Reglamento del CFF.</w:t>
            </w:r>
          </w:p>
        </w:tc>
      </w:tr>
    </w:tbl>
    <w:p w14:paraId="494D167D" w14:textId="77777777" w:rsidR="00420446" w:rsidRPr="00B17449" w:rsidRDefault="00420446" w:rsidP="00420446">
      <w:pPr>
        <w:pStyle w:val="Texto"/>
        <w:spacing w:line="14" w:lineRule="exact"/>
        <w:rPr>
          <w:rFonts w:ascii="Soberana Sans" w:hAnsi="Soberana Sans"/>
          <w:szCs w:val="18"/>
        </w:rPr>
      </w:pPr>
    </w:p>
    <w:p w14:paraId="2D64A71B" w14:textId="77777777" w:rsidR="00420446" w:rsidRPr="00B17449" w:rsidRDefault="00420446" w:rsidP="00420446">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20446" w:rsidRPr="00B17449" w14:paraId="7E260725"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096B8DA7" w14:textId="77777777" w:rsidR="00420446" w:rsidRPr="00B17449" w:rsidRDefault="00420446" w:rsidP="00AA2E82">
            <w:pPr>
              <w:pStyle w:val="Texto"/>
              <w:spacing w:after="95"/>
              <w:ind w:left="936" w:hanging="936"/>
              <w:rPr>
                <w:rFonts w:ascii="Soberana Sans" w:hAnsi="Soberana Sans"/>
                <w:b/>
                <w:szCs w:val="18"/>
              </w:rPr>
            </w:pPr>
            <w:r w:rsidRPr="00B17449">
              <w:rPr>
                <w:rFonts w:ascii="Soberana Sans" w:hAnsi="Soberana Sans"/>
                <w:b/>
                <w:szCs w:val="18"/>
              </w:rPr>
              <w:lastRenderedPageBreak/>
              <w:t>142/CFF</w:t>
            </w:r>
            <w:r w:rsidRPr="00B17449">
              <w:rPr>
                <w:rFonts w:ascii="Soberana Sans" w:hAnsi="Soberana Sans"/>
                <w:b/>
                <w:szCs w:val="18"/>
              </w:rPr>
              <w:tab/>
              <w:t>Aviso que presenta el Contador Público Registrado cuando el contribuyente no acepte o no esté de acuerdo con el dictamen formulado por el Contador Público Registrado, en el que manifieste “bajo protesta de decir verdad” las razones o motivos por los cuales el contribuyente no acepta o no está de acuerdo con su dictamen para efectos fiscales</w:t>
            </w:r>
          </w:p>
        </w:tc>
      </w:tr>
      <w:tr w:rsidR="00420446" w:rsidRPr="00B17449" w14:paraId="06F96956"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13ED2196"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¿Quiénes lo presentan?</w:t>
            </w:r>
          </w:p>
          <w:p w14:paraId="0B2E36CF"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 xml:space="preserve">Personas físicas y morales. </w:t>
            </w:r>
          </w:p>
        </w:tc>
      </w:tr>
      <w:tr w:rsidR="00420446" w:rsidRPr="00B17449" w14:paraId="7A5527D0"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94ABC52"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¿Dónde se presenta?</w:t>
            </w:r>
          </w:p>
          <w:p w14:paraId="3327527B" w14:textId="7BCBEB0F"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A través de buzón tributario.</w:t>
            </w:r>
          </w:p>
          <w:p w14:paraId="06941779" w14:textId="241065B5" w:rsidR="00420446" w:rsidRPr="00B17449" w:rsidRDefault="00420446" w:rsidP="0005214F">
            <w:pPr>
              <w:pStyle w:val="Texto"/>
              <w:spacing w:after="95"/>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05214F" w:rsidRPr="00B17449">
              <w:rPr>
                <w:rFonts w:ascii="Soberana Sans" w:hAnsi="Soberana Sans"/>
                <w:color w:val="2F2F2F"/>
                <w:szCs w:val="18"/>
                <w:lang w:val="es-MX"/>
              </w:rPr>
              <w:t>de conformidad con lo establecido en la regla 1.6. en relación con la regla 2.2.6. de la RMF.</w:t>
            </w:r>
          </w:p>
        </w:tc>
      </w:tr>
      <w:tr w:rsidR="00420446" w:rsidRPr="00B17449" w14:paraId="6BE5BE51"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FE552DF"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¿Qué documento se obtiene?</w:t>
            </w:r>
          </w:p>
          <w:p w14:paraId="0BA8F5AE" w14:textId="77777777" w:rsidR="00420446" w:rsidRPr="00B17449" w:rsidRDefault="00420446" w:rsidP="00A00E1A">
            <w:pPr>
              <w:pStyle w:val="Texto"/>
              <w:spacing w:after="95"/>
              <w:ind w:firstLine="0"/>
              <w:rPr>
                <w:rFonts w:ascii="Soberana Sans" w:hAnsi="Soberana Sans"/>
                <w:b/>
                <w:szCs w:val="18"/>
              </w:rPr>
            </w:pPr>
            <w:r w:rsidRPr="00B17449">
              <w:rPr>
                <w:rFonts w:ascii="Soberana Sans" w:hAnsi="Soberana Sans"/>
                <w:szCs w:val="18"/>
              </w:rPr>
              <w:t>Acuse de recibo.</w:t>
            </w:r>
          </w:p>
        </w:tc>
      </w:tr>
      <w:tr w:rsidR="00420446" w:rsidRPr="00B17449" w14:paraId="2F7B5890"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67C32CC6"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¿Cuándo se presenta?</w:t>
            </w:r>
          </w:p>
          <w:p w14:paraId="459991CE"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A más tardar en la fecha en que venza el plazo para la presentación del dictamen.</w:t>
            </w:r>
          </w:p>
        </w:tc>
      </w:tr>
      <w:tr w:rsidR="00420446" w:rsidRPr="00B17449" w14:paraId="53718C7E"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A016627"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Requisito:</w:t>
            </w:r>
          </w:p>
          <w:p w14:paraId="12B8B7D8"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Manifestación “bajo protesta de decir verdad” las razones o motivos por los cuales el contribuyente no acepta o no está de acuerdo con su dictamen para efectos fiscales.</w:t>
            </w:r>
          </w:p>
        </w:tc>
      </w:tr>
      <w:tr w:rsidR="00420446" w:rsidRPr="00B17449" w14:paraId="1D2E2B1D"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4627B25D"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Condiciones.</w:t>
            </w:r>
          </w:p>
          <w:p w14:paraId="7BF26589"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 xml:space="preserve">Contar con e.firma y Contraseña. </w:t>
            </w:r>
          </w:p>
        </w:tc>
      </w:tr>
      <w:tr w:rsidR="00420446" w:rsidRPr="00B17449" w14:paraId="2038BEBC"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0F38B235"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Información adicional.</w:t>
            </w:r>
          </w:p>
          <w:p w14:paraId="0D19575A"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No aplica.</w:t>
            </w:r>
          </w:p>
        </w:tc>
      </w:tr>
      <w:tr w:rsidR="00420446" w:rsidRPr="00B17449" w14:paraId="37CB91CD"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3BF9FE20" w14:textId="77777777" w:rsidR="00420446" w:rsidRPr="00B17449" w:rsidRDefault="00420446" w:rsidP="00A00E1A">
            <w:pPr>
              <w:pStyle w:val="Texto"/>
              <w:spacing w:after="95"/>
              <w:ind w:firstLine="0"/>
              <w:rPr>
                <w:rFonts w:ascii="Soberana Sans" w:hAnsi="Soberana Sans"/>
                <w:i/>
                <w:szCs w:val="18"/>
              </w:rPr>
            </w:pPr>
            <w:r w:rsidRPr="00B17449">
              <w:rPr>
                <w:rFonts w:ascii="Soberana Sans" w:hAnsi="Soberana Sans"/>
                <w:i/>
                <w:szCs w:val="18"/>
              </w:rPr>
              <w:t>Disposiciones jurídicas aplicables</w:t>
            </w:r>
          </w:p>
          <w:p w14:paraId="0096E493"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Arts. 32-A, 52 CFF.</w:t>
            </w:r>
          </w:p>
        </w:tc>
      </w:tr>
    </w:tbl>
    <w:p w14:paraId="17A53A5F" w14:textId="77777777" w:rsidR="00420446" w:rsidRPr="00B17449" w:rsidRDefault="00420446" w:rsidP="00420446">
      <w:pPr>
        <w:pStyle w:val="Texto"/>
        <w:spacing w:after="95"/>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20446" w:rsidRPr="00B17449" w14:paraId="4691D21E"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38BD05BC" w14:textId="77777777" w:rsidR="00420446" w:rsidRPr="00B17449" w:rsidRDefault="00420446" w:rsidP="00AA2E82">
            <w:pPr>
              <w:pStyle w:val="Texto"/>
              <w:spacing w:after="95"/>
              <w:ind w:left="936" w:hanging="936"/>
              <w:rPr>
                <w:rFonts w:ascii="Soberana Sans" w:hAnsi="Soberana Sans"/>
                <w:b/>
                <w:szCs w:val="18"/>
              </w:rPr>
            </w:pPr>
            <w:r w:rsidRPr="00B17449">
              <w:rPr>
                <w:rFonts w:ascii="Soberana Sans" w:hAnsi="Soberana Sans"/>
                <w:b/>
                <w:szCs w:val="18"/>
              </w:rPr>
              <w:t>144/CFF</w:t>
            </w:r>
            <w:r w:rsidRPr="00B17449">
              <w:rPr>
                <w:rFonts w:ascii="Soberana Sans" w:hAnsi="Soberana Sans"/>
                <w:b/>
                <w:szCs w:val="18"/>
              </w:rPr>
              <w:tab/>
              <w:t>Aviso que presentan las sociedades que inscriban en el registro o libro de acciones o partes sociales a socios o accionistas personas físicas que no les proporcionen la documentación necesaria para hacer la comprobación del impuesto a retener</w:t>
            </w:r>
          </w:p>
        </w:tc>
      </w:tr>
      <w:tr w:rsidR="00420446" w:rsidRPr="00B17449" w14:paraId="3FF9C9B3"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6336940D"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¿Quiénes lo presentan?</w:t>
            </w:r>
          </w:p>
          <w:p w14:paraId="3FDA97AE"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 xml:space="preserve">Personas morales. </w:t>
            </w:r>
          </w:p>
        </w:tc>
      </w:tr>
      <w:tr w:rsidR="00420446" w:rsidRPr="00B17449" w14:paraId="2CB33E60"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6CBBA98C"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¿Dónde se presenta?</w:t>
            </w:r>
          </w:p>
          <w:p w14:paraId="766451AC"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A través de buzón tributario.</w:t>
            </w:r>
          </w:p>
          <w:p w14:paraId="019E3065" w14:textId="1A00E0C1" w:rsidR="00D17E87" w:rsidRPr="00B17449" w:rsidRDefault="00D17E87" w:rsidP="0005214F">
            <w:pPr>
              <w:pStyle w:val="Texto"/>
              <w:spacing w:after="95"/>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05214F" w:rsidRPr="00B17449">
              <w:rPr>
                <w:rFonts w:ascii="Soberana Sans" w:hAnsi="Soberana Sans"/>
                <w:color w:val="2F2F2F"/>
                <w:szCs w:val="18"/>
                <w:lang w:val="es-MX"/>
              </w:rPr>
              <w:t>de conformidad con lo establecido en la regla 1.6. en relación con la regla 2.2.6. de la RMF.</w:t>
            </w:r>
          </w:p>
        </w:tc>
      </w:tr>
      <w:tr w:rsidR="00420446" w:rsidRPr="00B17449" w14:paraId="48A8D99D"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736CBEBE"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¿Qué documento se obtiene?</w:t>
            </w:r>
          </w:p>
          <w:p w14:paraId="2DDE6A82" w14:textId="77777777" w:rsidR="00420446" w:rsidRPr="00B17449" w:rsidRDefault="00420446" w:rsidP="00A00E1A">
            <w:pPr>
              <w:pStyle w:val="Texto"/>
              <w:spacing w:after="95"/>
              <w:ind w:firstLine="0"/>
              <w:rPr>
                <w:rFonts w:ascii="Soberana Sans" w:hAnsi="Soberana Sans"/>
                <w:b/>
                <w:szCs w:val="18"/>
              </w:rPr>
            </w:pPr>
            <w:r w:rsidRPr="00B17449">
              <w:rPr>
                <w:rFonts w:ascii="Soberana Sans" w:hAnsi="Soberana Sans"/>
                <w:szCs w:val="18"/>
              </w:rPr>
              <w:t>Acuse de recibo.</w:t>
            </w:r>
          </w:p>
        </w:tc>
      </w:tr>
      <w:tr w:rsidR="00420446" w:rsidRPr="00B17449" w14:paraId="28A45DD4"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10B13474"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¿Cuándo se presenta?</w:t>
            </w:r>
          </w:p>
          <w:p w14:paraId="79360680"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Dentro del mes siguiente a la inscripción.</w:t>
            </w:r>
          </w:p>
        </w:tc>
      </w:tr>
      <w:tr w:rsidR="00420446" w:rsidRPr="00B17449" w14:paraId="703131F0"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44B05546"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Requisito:</w:t>
            </w:r>
          </w:p>
          <w:p w14:paraId="3BC42E4E"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Archivo digitalizado con manifestación de las personas físicas que no les proporcionen la documentación necearía para hacer la comprobación del Impuesto a retener.</w:t>
            </w:r>
          </w:p>
        </w:tc>
      </w:tr>
      <w:tr w:rsidR="00420446" w:rsidRPr="00B17449" w14:paraId="0FBA1DF5"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A55A898"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Condiciones.</w:t>
            </w:r>
          </w:p>
          <w:p w14:paraId="333191FB"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lastRenderedPageBreak/>
              <w:t>Contar con e.firma</w:t>
            </w:r>
            <w:r w:rsidR="00D17E87" w:rsidRPr="00B17449">
              <w:rPr>
                <w:rFonts w:ascii="Soberana Sans" w:hAnsi="Soberana Sans"/>
                <w:szCs w:val="18"/>
              </w:rPr>
              <w:t xml:space="preserve"> y Contraseña. </w:t>
            </w:r>
            <w:r w:rsidRPr="00B17449">
              <w:rPr>
                <w:rFonts w:ascii="Soberana Sans" w:hAnsi="Soberana Sans"/>
                <w:szCs w:val="18"/>
              </w:rPr>
              <w:t xml:space="preserve"> </w:t>
            </w:r>
          </w:p>
        </w:tc>
      </w:tr>
      <w:tr w:rsidR="00420446" w:rsidRPr="00B17449" w14:paraId="7EC13F4A"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721BF653"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lastRenderedPageBreak/>
              <w:t>Información adicional.</w:t>
            </w:r>
          </w:p>
          <w:p w14:paraId="35C5C271" w14:textId="77777777" w:rsidR="00420446" w:rsidRPr="00B17449" w:rsidRDefault="00420446" w:rsidP="00A00E1A">
            <w:pPr>
              <w:pStyle w:val="Texto"/>
              <w:spacing w:after="95"/>
              <w:ind w:firstLine="0"/>
              <w:rPr>
                <w:rFonts w:ascii="Soberana Sans" w:hAnsi="Soberana Sans"/>
                <w:szCs w:val="18"/>
              </w:rPr>
            </w:pPr>
            <w:r w:rsidRPr="00B17449">
              <w:rPr>
                <w:rFonts w:ascii="Soberana Sans" w:hAnsi="Soberana Sans"/>
                <w:szCs w:val="18"/>
              </w:rPr>
              <w:t>No aplica.</w:t>
            </w:r>
          </w:p>
        </w:tc>
      </w:tr>
      <w:tr w:rsidR="00420446" w:rsidRPr="00B17449" w14:paraId="7FD8600F"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56A5FCB5" w14:textId="77777777" w:rsidR="00420446" w:rsidRPr="00B17449" w:rsidRDefault="00420446" w:rsidP="00A00E1A">
            <w:pPr>
              <w:pStyle w:val="Texto"/>
              <w:spacing w:after="95"/>
              <w:ind w:firstLine="0"/>
              <w:rPr>
                <w:rFonts w:ascii="Soberana Sans" w:hAnsi="Soberana Sans"/>
                <w:i/>
                <w:szCs w:val="18"/>
              </w:rPr>
            </w:pPr>
            <w:r w:rsidRPr="00B17449">
              <w:rPr>
                <w:rFonts w:ascii="Soberana Sans" w:hAnsi="Soberana Sans"/>
                <w:i/>
                <w:szCs w:val="18"/>
              </w:rPr>
              <w:t>Disposiciones jurídicas aplicables</w:t>
            </w:r>
          </w:p>
          <w:p w14:paraId="38DC8B4A" w14:textId="77777777" w:rsidR="00420446" w:rsidRPr="00B17449" w:rsidRDefault="00420446" w:rsidP="00A00E1A">
            <w:pPr>
              <w:pStyle w:val="Texto"/>
              <w:spacing w:after="95"/>
              <w:ind w:firstLine="0"/>
              <w:rPr>
                <w:rFonts w:ascii="Soberana Sans" w:hAnsi="Soberana Sans"/>
                <w:szCs w:val="18"/>
                <w:lang w:val="es-MX"/>
              </w:rPr>
            </w:pPr>
            <w:r w:rsidRPr="00B17449">
              <w:rPr>
                <w:rFonts w:ascii="Soberana Sans" w:hAnsi="Soberana Sans"/>
                <w:szCs w:val="18"/>
                <w:lang w:val="es-MX"/>
              </w:rPr>
              <w:t>Arts. 26, fracc, XI CFF, 20 Reglamento del CFF.</w:t>
            </w:r>
          </w:p>
        </w:tc>
      </w:tr>
    </w:tbl>
    <w:p w14:paraId="2AEA18E9" w14:textId="77777777" w:rsidR="00C42DD5" w:rsidRPr="00B17449" w:rsidRDefault="00C42DD5" w:rsidP="009F6543">
      <w:pPr>
        <w:spacing w:after="0" w:line="240" w:lineRule="auto"/>
        <w:rPr>
          <w:rFonts w:ascii="Soberana Sans" w:eastAsia="Times New Roman" w:hAnsi="Soberana Sans" w:cs="Times New Roman"/>
          <w:sz w:val="18"/>
          <w:szCs w:val="18"/>
          <w:lang w:val="es-ES" w:eastAsia="es-ES"/>
        </w:rPr>
      </w:pPr>
    </w:p>
    <w:p w14:paraId="71CA670D" w14:textId="77777777" w:rsidR="001E1932" w:rsidRPr="00B17449" w:rsidRDefault="001E1932" w:rsidP="001E1932">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1E1932" w:rsidRPr="00B17449" w14:paraId="45918981"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7CE057B4" w14:textId="77777777" w:rsidR="001E1932" w:rsidRPr="00B17449" w:rsidRDefault="001E1932" w:rsidP="00185E09">
            <w:pPr>
              <w:pStyle w:val="Texto"/>
              <w:tabs>
                <w:tab w:val="left" w:pos="848"/>
              </w:tabs>
              <w:ind w:left="907" w:hanging="907"/>
              <w:rPr>
                <w:rFonts w:ascii="Soberana Sans" w:hAnsi="Soberana Sans"/>
                <w:b/>
                <w:szCs w:val="18"/>
              </w:rPr>
            </w:pPr>
            <w:r w:rsidRPr="00B17449">
              <w:rPr>
                <w:rFonts w:ascii="Soberana Sans" w:hAnsi="Soberana Sans"/>
                <w:b/>
                <w:szCs w:val="18"/>
              </w:rPr>
              <w:t>145/CFF</w:t>
            </w:r>
            <w:r w:rsidRPr="00B17449">
              <w:rPr>
                <w:rFonts w:ascii="Soberana Sans" w:hAnsi="Soberana Sans"/>
                <w:b/>
                <w:szCs w:val="18"/>
              </w:rPr>
              <w:tab/>
              <w:t>Aviso de modificación a la carta de crédito por ampliación o disminución del monto máximo disponible o prórroga de la fecha de vencimiento</w:t>
            </w:r>
          </w:p>
        </w:tc>
      </w:tr>
      <w:tr w:rsidR="001E1932" w:rsidRPr="00B17449" w14:paraId="0D8BEE9A"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7B54F01A"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¿Quiénes lo presentan?</w:t>
            </w:r>
          </w:p>
          <w:p w14:paraId="048C1846"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Instituciones de crédito.</w:t>
            </w:r>
          </w:p>
        </w:tc>
      </w:tr>
      <w:tr w:rsidR="001E1932" w:rsidRPr="00B17449" w14:paraId="4302BC26"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4C4D5420"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¿Dónde se presenta?</w:t>
            </w:r>
          </w:p>
          <w:p w14:paraId="4DA122B8"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A través de buzón tributario.</w:t>
            </w:r>
          </w:p>
          <w:p w14:paraId="39BDD78B" w14:textId="59059BA7" w:rsidR="001E1932" w:rsidRPr="00B17449" w:rsidRDefault="001E1932" w:rsidP="001E1932">
            <w:pPr>
              <w:spacing w:after="120" w:line="240" w:lineRule="auto"/>
              <w:jc w:val="both"/>
              <w:rPr>
                <w:rFonts w:ascii="Soberana Sans" w:hAnsi="Soberana Sans" w:cs="Arial"/>
                <w:color w:val="2F2F2F"/>
                <w:sz w:val="18"/>
                <w:szCs w:val="18"/>
                <w:lang w:val="es-MX"/>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A36389" w:rsidRPr="00B17449">
              <w:rPr>
                <w:rFonts w:ascii="Soberana Sans" w:hAnsi="Soberana Sans" w:cs="Arial"/>
                <w:color w:val="2F2F2F"/>
                <w:sz w:val="18"/>
                <w:szCs w:val="18"/>
                <w:shd w:val="clear" w:color="auto" w:fill="FFFFFF"/>
              </w:rPr>
              <w:t>firmado por el contribuyente o su representante legal</w:t>
            </w:r>
            <w:r w:rsidR="00A36389"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ante </w:t>
            </w:r>
            <w:r w:rsidRPr="00B17449">
              <w:rPr>
                <w:rFonts w:ascii="Soberana Sans" w:hAnsi="Soberana Sans" w:cs="Arial"/>
                <w:color w:val="2F2F2F"/>
                <w:sz w:val="18"/>
                <w:szCs w:val="18"/>
                <w:lang w:val="es-ES"/>
              </w:rPr>
              <w:t>una ADSC</w:t>
            </w:r>
            <w:r w:rsidRPr="00B17449">
              <w:rPr>
                <w:rFonts w:ascii="Soberana Sans" w:hAnsi="Soberana Sans" w:cs="Arial"/>
                <w:color w:val="2F2F2F"/>
                <w:sz w:val="18"/>
                <w:szCs w:val="18"/>
                <w:lang w:val="es-MX"/>
              </w:rPr>
              <w:t xml:space="preserve">, </w:t>
            </w:r>
            <w:r w:rsidR="00AE4FFD" w:rsidRPr="00B17449">
              <w:rPr>
                <w:rFonts w:ascii="Soberana Sans" w:hAnsi="Soberana Sans"/>
                <w:color w:val="2F2F2F"/>
                <w:sz w:val="18"/>
                <w:szCs w:val="18"/>
                <w:lang w:val="es-MX"/>
              </w:rPr>
              <w:t>de conformidad con lo establecido en la regla 1.6. en relación con la regla 2.2.6. de la RMF.</w:t>
            </w:r>
          </w:p>
        </w:tc>
      </w:tr>
      <w:tr w:rsidR="001E1932" w:rsidRPr="00B17449" w14:paraId="07F13699"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5AF8D0AD"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¿Qué documento se obtiene?</w:t>
            </w:r>
          </w:p>
          <w:p w14:paraId="166A52A5"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Acuse de recibo.</w:t>
            </w:r>
          </w:p>
        </w:tc>
      </w:tr>
      <w:tr w:rsidR="001E1932" w:rsidRPr="00B17449" w14:paraId="7E187675"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4BC836F7"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¿Cuándo se presenta?</w:t>
            </w:r>
          </w:p>
          <w:p w14:paraId="5AF18216"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Dentro de los 5 días siguientes a la modificación respectiva.</w:t>
            </w:r>
          </w:p>
        </w:tc>
      </w:tr>
      <w:tr w:rsidR="001E1932" w:rsidRPr="00B17449" w14:paraId="341B1FFF"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0B8558FF"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Requisitos:</w:t>
            </w:r>
          </w:p>
          <w:p w14:paraId="15B3F718"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Archivo digitalizado con manifestación de la modificación a la carta de crédito por ampliación o disminución del monto máximo disponible o prórroga de la fecha de vencimiento.</w:t>
            </w:r>
          </w:p>
        </w:tc>
      </w:tr>
      <w:tr w:rsidR="001E1932" w:rsidRPr="00B17449" w14:paraId="023522B2"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0FA75008"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Condiciones:</w:t>
            </w:r>
          </w:p>
          <w:p w14:paraId="20B606F2"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Contar con e.firma .</w:t>
            </w:r>
          </w:p>
        </w:tc>
      </w:tr>
      <w:tr w:rsidR="001E1932" w:rsidRPr="00B17449" w14:paraId="711DE641"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4B80C3A8"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Información adicional:</w:t>
            </w:r>
          </w:p>
          <w:p w14:paraId="25DED854"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No aplica.</w:t>
            </w:r>
          </w:p>
        </w:tc>
      </w:tr>
      <w:tr w:rsidR="001E1932" w:rsidRPr="00B17449" w14:paraId="53F7D771" w14:textId="77777777" w:rsidTr="00AA2E82">
        <w:trPr>
          <w:trHeight w:val="20"/>
        </w:trPr>
        <w:tc>
          <w:tcPr>
            <w:tcW w:w="5000" w:type="pct"/>
            <w:tcBorders>
              <w:top w:val="single" w:sz="6" w:space="0" w:color="auto"/>
              <w:left w:val="single" w:sz="6" w:space="0" w:color="auto"/>
              <w:bottom w:val="single" w:sz="6" w:space="0" w:color="auto"/>
              <w:right w:val="single" w:sz="6" w:space="0" w:color="auto"/>
            </w:tcBorders>
          </w:tcPr>
          <w:p w14:paraId="2317405B" w14:textId="77777777" w:rsidR="001E1932" w:rsidRPr="00B17449" w:rsidRDefault="001E1932" w:rsidP="00185E09">
            <w:pPr>
              <w:pStyle w:val="Texto"/>
              <w:ind w:firstLine="0"/>
              <w:rPr>
                <w:rFonts w:ascii="Soberana Sans" w:hAnsi="Soberana Sans"/>
                <w:i/>
                <w:szCs w:val="18"/>
              </w:rPr>
            </w:pPr>
            <w:r w:rsidRPr="00B17449">
              <w:rPr>
                <w:rFonts w:ascii="Soberana Sans" w:hAnsi="Soberana Sans"/>
                <w:i/>
                <w:szCs w:val="18"/>
              </w:rPr>
              <w:t>Disposiciones jurídicas aplicables</w:t>
            </w:r>
          </w:p>
          <w:p w14:paraId="4E0C9689" w14:textId="77777777" w:rsidR="001E1932" w:rsidRPr="00B17449" w:rsidRDefault="001E1932" w:rsidP="00185E09">
            <w:pPr>
              <w:pStyle w:val="Texto"/>
              <w:ind w:firstLine="0"/>
              <w:rPr>
                <w:rFonts w:ascii="Soberana Sans" w:hAnsi="Soberana Sans"/>
                <w:szCs w:val="18"/>
              </w:rPr>
            </w:pPr>
            <w:r w:rsidRPr="00B17449">
              <w:rPr>
                <w:rFonts w:ascii="Soberana Sans" w:hAnsi="Soberana Sans"/>
                <w:szCs w:val="18"/>
              </w:rPr>
              <w:t xml:space="preserve">Arts. 141 CFF, 46, fracc. VIII Ley de Instituciones de Crédito, Regla </w:t>
            </w:r>
            <w:r w:rsidRPr="00B17449">
              <w:rPr>
                <w:rFonts w:ascii="Soberana Sans" w:hAnsi="Soberana Sans"/>
                <w:bCs/>
                <w:szCs w:val="18"/>
              </w:rPr>
              <w:t>2.15.5.</w:t>
            </w:r>
            <w:r w:rsidRPr="00B17449">
              <w:rPr>
                <w:rFonts w:ascii="Soberana Sans" w:hAnsi="Soberana Sans"/>
                <w:szCs w:val="18"/>
              </w:rPr>
              <w:t xml:space="preserve"> RMF.</w:t>
            </w:r>
          </w:p>
        </w:tc>
      </w:tr>
    </w:tbl>
    <w:p w14:paraId="6610E370" w14:textId="77777777" w:rsidR="00401DBF" w:rsidRPr="00B17449" w:rsidRDefault="00401DBF" w:rsidP="00401DBF">
      <w:pPr>
        <w:pStyle w:val="Texto"/>
        <w:ind w:firstLine="0"/>
        <w:rPr>
          <w:rFonts w:ascii="Soberana Sans" w:hAnsi="Soberana Sans"/>
          <w:szCs w:val="18"/>
        </w:rPr>
      </w:pPr>
    </w:p>
    <w:tbl>
      <w:tblPr>
        <w:tblW w:w="5000" w:type="pct"/>
        <w:tblCellMar>
          <w:left w:w="70" w:type="dxa"/>
          <w:right w:w="70" w:type="dxa"/>
        </w:tblCellMar>
        <w:tblLook w:val="04A0" w:firstRow="1" w:lastRow="0" w:firstColumn="1" w:lastColumn="0" w:noHBand="0" w:noVBand="1"/>
      </w:tblPr>
      <w:tblGrid>
        <w:gridCol w:w="8484"/>
      </w:tblGrid>
      <w:tr w:rsidR="008A21A4" w:rsidRPr="00B17449" w14:paraId="56CC538B" w14:textId="77777777" w:rsidTr="00AA2E82">
        <w:trPr>
          <w:trHeight w:val="20"/>
        </w:trPr>
        <w:tc>
          <w:tcPr>
            <w:tcW w:w="5000" w:type="pct"/>
            <w:tcBorders>
              <w:top w:val="single" w:sz="8" w:space="0" w:color="auto"/>
              <w:left w:val="single" w:sz="8" w:space="0" w:color="auto"/>
              <w:bottom w:val="single" w:sz="8" w:space="0" w:color="auto"/>
              <w:right w:val="single" w:sz="8" w:space="0" w:color="auto"/>
            </w:tcBorders>
            <w:noWrap/>
          </w:tcPr>
          <w:p w14:paraId="30F23447" w14:textId="47314396" w:rsidR="008A21A4" w:rsidRPr="00B17449" w:rsidRDefault="00AA2E82" w:rsidP="00AA2E82">
            <w:pPr>
              <w:pStyle w:val="Texto"/>
              <w:ind w:left="936" w:hanging="936"/>
              <w:rPr>
                <w:rFonts w:ascii="Soberana Sans" w:hAnsi="Soberana Sans"/>
                <w:b/>
                <w:szCs w:val="18"/>
              </w:rPr>
            </w:pPr>
            <w:r w:rsidRPr="00B17449">
              <w:rPr>
                <w:rFonts w:ascii="Soberana Sans" w:hAnsi="Soberana Sans"/>
                <w:b/>
                <w:szCs w:val="18"/>
              </w:rPr>
              <w:t>146/CFF</w:t>
            </w:r>
            <w:r w:rsidR="008A21A4" w:rsidRPr="00B17449">
              <w:rPr>
                <w:rFonts w:ascii="Soberana Sans" w:hAnsi="Soberana Sans"/>
                <w:b/>
                <w:szCs w:val="18"/>
              </w:rPr>
              <w:tab/>
              <w:t>Solicitud para dejar sin efectos el pago a plazos, en parcialidades o diferido</w:t>
            </w:r>
          </w:p>
        </w:tc>
      </w:tr>
      <w:tr w:rsidR="008A21A4" w:rsidRPr="00B17449" w14:paraId="668A0B9F" w14:textId="77777777" w:rsidTr="00AA2E82">
        <w:trPr>
          <w:trHeight w:val="20"/>
        </w:trPr>
        <w:tc>
          <w:tcPr>
            <w:tcW w:w="5000" w:type="pct"/>
            <w:tcBorders>
              <w:top w:val="nil"/>
              <w:left w:val="single" w:sz="8" w:space="0" w:color="auto"/>
              <w:bottom w:val="nil"/>
              <w:right w:val="single" w:sz="8" w:space="0" w:color="auto"/>
            </w:tcBorders>
          </w:tcPr>
          <w:p w14:paraId="77ADEDD5"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¿Quiénes lo presentan?</w:t>
            </w:r>
          </w:p>
        </w:tc>
      </w:tr>
      <w:tr w:rsidR="008A21A4" w:rsidRPr="00B17449" w14:paraId="0F9CE875" w14:textId="77777777" w:rsidTr="00AA2E82">
        <w:trPr>
          <w:trHeight w:val="20"/>
        </w:trPr>
        <w:tc>
          <w:tcPr>
            <w:tcW w:w="5000" w:type="pct"/>
            <w:tcBorders>
              <w:top w:val="nil"/>
              <w:left w:val="single" w:sz="8" w:space="0" w:color="auto"/>
              <w:bottom w:val="single" w:sz="8" w:space="0" w:color="auto"/>
              <w:right w:val="single" w:sz="8" w:space="0" w:color="auto"/>
            </w:tcBorders>
          </w:tcPr>
          <w:p w14:paraId="58ECCDB8"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Personas físicas y morales que deseen que su solicitud o autorización de pago a plazos sea cancelada.</w:t>
            </w:r>
          </w:p>
        </w:tc>
      </w:tr>
      <w:tr w:rsidR="008A21A4" w:rsidRPr="00B17449" w14:paraId="2655643C" w14:textId="77777777" w:rsidTr="00AA2E82">
        <w:trPr>
          <w:trHeight w:val="20"/>
        </w:trPr>
        <w:tc>
          <w:tcPr>
            <w:tcW w:w="5000" w:type="pct"/>
            <w:tcBorders>
              <w:top w:val="nil"/>
              <w:left w:val="single" w:sz="8" w:space="0" w:color="auto"/>
              <w:bottom w:val="nil"/>
              <w:right w:val="single" w:sz="8" w:space="0" w:color="auto"/>
            </w:tcBorders>
          </w:tcPr>
          <w:p w14:paraId="118E9777"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¿Dónde se presenta?</w:t>
            </w:r>
          </w:p>
        </w:tc>
      </w:tr>
      <w:tr w:rsidR="008A21A4" w:rsidRPr="00B17449" w14:paraId="0D02C78F" w14:textId="77777777" w:rsidTr="00AA2E82">
        <w:trPr>
          <w:trHeight w:val="20"/>
        </w:trPr>
        <w:tc>
          <w:tcPr>
            <w:tcW w:w="5000" w:type="pct"/>
            <w:tcBorders>
              <w:top w:val="nil"/>
              <w:left w:val="single" w:sz="8" w:space="0" w:color="auto"/>
              <w:bottom w:val="single" w:sz="8" w:space="0" w:color="auto"/>
              <w:right w:val="single" w:sz="8" w:space="0" w:color="auto"/>
            </w:tcBorders>
          </w:tcPr>
          <w:p w14:paraId="34F30785"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A través de buzón tributario. </w:t>
            </w:r>
          </w:p>
          <w:p w14:paraId="6A745C38" w14:textId="1FAD0F92" w:rsidR="008A21A4" w:rsidRPr="00B17449" w:rsidRDefault="008A21A4" w:rsidP="00A36389">
            <w:pPr>
              <w:spacing w:after="101" w:line="216" w:lineRule="exact"/>
              <w:jc w:val="both"/>
              <w:rPr>
                <w:rFonts w:ascii="Soberana Sans" w:hAnsi="Soberana Sans" w:cs="Arial"/>
                <w:sz w:val="18"/>
                <w:szCs w:val="18"/>
                <w:lang w:eastAsia="es-MX"/>
              </w:rPr>
            </w:pPr>
            <w:r w:rsidRPr="00B17449">
              <w:rPr>
                <w:rFonts w:ascii="Soberana Sans" w:hAnsi="Soberana Sans" w:cs="Arial"/>
                <w:color w:val="2F2F2F"/>
                <w:sz w:val="18"/>
                <w:szCs w:val="18"/>
                <w:lang w:val="es-MX"/>
              </w:rPr>
              <w:t>Hasta en tanto este trámite no se publique en la relación de promociones, solicitudes, avisos y demás</w:t>
            </w:r>
            <w:r w:rsidR="00A36389"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información disponibles en el buzón tributario, el mismo deberá presentarse mediante escrito libre </w:t>
            </w:r>
            <w:r w:rsidR="00A36389" w:rsidRPr="00B17449">
              <w:rPr>
                <w:rFonts w:ascii="Soberana Sans" w:hAnsi="Soberana Sans" w:cs="Arial"/>
                <w:color w:val="2F2F2F"/>
                <w:sz w:val="18"/>
                <w:szCs w:val="18"/>
                <w:shd w:val="clear" w:color="auto" w:fill="FFFFFF"/>
              </w:rPr>
              <w:t>firmado por el contribuyente o su representante legal</w:t>
            </w:r>
            <w:r w:rsidR="00A36389"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ante </w:t>
            </w:r>
            <w:r w:rsidRPr="00B17449">
              <w:rPr>
                <w:rFonts w:ascii="Soberana Sans" w:hAnsi="Soberana Sans" w:cs="Arial"/>
                <w:color w:val="2F2F2F"/>
                <w:sz w:val="18"/>
                <w:szCs w:val="18"/>
                <w:lang w:val="es-ES"/>
              </w:rPr>
              <w:t>una ADSC</w:t>
            </w:r>
            <w:r w:rsidRPr="00B17449">
              <w:rPr>
                <w:rFonts w:ascii="Soberana Sans" w:hAnsi="Soberana Sans" w:cs="Arial"/>
                <w:color w:val="2F2F2F"/>
                <w:sz w:val="18"/>
                <w:szCs w:val="18"/>
                <w:lang w:val="es-MX"/>
              </w:rPr>
              <w:t xml:space="preserve">, </w:t>
            </w:r>
            <w:r w:rsidR="00AE4FFD" w:rsidRPr="00B17449">
              <w:rPr>
                <w:rFonts w:ascii="Soberana Sans" w:hAnsi="Soberana Sans"/>
                <w:color w:val="2F2F2F"/>
                <w:sz w:val="18"/>
                <w:szCs w:val="18"/>
                <w:lang w:val="es-MX"/>
              </w:rPr>
              <w:t>de conformidad con lo establecido en la regla 1.6. en relación con la regla 2.2.6. de la RMF.</w:t>
            </w:r>
          </w:p>
        </w:tc>
      </w:tr>
      <w:tr w:rsidR="008A21A4" w:rsidRPr="00B17449" w14:paraId="447403EB" w14:textId="77777777" w:rsidTr="00AA2E82">
        <w:trPr>
          <w:trHeight w:val="20"/>
        </w:trPr>
        <w:tc>
          <w:tcPr>
            <w:tcW w:w="5000" w:type="pct"/>
            <w:tcBorders>
              <w:top w:val="nil"/>
              <w:left w:val="single" w:sz="8" w:space="0" w:color="auto"/>
              <w:bottom w:val="nil"/>
              <w:right w:val="single" w:sz="8" w:space="0" w:color="auto"/>
            </w:tcBorders>
          </w:tcPr>
          <w:p w14:paraId="3EAE6C0D"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¿Qué documento se obtiene?</w:t>
            </w:r>
          </w:p>
        </w:tc>
      </w:tr>
      <w:tr w:rsidR="008A21A4" w:rsidRPr="00B17449" w14:paraId="3DA3F0B7" w14:textId="77777777" w:rsidTr="00AA2E82">
        <w:trPr>
          <w:trHeight w:val="20"/>
        </w:trPr>
        <w:tc>
          <w:tcPr>
            <w:tcW w:w="5000" w:type="pct"/>
            <w:tcBorders>
              <w:top w:val="nil"/>
              <w:left w:val="single" w:sz="8" w:space="0" w:color="auto"/>
              <w:bottom w:val="single" w:sz="8" w:space="0" w:color="auto"/>
              <w:right w:val="single" w:sz="8" w:space="0" w:color="auto"/>
            </w:tcBorders>
          </w:tcPr>
          <w:p w14:paraId="31C71601" w14:textId="47FABD3D"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Acuse de recibo electrónico.</w:t>
            </w:r>
          </w:p>
        </w:tc>
      </w:tr>
      <w:tr w:rsidR="008A21A4" w:rsidRPr="00B17449" w14:paraId="718D1361" w14:textId="77777777" w:rsidTr="00AA2E82">
        <w:trPr>
          <w:trHeight w:val="20"/>
        </w:trPr>
        <w:tc>
          <w:tcPr>
            <w:tcW w:w="5000" w:type="pct"/>
            <w:tcBorders>
              <w:top w:val="nil"/>
              <w:left w:val="single" w:sz="8" w:space="0" w:color="auto"/>
              <w:bottom w:val="nil"/>
              <w:right w:val="single" w:sz="8" w:space="0" w:color="auto"/>
            </w:tcBorders>
          </w:tcPr>
          <w:p w14:paraId="555679D7"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¿Cuándo se presenta?</w:t>
            </w:r>
          </w:p>
        </w:tc>
      </w:tr>
      <w:tr w:rsidR="008A21A4" w:rsidRPr="00B17449" w14:paraId="05E654BC" w14:textId="77777777" w:rsidTr="00AA2E82">
        <w:trPr>
          <w:trHeight w:val="20"/>
        </w:trPr>
        <w:tc>
          <w:tcPr>
            <w:tcW w:w="5000" w:type="pct"/>
            <w:tcBorders>
              <w:top w:val="nil"/>
              <w:left w:val="single" w:sz="8" w:space="0" w:color="auto"/>
              <w:bottom w:val="single" w:sz="8" w:space="0" w:color="auto"/>
              <w:right w:val="single" w:sz="8" w:space="0" w:color="auto"/>
            </w:tcBorders>
          </w:tcPr>
          <w:p w14:paraId="4C2D6E1E"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lastRenderedPageBreak/>
              <w:t>Se presenta en fecha posterior a la presentación de la declaración complementaria del mismo ejercicio o en cualquier momento si consideras que existe algún motivo por el cual no procede el adeudo.</w:t>
            </w:r>
          </w:p>
        </w:tc>
      </w:tr>
      <w:tr w:rsidR="008A21A4" w:rsidRPr="00B17449" w14:paraId="1B6ECF64" w14:textId="77777777" w:rsidTr="00AA2E82">
        <w:trPr>
          <w:trHeight w:val="20"/>
        </w:trPr>
        <w:tc>
          <w:tcPr>
            <w:tcW w:w="5000" w:type="pct"/>
            <w:tcBorders>
              <w:top w:val="nil"/>
              <w:left w:val="single" w:sz="8" w:space="0" w:color="auto"/>
              <w:bottom w:val="single" w:sz="8" w:space="0" w:color="auto"/>
              <w:right w:val="single" w:sz="8" w:space="0" w:color="auto"/>
            </w:tcBorders>
          </w:tcPr>
          <w:p w14:paraId="704D6FFC" w14:textId="77777777" w:rsidR="008A21A4" w:rsidRPr="00B17449" w:rsidRDefault="008A21A4" w:rsidP="00A00E1A">
            <w:pPr>
              <w:pStyle w:val="Texto"/>
              <w:ind w:firstLine="0"/>
              <w:rPr>
                <w:rFonts w:ascii="Soberana Sans" w:hAnsi="Soberana Sans"/>
                <w:szCs w:val="18"/>
                <w:lang w:eastAsia="es-MX"/>
              </w:rPr>
            </w:pPr>
            <w:r w:rsidRPr="00B17449">
              <w:rPr>
                <w:rFonts w:ascii="Soberana Sans" w:hAnsi="Soberana Sans"/>
                <w:szCs w:val="18"/>
                <w:lang w:eastAsia="es-MX"/>
              </w:rPr>
              <w:t>Requisitos:</w:t>
            </w:r>
          </w:p>
          <w:p w14:paraId="65CDFF85" w14:textId="77777777" w:rsidR="008A21A4" w:rsidRPr="00B17449" w:rsidRDefault="008A21A4" w:rsidP="008A21A4">
            <w:pPr>
              <w:pStyle w:val="Texto"/>
              <w:numPr>
                <w:ilvl w:val="0"/>
                <w:numId w:val="241"/>
              </w:numPr>
              <w:tabs>
                <w:tab w:val="left" w:pos="396"/>
              </w:tabs>
              <w:ind w:left="396" w:hanging="396"/>
              <w:rPr>
                <w:rFonts w:ascii="Soberana Sans" w:hAnsi="Soberana Sans"/>
                <w:szCs w:val="18"/>
                <w:lang w:eastAsia="es-MX"/>
              </w:rPr>
            </w:pPr>
            <w:r w:rsidRPr="00B17449">
              <w:rPr>
                <w:rFonts w:ascii="Soberana Sans" w:hAnsi="Soberana Sans"/>
                <w:szCs w:val="18"/>
                <w:lang w:eastAsia="es-MX"/>
              </w:rPr>
              <w:t>Archivo electrónico en PDF, donde se manifieste dejar sin efectos el pago a plazos, en parcialidades o diferido.</w:t>
            </w:r>
          </w:p>
          <w:p w14:paraId="2AD07D97" w14:textId="77777777" w:rsidR="008A21A4" w:rsidRPr="00B17449" w:rsidRDefault="008A21A4" w:rsidP="008A21A4">
            <w:pPr>
              <w:pStyle w:val="Texto"/>
              <w:numPr>
                <w:ilvl w:val="0"/>
                <w:numId w:val="241"/>
              </w:numPr>
              <w:tabs>
                <w:tab w:val="left" w:pos="396"/>
              </w:tabs>
              <w:ind w:left="396" w:hanging="396"/>
              <w:rPr>
                <w:rFonts w:ascii="Soberana Sans" w:hAnsi="Soberana Sans"/>
                <w:szCs w:val="18"/>
                <w:lang w:eastAsia="es-MX"/>
              </w:rPr>
            </w:pPr>
            <w:r w:rsidRPr="00B17449">
              <w:rPr>
                <w:rFonts w:ascii="Soberana Sans" w:hAnsi="Soberana Sans"/>
                <w:szCs w:val="18"/>
                <w:lang w:eastAsia="es-MX"/>
              </w:rPr>
              <w:t>Documentación que acredite los motivos por los cuales considera que no procede el cobro del adeudo, como declaraciones complementarias, recibos de pago, resoluciones judiciales definitivas, declaraciones de improcedencia.</w:t>
            </w:r>
          </w:p>
        </w:tc>
      </w:tr>
      <w:tr w:rsidR="008A21A4" w:rsidRPr="00B17449" w14:paraId="5D43A543" w14:textId="77777777" w:rsidTr="00AA2E82">
        <w:trPr>
          <w:trHeight w:val="20"/>
        </w:trPr>
        <w:tc>
          <w:tcPr>
            <w:tcW w:w="5000" w:type="pct"/>
            <w:tcBorders>
              <w:top w:val="single" w:sz="8" w:space="0" w:color="auto"/>
              <w:left w:val="single" w:sz="8" w:space="0" w:color="auto"/>
              <w:bottom w:val="nil"/>
              <w:right w:val="single" w:sz="8" w:space="0" w:color="auto"/>
            </w:tcBorders>
          </w:tcPr>
          <w:p w14:paraId="0516F863"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Condiciones:</w:t>
            </w:r>
          </w:p>
        </w:tc>
      </w:tr>
      <w:tr w:rsidR="008A21A4" w:rsidRPr="00B17449" w14:paraId="1E74D406" w14:textId="77777777" w:rsidTr="00AA2E82">
        <w:trPr>
          <w:trHeight w:val="20"/>
        </w:trPr>
        <w:tc>
          <w:tcPr>
            <w:tcW w:w="5000" w:type="pct"/>
            <w:tcBorders>
              <w:top w:val="nil"/>
              <w:left w:val="single" w:sz="8" w:space="0" w:color="auto"/>
              <w:bottom w:val="single" w:sz="8" w:space="0" w:color="auto"/>
              <w:right w:val="single" w:sz="8" w:space="0" w:color="auto"/>
            </w:tcBorders>
          </w:tcPr>
          <w:p w14:paraId="0727D721"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rPr>
              <w:t>Contar con e.firma y Contraseña</w:t>
            </w:r>
            <w:r w:rsidRPr="00B17449">
              <w:rPr>
                <w:rFonts w:ascii="Soberana Sans" w:hAnsi="Soberana Sans" w:cs="Arial"/>
                <w:sz w:val="18"/>
                <w:szCs w:val="18"/>
                <w:lang w:eastAsia="es-MX"/>
              </w:rPr>
              <w:t>.</w:t>
            </w:r>
          </w:p>
        </w:tc>
      </w:tr>
      <w:tr w:rsidR="008A21A4" w:rsidRPr="00B17449" w14:paraId="4B2A7AC5" w14:textId="77777777" w:rsidTr="00AA2E82">
        <w:trPr>
          <w:trHeight w:val="20"/>
        </w:trPr>
        <w:tc>
          <w:tcPr>
            <w:tcW w:w="5000" w:type="pct"/>
            <w:tcBorders>
              <w:top w:val="nil"/>
              <w:left w:val="single" w:sz="8" w:space="0" w:color="auto"/>
              <w:right w:val="single" w:sz="8" w:space="0" w:color="auto"/>
            </w:tcBorders>
          </w:tcPr>
          <w:p w14:paraId="02F6A527" w14:textId="77777777" w:rsidR="008A21A4" w:rsidRPr="00B17449" w:rsidRDefault="008A21A4" w:rsidP="00A00E1A">
            <w:pPr>
              <w:spacing w:after="101" w:line="216" w:lineRule="exact"/>
              <w:jc w:val="both"/>
              <w:rPr>
                <w:rFonts w:ascii="Soberana Sans" w:hAnsi="Soberana Sans" w:cs="Arial"/>
                <w:sz w:val="18"/>
                <w:szCs w:val="18"/>
                <w:lang w:eastAsia="es-MX"/>
              </w:rPr>
            </w:pPr>
            <w:r w:rsidRPr="00B17449">
              <w:rPr>
                <w:rFonts w:ascii="Soberana Sans" w:hAnsi="Soberana Sans" w:cs="Arial"/>
                <w:sz w:val="18"/>
                <w:szCs w:val="18"/>
                <w:lang w:eastAsia="es-MX"/>
              </w:rPr>
              <w:t>Información adicional:</w:t>
            </w:r>
          </w:p>
        </w:tc>
      </w:tr>
      <w:tr w:rsidR="008A21A4" w:rsidRPr="00B17449" w14:paraId="26E82B59" w14:textId="77777777" w:rsidTr="00AA2E82">
        <w:trPr>
          <w:trHeight w:val="20"/>
        </w:trPr>
        <w:tc>
          <w:tcPr>
            <w:tcW w:w="5000" w:type="pct"/>
            <w:tcBorders>
              <w:top w:val="nil"/>
              <w:left w:val="single" w:sz="8" w:space="0" w:color="auto"/>
              <w:bottom w:val="single" w:sz="8" w:space="0" w:color="auto"/>
              <w:right w:val="single" w:sz="8" w:space="0" w:color="auto"/>
            </w:tcBorders>
          </w:tcPr>
          <w:p w14:paraId="37B4BAD9"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El archivo electrónico debe contener:</w:t>
            </w:r>
          </w:p>
          <w:p w14:paraId="2B70FB2A"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Nombre del contribuyente o la denominación o razón social de la empresa, si el contribuyente es persona moral.</w:t>
            </w:r>
          </w:p>
          <w:p w14:paraId="2860360D"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El domicilio fiscal que tiene manifestado en el registro federal de contribuyentes.</w:t>
            </w:r>
          </w:p>
          <w:p w14:paraId="0E06689E"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El domicilio para oír y recibir notificaciones, si es el caso.</w:t>
            </w:r>
          </w:p>
        </w:tc>
      </w:tr>
      <w:tr w:rsidR="008A21A4" w:rsidRPr="00B17449" w14:paraId="33C1CB38" w14:textId="77777777" w:rsidTr="00AA2E82">
        <w:trPr>
          <w:trHeight w:val="20"/>
        </w:trPr>
        <w:tc>
          <w:tcPr>
            <w:tcW w:w="5000" w:type="pct"/>
            <w:tcBorders>
              <w:top w:val="single" w:sz="8" w:space="0" w:color="auto"/>
              <w:left w:val="single" w:sz="8" w:space="0" w:color="auto"/>
              <w:bottom w:val="nil"/>
              <w:right w:val="single" w:sz="8" w:space="0" w:color="auto"/>
            </w:tcBorders>
          </w:tcPr>
          <w:p w14:paraId="33D3C6C8"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La clave del registro federal de contribuyentes.</w:t>
            </w:r>
          </w:p>
          <w:p w14:paraId="5E7DAB24"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La autoridad a la que se dirige.</w:t>
            </w:r>
          </w:p>
          <w:p w14:paraId="161B5EAB" w14:textId="77777777" w:rsidR="008A21A4" w:rsidRPr="00B17449" w:rsidRDefault="008A21A4" w:rsidP="008A21A4">
            <w:pPr>
              <w:pStyle w:val="Texto"/>
              <w:numPr>
                <w:ilvl w:val="0"/>
                <w:numId w:val="242"/>
              </w:numPr>
              <w:tabs>
                <w:tab w:val="left" w:pos="936"/>
              </w:tabs>
              <w:ind w:left="936" w:hanging="540"/>
              <w:rPr>
                <w:rFonts w:ascii="Soberana Sans" w:hAnsi="Soberana Sans"/>
                <w:szCs w:val="18"/>
                <w:lang w:eastAsia="es-MX"/>
              </w:rPr>
            </w:pPr>
            <w:r w:rsidRPr="00B17449">
              <w:rPr>
                <w:rFonts w:ascii="Soberana Sans" w:hAnsi="Soberana Sans"/>
                <w:szCs w:val="18"/>
                <w:lang w:eastAsia="es-MX"/>
              </w:rPr>
              <w:t>El propósito de la promoción.</w:t>
            </w:r>
          </w:p>
          <w:p w14:paraId="330B90C0" w14:textId="77777777" w:rsidR="008A21A4" w:rsidRPr="00B17449" w:rsidRDefault="008A21A4" w:rsidP="008A21A4">
            <w:pPr>
              <w:pStyle w:val="Texto"/>
              <w:numPr>
                <w:ilvl w:val="0"/>
                <w:numId w:val="242"/>
              </w:numPr>
              <w:tabs>
                <w:tab w:val="left" w:pos="936"/>
              </w:tabs>
              <w:ind w:left="950" w:hanging="547"/>
              <w:rPr>
                <w:rFonts w:ascii="Soberana Sans" w:hAnsi="Soberana Sans"/>
                <w:szCs w:val="18"/>
                <w:lang w:eastAsia="es-MX"/>
              </w:rPr>
            </w:pPr>
            <w:r w:rsidRPr="00B17449">
              <w:rPr>
                <w:rFonts w:ascii="Soberana Sans" w:hAnsi="Soberana Sans"/>
                <w:szCs w:val="18"/>
                <w:lang w:eastAsia="es-MX"/>
              </w:rPr>
              <w:t>La dirección de correo electrónico.</w:t>
            </w:r>
          </w:p>
          <w:p w14:paraId="5DBCEC4A" w14:textId="77777777" w:rsidR="008A21A4" w:rsidRPr="00B17449" w:rsidRDefault="008A21A4" w:rsidP="008A21A4">
            <w:pPr>
              <w:numPr>
                <w:ilvl w:val="0"/>
                <w:numId w:val="243"/>
              </w:numPr>
              <w:tabs>
                <w:tab w:val="left" w:pos="936"/>
              </w:tabs>
              <w:spacing w:after="101" w:line="216" w:lineRule="exact"/>
              <w:ind w:left="950" w:hanging="547"/>
              <w:jc w:val="both"/>
              <w:rPr>
                <w:rFonts w:ascii="Soberana Sans" w:hAnsi="Soberana Sans" w:cs="Arial"/>
                <w:i/>
                <w:sz w:val="18"/>
                <w:szCs w:val="18"/>
                <w:lang w:eastAsia="es-MX"/>
              </w:rPr>
            </w:pPr>
            <w:r w:rsidRPr="00B17449">
              <w:rPr>
                <w:rFonts w:ascii="Soberana Sans" w:hAnsi="Soberana Sans" w:cs="Arial"/>
                <w:sz w:val="18"/>
                <w:szCs w:val="18"/>
                <w:lang w:eastAsia="es-MX"/>
              </w:rPr>
              <w:t>Estar firmado.</w:t>
            </w:r>
          </w:p>
        </w:tc>
      </w:tr>
      <w:tr w:rsidR="008A21A4" w:rsidRPr="00B17449" w14:paraId="426318A1" w14:textId="77777777" w:rsidTr="00AA2E82">
        <w:trPr>
          <w:trHeight w:val="20"/>
        </w:trPr>
        <w:tc>
          <w:tcPr>
            <w:tcW w:w="5000" w:type="pct"/>
            <w:tcBorders>
              <w:top w:val="nil"/>
              <w:left w:val="single" w:sz="8" w:space="0" w:color="auto"/>
              <w:bottom w:val="nil"/>
              <w:right w:val="single" w:sz="8" w:space="0" w:color="auto"/>
            </w:tcBorders>
          </w:tcPr>
          <w:p w14:paraId="2C9DF23F" w14:textId="77777777" w:rsidR="008A21A4" w:rsidRPr="00B17449" w:rsidRDefault="008A21A4" w:rsidP="00A00E1A">
            <w:pPr>
              <w:spacing w:after="101" w:line="217" w:lineRule="exact"/>
              <w:jc w:val="both"/>
              <w:rPr>
                <w:rFonts w:ascii="Soberana Sans" w:hAnsi="Soberana Sans" w:cs="Arial"/>
                <w:i/>
                <w:sz w:val="18"/>
                <w:szCs w:val="18"/>
                <w:lang w:eastAsia="es-MX"/>
              </w:rPr>
            </w:pPr>
            <w:r w:rsidRPr="00B17449">
              <w:rPr>
                <w:rFonts w:ascii="Soberana Sans" w:hAnsi="Soberana Sans" w:cs="Arial"/>
                <w:i/>
                <w:sz w:val="18"/>
                <w:szCs w:val="18"/>
                <w:lang w:eastAsia="es-MX"/>
              </w:rPr>
              <w:t>Disposiciones jurídicas aplicables</w:t>
            </w:r>
          </w:p>
        </w:tc>
      </w:tr>
      <w:tr w:rsidR="008A21A4" w:rsidRPr="00B17449" w14:paraId="234727EB" w14:textId="77777777" w:rsidTr="00AA2E82">
        <w:trPr>
          <w:trHeight w:val="20"/>
        </w:trPr>
        <w:tc>
          <w:tcPr>
            <w:tcW w:w="5000" w:type="pct"/>
            <w:tcBorders>
              <w:top w:val="nil"/>
              <w:left w:val="single" w:sz="8" w:space="0" w:color="auto"/>
              <w:bottom w:val="single" w:sz="8" w:space="0" w:color="auto"/>
              <w:right w:val="single" w:sz="8" w:space="0" w:color="auto"/>
            </w:tcBorders>
          </w:tcPr>
          <w:p w14:paraId="6EB4A5BD" w14:textId="77777777" w:rsidR="008A21A4" w:rsidRPr="00B17449" w:rsidRDefault="008A21A4" w:rsidP="00A00E1A">
            <w:pPr>
              <w:spacing w:after="101" w:line="217" w:lineRule="exact"/>
              <w:jc w:val="both"/>
              <w:rPr>
                <w:rFonts w:ascii="Soberana Sans" w:hAnsi="Soberana Sans" w:cs="Arial"/>
                <w:sz w:val="18"/>
                <w:szCs w:val="18"/>
                <w:lang w:val="en-US" w:eastAsia="es-MX"/>
              </w:rPr>
            </w:pPr>
            <w:r w:rsidRPr="00B17449">
              <w:rPr>
                <w:rFonts w:ascii="Soberana Sans" w:hAnsi="Soberana Sans" w:cs="Arial"/>
                <w:sz w:val="18"/>
                <w:szCs w:val="18"/>
                <w:lang w:val="en-US" w:eastAsia="es-MX"/>
              </w:rPr>
              <w:t>Arts. 66, 66-A CFF. Regla 2.14.3. RMF.</w:t>
            </w:r>
          </w:p>
        </w:tc>
      </w:tr>
    </w:tbl>
    <w:p w14:paraId="0CF819ED" w14:textId="048899A8" w:rsidR="006C4707" w:rsidRPr="00B17449" w:rsidRDefault="006C4707" w:rsidP="008A21A4">
      <w:pPr>
        <w:pStyle w:val="Texto"/>
        <w:spacing w:line="217" w:lineRule="exact"/>
        <w:ind w:firstLine="0"/>
        <w:rPr>
          <w:rFonts w:ascii="Soberana Sans" w:hAnsi="Soberana Sans"/>
          <w:szCs w:val="18"/>
          <w:lang w:val="en-US"/>
        </w:rPr>
      </w:pPr>
    </w:p>
    <w:tbl>
      <w:tblPr>
        <w:tblW w:w="5000" w:type="pct"/>
        <w:tblCellMar>
          <w:left w:w="70" w:type="dxa"/>
          <w:right w:w="70" w:type="dxa"/>
        </w:tblCellMar>
        <w:tblLook w:val="04A0" w:firstRow="1" w:lastRow="0" w:firstColumn="1" w:lastColumn="0" w:noHBand="0" w:noVBand="1"/>
      </w:tblPr>
      <w:tblGrid>
        <w:gridCol w:w="8484"/>
      </w:tblGrid>
      <w:tr w:rsidR="008A21A4" w:rsidRPr="00B17449" w14:paraId="0D192F38" w14:textId="77777777" w:rsidTr="00AA2E82">
        <w:trPr>
          <w:trHeight w:val="20"/>
        </w:trPr>
        <w:tc>
          <w:tcPr>
            <w:tcW w:w="5000" w:type="pct"/>
            <w:tcBorders>
              <w:top w:val="single" w:sz="8" w:space="0" w:color="auto"/>
              <w:left w:val="single" w:sz="8" w:space="0" w:color="auto"/>
              <w:bottom w:val="single" w:sz="8" w:space="0" w:color="auto"/>
              <w:right w:val="single" w:sz="8" w:space="0" w:color="auto"/>
            </w:tcBorders>
            <w:noWrap/>
          </w:tcPr>
          <w:p w14:paraId="6C3374EA" w14:textId="2740CC45" w:rsidR="008A21A4" w:rsidRPr="00B17449" w:rsidRDefault="008A21A4" w:rsidP="00AA2E82">
            <w:pPr>
              <w:spacing w:after="101" w:line="217" w:lineRule="exact"/>
              <w:ind w:left="936" w:hanging="936"/>
              <w:jc w:val="both"/>
              <w:rPr>
                <w:rFonts w:ascii="Soberana Sans" w:hAnsi="Soberana Sans" w:cs="Arial"/>
                <w:b/>
                <w:bCs/>
                <w:sz w:val="18"/>
                <w:szCs w:val="18"/>
                <w:lang w:eastAsia="es-MX"/>
              </w:rPr>
            </w:pPr>
            <w:r w:rsidRPr="00B17449">
              <w:rPr>
                <w:rFonts w:ascii="Soberana Sans" w:hAnsi="Soberana Sans" w:cs="Arial"/>
                <w:b/>
                <w:bCs/>
                <w:sz w:val="18"/>
                <w:szCs w:val="18"/>
                <w:lang w:eastAsia="es-MX"/>
              </w:rPr>
              <w:t>149/CFF</w:t>
            </w:r>
            <w:r w:rsidR="00AA2E82" w:rsidRPr="00B17449">
              <w:rPr>
                <w:rFonts w:ascii="Soberana Sans" w:hAnsi="Soberana Sans" w:cs="Arial"/>
                <w:b/>
                <w:bCs/>
                <w:sz w:val="18"/>
                <w:szCs w:val="18"/>
                <w:lang w:eastAsia="es-MX"/>
              </w:rPr>
              <w:tab/>
            </w:r>
            <w:r w:rsidRPr="00B17449">
              <w:rPr>
                <w:rFonts w:ascii="Soberana Sans" w:hAnsi="Soberana Sans" w:cs="Arial"/>
                <w:b/>
                <w:bCs/>
                <w:sz w:val="18"/>
                <w:szCs w:val="18"/>
                <w:lang w:eastAsia="es-MX"/>
              </w:rPr>
              <w:t>Solicitud de condonación de multas</w:t>
            </w:r>
          </w:p>
        </w:tc>
      </w:tr>
      <w:tr w:rsidR="008A21A4" w:rsidRPr="00B17449" w14:paraId="0633FAE5" w14:textId="77777777" w:rsidTr="00AA2E82">
        <w:trPr>
          <w:trHeight w:val="20"/>
        </w:trPr>
        <w:tc>
          <w:tcPr>
            <w:tcW w:w="5000" w:type="pct"/>
            <w:tcBorders>
              <w:top w:val="nil"/>
              <w:left w:val="single" w:sz="8" w:space="0" w:color="auto"/>
              <w:bottom w:val="nil"/>
              <w:right w:val="single" w:sz="8" w:space="0" w:color="auto"/>
            </w:tcBorders>
          </w:tcPr>
          <w:p w14:paraId="1A3534B6" w14:textId="77777777"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¿Quiénes lo presentan?</w:t>
            </w:r>
          </w:p>
        </w:tc>
      </w:tr>
      <w:tr w:rsidR="008A21A4" w:rsidRPr="00B17449" w14:paraId="391A7C78" w14:textId="77777777" w:rsidTr="00AA2E82">
        <w:trPr>
          <w:trHeight w:val="20"/>
        </w:trPr>
        <w:tc>
          <w:tcPr>
            <w:tcW w:w="5000" w:type="pct"/>
            <w:tcBorders>
              <w:top w:val="nil"/>
              <w:left w:val="single" w:sz="8" w:space="0" w:color="auto"/>
              <w:bottom w:val="single" w:sz="8" w:space="0" w:color="auto"/>
              <w:right w:val="single" w:sz="8" w:space="0" w:color="auto"/>
            </w:tcBorders>
          </w:tcPr>
          <w:p w14:paraId="132CCF54" w14:textId="77777777"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Personas físicas y morales que tengan a su cargo multas fiscales.</w:t>
            </w:r>
          </w:p>
        </w:tc>
      </w:tr>
      <w:tr w:rsidR="008A21A4" w:rsidRPr="00B17449" w14:paraId="6D7D5111" w14:textId="77777777" w:rsidTr="00AA2E82">
        <w:trPr>
          <w:trHeight w:val="20"/>
        </w:trPr>
        <w:tc>
          <w:tcPr>
            <w:tcW w:w="5000" w:type="pct"/>
            <w:tcBorders>
              <w:top w:val="nil"/>
              <w:left w:val="single" w:sz="8" w:space="0" w:color="auto"/>
              <w:bottom w:val="nil"/>
              <w:right w:val="single" w:sz="8" w:space="0" w:color="auto"/>
            </w:tcBorders>
          </w:tcPr>
          <w:p w14:paraId="4825CEDA" w14:textId="77777777"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¿Dónde se presenta?</w:t>
            </w:r>
          </w:p>
        </w:tc>
      </w:tr>
      <w:tr w:rsidR="008A21A4" w:rsidRPr="00B17449" w14:paraId="26873FC1" w14:textId="77777777" w:rsidTr="00AA2E82">
        <w:trPr>
          <w:trHeight w:val="20"/>
        </w:trPr>
        <w:tc>
          <w:tcPr>
            <w:tcW w:w="5000" w:type="pct"/>
            <w:tcBorders>
              <w:top w:val="nil"/>
              <w:left w:val="single" w:sz="8" w:space="0" w:color="auto"/>
              <w:bottom w:val="single" w:sz="8" w:space="0" w:color="auto"/>
              <w:right w:val="single" w:sz="8" w:space="0" w:color="auto"/>
            </w:tcBorders>
          </w:tcPr>
          <w:p w14:paraId="7B9BEB23" w14:textId="77777777"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 xml:space="preserve">A través de buzón tributario. </w:t>
            </w:r>
          </w:p>
          <w:p w14:paraId="2798A88F" w14:textId="7C1A88D0"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7A1868" w:rsidRPr="00B17449">
              <w:rPr>
                <w:rFonts w:ascii="Soberana Sans" w:hAnsi="Soberana Sans" w:cs="Arial"/>
                <w:color w:val="2F2F2F"/>
                <w:sz w:val="18"/>
                <w:szCs w:val="18"/>
                <w:shd w:val="clear" w:color="auto" w:fill="FFFFFF"/>
              </w:rPr>
              <w:t>firmado por el contribuyente o su representante legal</w:t>
            </w:r>
            <w:r w:rsidR="007A1868"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ante </w:t>
            </w:r>
            <w:r w:rsidRPr="00B17449">
              <w:rPr>
                <w:rFonts w:ascii="Soberana Sans" w:hAnsi="Soberana Sans" w:cs="Arial"/>
                <w:color w:val="2F2F2F"/>
                <w:sz w:val="18"/>
                <w:szCs w:val="18"/>
                <w:lang w:val="es-ES"/>
              </w:rPr>
              <w:t>una ADSC</w:t>
            </w:r>
            <w:r w:rsidRPr="00B17449">
              <w:rPr>
                <w:rFonts w:ascii="Soberana Sans" w:hAnsi="Soberana Sans" w:cs="Arial"/>
                <w:color w:val="2F2F2F"/>
                <w:sz w:val="18"/>
                <w:szCs w:val="18"/>
                <w:lang w:val="es-MX"/>
              </w:rPr>
              <w:t xml:space="preserve">, </w:t>
            </w:r>
            <w:r w:rsidR="00AE4FFD" w:rsidRPr="00B17449">
              <w:rPr>
                <w:rFonts w:ascii="Soberana Sans" w:hAnsi="Soberana Sans"/>
                <w:color w:val="2F2F2F"/>
                <w:sz w:val="18"/>
                <w:szCs w:val="18"/>
                <w:lang w:val="es-MX"/>
              </w:rPr>
              <w:t>de conformidad con lo establecido en la regla 1.6. en relación con la regla 2.2.6. de la RMF.</w:t>
            </w:r>
          </w:p>
        </w:tc>
      </w:tr>
      <w:tr w:rsidR="008A21A4" w:rsidRPr="00B17449" w14:paraId="46DA8F27" w14:textId="77777777" w:rsidTr="00AA2E82">
        <w:trPr>
          <w:trHeight w:val="20"/>
        </w:trPr>
        <w:tc>
          <w:tcPr>
            <w:tcW w:w="5000" w:type="pct"/>
            <w:tcBorders>
              <w:top w:val="nil"/>
              <w:left w:val="single" w:sz="8" w:space="0" w:color="auto"/>
              <w:bottom w:val="single" w:sz="8" w:space="0" w:color="auto"/>
              <w:right w:val="single" w:sz="8" w:space="0" w:color="auto"/>
            </w:tcBorders>
          </w:tcPr>
          <w:p w14:paraId="2DA5A5BB" w14:textId="77777777" w:rsidR="008A21A4" w:rsidRPr="00B17449" w:rsidRDefault="008A21A4" w:rsidP="008A21A4">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¿Qué documento se obtiene?</w:t>
            </w:r>
          </w:p>
          <w:p w14:paraId="46D3CFE0" w14:textId="77777777" w:rsidR="008A21A4" w:rsidRPr="00B17449" w:rsidRDefault="008A21A4" w:rsidP="00A00E1A">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Acuse de recibo electrónico.</w:t>
            </w:r>
          </w:p>
        </w:tc>
      </w:tr>
      <w:tr w:rsidR="008A21A4" w:rsidRPr="00B17449" w14:paraId="687751EB" w14:textId="77777777" w:rsidTr="00AA2E82">
        <w:trPr>
          <w:trHeight w:val="20"/>
        </w:trPr>
        <w:tc>
          <w:tcPr>
            <w:tcW w:w="5000" w:type="pct"/>
            <w:tcBorders>
              <w:top w:val="nil"/>
              <w:left w:val="single" w:sz="8" w:space="0" w:color="auto"/>
              <w:bottom w:val="single" w:sz="8" w:space="0" w:color="auto"/>
              <w:right w:val="single" w:sz="8" w:space="0" w:color="auto"/>
            </w:tcBorders>
          </w:tcPr>
          <w:p w14:paraId="49B2AFA6" w14:textId="77777777" w:rsidR="008A21A4" w:rsidRPr="00B17449" w:rsidRDefault="008A21A4" w:rsidP="008A21A4">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¿Cuándo se presenta?</w:t>
            </w:r>
          </w:p>
          <w:p w14:paraId="67093D08" w14:textId="77777777" w:rsidR="008A21A4" w:rsidRPr="00B17449" w:rsidRDefault="008A21A4" w:rsidP="008A21A4">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Cuando el contribuyente lo requiera.</w:t>
            </w:r>
          </w:p>
        </w:tc>
      </w:tr>
      <w:tr w:rsidR="008A21A4" w:rsidRPr="00B17449" w14:paraId="21D7B1FA" w14:textId="77777777" w:rsidTr="00AA2E82">
        <w:trPr>
          <w:trHeight w:val="20"/>
        </w:trPr>
        <w:tc>
          <w:tcPr>
            <w:tcW w:w="5000" w:type="pct"/>
            <w:tcBorders>
              <w:top w:val="nil"/>
              <w:left w:val="single" w:sz="8" w:space="0" w:color="auto"/>
              <w:bottom w:val="single" w:sz="8" w:space="0" w:color="auto"/>
              <w:right w:val="single" w:sz="8" w:space="0" w:color="auto"/>
            </w:tcBorders>
          </w:tcPr>
          <w:p w14:paraId="448E816F" w14:textId="77777777" w:rsidR="008A21A4" w:rsidRPr="00B17449" w:rsidRDefault="008A21A4" w:rsidP="008A21A4">
            <w:pPr>
              <w:spacing w:after="101" w:line="217" w:lineRule="exact"/>
              <w:jc w:val="both"/>
              <w:rPr>
                <w:rFonts w:ascii="Soberana Sans" w:hAnsi="Soberana Sans" w:cs="Arial"/>
                <w:sz w:val="18"/>
                <w:szCs w:val="18"/>
                <w:lang w:eastAsia="es-MX"/>
              </w:rPr>
            </w:pPr>
            <w:r w:rsidRPr="00B17449">
              <w:rPr>
                <w:rFonts w:ascii="Soberana Sans" w:hAnsi="Soberana Sans" w:cs="Arial"/>
                <w:sz w:val="18"/>
                <w:szCs w:val="18"/>
                <w:lang w:eastAsia="es-MX"/>
              </w:rPr>
              <w:t>Requisitos:</w:t>
            </w:r>
          </w:p>
          <w:p w14:paraId="2A0849BB" w14:textId="77777777" w:rsidR="008A21A4" w:rsidRPr="00B17449" w:rsidRDefault="008A21A4" w:rsidP="008A21A4">
            <w:pPr>
              <w:pStyle w:val="Texto"/>
              <w:numPr>
                <w:ilvl w:val="0"/>
                <w:numId w:val="244"/>
              </w:numPr>
              <w:spacing w:line="217" w:lineRule="exact"/>
              <w:ind w:left="486" w:hanging="486"/>
              <w:rPr>
                <w:rFonts w:ascii="Soberana Sans" w:hAnsi="Soberana Sans"/>
                <w:szCs w:val="18"/>
                <w:lang w:eastAsia="es-MX"/>
              </w:rPr>
            </w:pPr>
            <w:r w:rsidRPr="00B17449">
              <w:rPr>
                <w:rFonts w:ascii="Soberana Sans" w:hAnsi="Soberana Sans"/>
                <w:szCs w:val="18"/>
                <w:lang w:eastAsia="es-MX"/>
              </w:rPr>
              <w:t>Archivo electrónico en PDF.</w:t>
            </w:r>
          </w:p>
          <w:p w14:paraId="1B014C93" w14:textId="77777777" w:rsidR="008A21A4" w:rsidRPr="00B17449" w:rsidRDefault="008A21A4" w:rsidP="008A21A4">
            <w:pPr>
              <w:pStyle w:val="Texto"/>
              <w:numPr>
                <w:ilvl w:val="0"/>
                <w:numId w:val="244"/>
              </w:numPr>
              <w:spacing w:line="217" w:lineRule="exact"/>
              <w:ind w:left="486" w:hanging="486"/>
              <w:rPr>
                <w:rFonts w:ascii="Soberana Sans" w:hAnsi="Soberana Sans"/>
                <w:szCs w:val="18"/>
                <w:lang w:eastAsia="es-MX"/>
              </w:rPr>
            </w:pPr>
            <w:r w:rsidRPr="00B17449">
              <w:rPr>
                <w:rFonts w:ascii="Soberana Sans" w:hAnsi="Soberana Sans"/>
                <w:szCs w:val="18"/>
                <w:lang w:eastAsia="es-MX"/>
              </w:rPr>
              <w:t>Resolución mediante la cual se impuso la multa por la que se solicita la condonación o declaración respectiva.</w:t>
            </w:r>
          </w:p>
          <w:p w14:paraId="1BE35B60" w14:textId="77777777" w:rsidR="008A21A4" w:rsidRPr="00B17449" w:rsidRDefault="008A21A4" w:rsidP="008A21A4">
            <w:pPr>
              <w:pStyle w:val="Texto"/>
              <w:numPr>
                <w:ilvl w:val="0"/>
                <w:numId w:val="244"/>
              </w:numPr>
              <w:ind w:left="486" w:hanging="486"/>
              <w:rPr>
                <w:rFonts w:ascii="Soberana Sans" w:hAnsi="Soberana Sans"/>
                <w:szCs w:val="18"/>
                <w:lang w:eastAsia="es-MX"/>
              </w:rPr>
            </w:pPr>
            <w:r w:rsidRPr="00B17449">
              <w:rPr>
                <w:rFonts w:ascii="Soberana Sans" w:hAnsi="Soberana Sans"/>
                <w:szCs w:val="18"/>
                <w:lang w:eastAsia="es-MX"/>
              </w:rPr>
              <w:t>En su caso, constancia de notificación de la resolución mediante la cual se impuso la multa.</w:t>
            </w:r>
          </w:p>
          <w:p w14:paraId="7C353FA6" w14:textId="77777777" w:rsidR="008A21A4" w:rsidRPr="00B17449" w:rsidRDefault="008A21A4" w:rsidP="008A21A4">
            <w:pPr>
              <w:pStyle w:val="Texto"/>
              <w:numPr>
                <w:ilvl w:val="0"/>
                <w:numId w:val="244"/>
              </w:numPr>
              <w:ind w:left="486" w:hanging="486"/>
              <w:rPr>
                <w:rFonts w:ascii="Soberana Sans" w:hAnsi="Soberana Sans"/>
                <w:szCs w:val="18"/>
                <w:lang w:eastAsia="es-MX"/>
              </w:rPr>
            </w:pPr>
            <w:r w:rsidRPr="00B17449">
              <w:rPr>
                <w:rFonts w:ascii="Soberana Sans" w:hAnsi="Soberana Sans"/>
                <w:szCs w:val="18"/>
                <w:lang w:eastAsia="es-MX"/>
              </w:rPr>
              <w:lastRenderedPageBreak/>
              <w:t>Cualquier otro documento que la autoridad estime necesario para estar en posibilidad de autorizar la condonación de multas.</w:t>
            </w:r>
          </w:p>
        </w:tc>
      </w:tr>
      <w:tr w:rsidR="008A21A4" w:rsidRPr="00B17449" w14:paraId="36CCB795" w14:textId="77777777" w:rsidTr="00AA2E82">
        <w:trPr>
          <w:trHeight w:val="20"/>
        </w:trPr>
        <w:tc>
          <w:tcPr>
            <w:tcW w:w="5000" w:type="pct"/>
            <w:tcBorders>
              <w:top w:val="nil"/>
              <w:left w:val="single" w:sz="8" w:space="0" w:color="auto"/>
              <w:bottom w:val="single" w:sz="8" w:space="0" w:color="auto"/>
              <w:right w:val="single" w:sz="8" w:space="0" w:color="auto"/>
            </w:tcBorders>
          </w:tcPr>
          <w:p w14:paraId="6AD3823C" w14:textId="793AAEA4" w:rsidR="008A21A4" w:rsidRPr="00B17449" w:rsidRDefault="008A21A4" w:rsidP="008A21A4">
            <w:pPr>
              <w:spacing w:after="101" w:line="222" w:lineRule="exact"/>
              <w:jc w:val="both"/>
              <w:rPr>
                <w:rFonts w:ascii="Soberana Sans" w:hAnsi="Soberana Sans" w:cs="Arial"/>
                <w:sz w:val="18"/>
                <w:szCs w:val="18"/>
                <w:lang w:eastAsia="es-MX"/>
              </w:rPr>
            </w:pPr>
            <w:r w:rsidRPr="00B17449">
              <w:rPr>
                <w:rFonts w:ascii="Soberana Sans" w:hAnsi="Soberana Sans" w:cs="Arial"/>
                <w:sz w:val="18"/>
                <w:szCs w:val="18"/>
                <w:lang w:eastAsia="es-MX"/>
              </w:rPr>
              <w:lastRenderedPageBreak/>
              <w:t>Condiciones:</w:t>
            </w:r>
          </w:p>
          <w:p w14:paraId="4F381D66" w14:textId="77777777" w:rsidR="008A21A4" w:rsidRPr="00B17449" w:rsidRDefault="008A21A4" w:rsidP="008A21A4">
            <w:pPr>
              <w:spacing w:after="101" w:line="222" w:lineRule="exact"/>
              <w:jc w:val="both"/>
              <w:rPr>
                <w:rFonts w:ascii="Soberana Sans" w:hAnsi="Soberana Sans" w:cs="Arial"/>
                <w:sz w:val="18"/>
                <w:szCs w:val="18"/>
                <w:lang w:eastAsia="es-MX"/>
              </w:rPr>
            </w:pPr>
            <w:r w:rsidRPr="00B17449">
              <w:rPr>
                <w:rFonts w:ascii="Soberana Sans" w:hAnsi="Soberana Sans" w:cs="Arial"/>
                <w:sz w:val="18"/>
                <w:szCs w:val="18"/>
              </w:rPr>
              <w:t>Contar con e.firma y Contraseña.</w:t>
            </w:r>
          </w:p>
        </w:tc>
      </w:tr>
      <w:tr w:rsidR="008A21A4" w:rsidRPr="00B17449" w14:paraId="4B313BEB" w14:textId="77777777" w:rsidTr="00AA2E82">
        <w:trPr>
          <w:trHeight w:val="20"/>
        </w:trPr>
        <w:tc>
          <w:tcPr>
            <w:tcW w:w="5000" w:type="pct"/>
            <w:tcBorders>
              <w:top w:val="nil"/>
              <w:left w:val="single" w:sz="8" w:space="0" w:color="auto"/>
              <w:bottom w:val="single" w:sz="8" w:space="0" w:color="auto"/>
              <w:right w:val="single" w:sz="8" w:space="0" w:color="auto"/>
            </w:tcBorders>
          </w:tcPr>
          <w:p w14:paraId="66ABADB0" w14:textId="77777777" w:rsidR="008A21A4" w:rsidRPr="00B17449" w:rsidRDefault="008A21A4" w:rsidP="008A21A4">
            <w:pPr>
              <w:spacing w:after="101" w:line="222" w:lineRule="exact"/>
              <w:jc w:val="both"/>
              <w:rPr>
                <w:rFonts w:ascii="Soberana Sans" w:hAnsi="Soberana Sans" w:cs="Arial"/>
                <w:sz w:val="18"/>
                <w:szCs w:val="18"/>
                <w:lang w:eastAsia="es-MX"/>
              </w:rPr>
            </w:pPr>
            <w:r w:rsidRPr="00B17449">
              <w:rPr>
                <w:rFonts w:ascii="Soberana Sans" w:hAnsi="Soberana Sans" w:cs="Arial"/>
                <w:sz w:val="18"/>
                <w:szCs w:val="18"/>
                <w:lang w:eastAsia="es-MX"/>
              </w:rPr>
              <w:t>Información adicional:</w:t>
            </w:r>
          </w:p>
          <w:p w14:paraId="63331B9E" w14:textId="77777777" w:rsidR="008A21A4" w:rsidRPr="00B17449" w:rsidRDefault="008A21A4" w:rsidP="008A21A4">
            <w:pPr>
              <w:pStyle w:val="Texto"/>
              <w:tabs>
                <w:tab w:val="left" w:pos="486"/>
              </w:tabs>
              <w:spacing w:line="222" w:lineRule="exact"/>
              <w:ind w:firstLine="0"/>
              <w:rPr>
                <w:rFonts w:ascii="Soberana Sans" w:hAnsi="Soberana Sans"/>
                <w:b/>
                <w:bCs/>
                <w:szCs w:val="18"/>
                <w:lang w:eastAsia="es-MX"/>
              </w:rPr>
            </w:pPr>
            <w:r w:rsidRPr="00B17449">
              <w:rPr>
                <w:rFonts w:ascii="Soberana Sans" w:hAnsi="Soberana Sans"/>
                <w:szCs w:val="18"/>
                <w:lang w:eastAsia="es-MX"/>
              </w:rPr>
              <w:t>Recuerda que el archivo electrónico debe contener</w:t>
            </w:r>
            <w:r w:rsidRPr="00B17449">
              <w:rPr>
                <w:rFonts w:ascii="Soberana Sans" w:hAnsi="Soberana Sans"/>
                <w:b/>
                <w:bCs/>
                <w:szCs w:val="18"/>
                <w:lang w:eastAsia="es-MX"/>
              </w:rPr>
              <w:t>:</w:t>
            </w:r>
          </w:p>
          <w:p w14:paraId="3AB75EB4"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Nombre del contribuyente y la denominación o razón social de la empresa, si el contribuyente es persona moral.</w:t>
            </w:r>
          </w:p>
          <w:p w14:paraId="27B90538"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El domicilio fiscal que tiene manifestado en el registro federal de contribuyentes.</w:t>
            </w:r>
          </w:p>
          <w:p w14:paraId="000A096B"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El domicilio para oír y recibir notificaciones, si es el caso.</w:t>
            </w:r>
          </w:p>
          <w:p w14:paraId="1C17F9B5"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La clave del registro federal de contribuyentes.</w:t>
            </w:r>
          </w:p>
          <w:p w14:paraId="5ED35232"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La autoridad a la que se dirige.</w:t>
            </w:r>
          </w:p>
          <w:p w14:paraId="6C052D8A"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El propósito de la promoción.</w:t>
            </w:r>
          </w:p>
          <w:p w14:paraId="1DB0FE1F"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La dirección del correo electrónico.</w:t>
            </w:r>
          </w:p>
          <w:p w14:paraId="2A11AFD3"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Estar firmado.</w:t>
            </w:r>
          </w:p>
          <w:p w14:paraId="0392ECDA"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Señalar todos los hechos y circunstancias relacionados con el motivo de la promoción, así como los importes y conceptos debidamente desglosados y actualizados.</w:t>
            </w:r>
          </w:p>
          <w:p w14:paraId="36950757"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Si los adeudos ya están determinados o te están realizando una auditoria, así como la autoridad que te la está realizando.</w:t>
            </w:r>
          </w:p>
          <w:p w14:paraId="0E476B87"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La Protesta de decir verdad de que no se encuentra vinculado a algún proceso de carácter penal por la comisión de delitos de carácter fiscal, así como el representante legal, administrador único, o socios, si se trata de una persona moral.</w:t>
            </w:r>
          </w:p>
          <w:p w14:paraId="64F4C221" w14:textId="77777777" w:rsidR="008A21A4" w:rsidRPr="00B17449" w:rsidRDefault="008A21A4" w:rsidP="008A21A4">
            <w:pPr>
              <w:pStyle w:val="Texto"/>
              <w:numPr>
                <w:ilvl w:val="0"/>
                <w:numId w:val="244"/>
              </w:numPr>
              <w:tabs>
                <w:tab w:val="left" w:pos="486"/>
              </w:tabs>
              <w:spacing w:line="222" w:lineRule="exact"/>
              <w:ind w:left="486" w:hanging="486"/>
              <w:rPr>
                <w:rFonts w:ascii="Soberana Sans" w:hAnsi="Soberana Sans"/>
                <w:szCs w:val="18"/>
                <w:lang w:eastAsia="es-MX"/>
              </w:rPr>
            </w:pPr>
            <w:r w:rsidRPr="00B17449">
              <w:rPr>
                <w:rFonts w:ascii="Soberana Sans" w:hAnsi="Soberana Sans"/>
                <w:szCs w:val="18"/>
                <w:lang w:eastAsia="es-MX"/>
              </w:rPr>
              <w:t>Manifestar si los adeudos se encuentran controvertidos, en todo caso, mencionar y agregar el desistimiento.</w:t>
            </w:r>
          </w:p>
          <w:p w14:paraId="1CC84CA6" w14:textId="77777777" w:rsidR="008A21A4" w:rsidRPr="00B17449" w:rsidRDefault="008A21A4" w:rsidP="008A21A4">
            <w:pPr>
              <w:pStyle w:val="Texto"/>
              <w:tabs>
                <w:tab w:val="left" w:pos="486"/>
              </w:tabs>
              <w:spacing w:line="222" w:lineRule="exact"/>
              <w:ind w:firstLine="0"/>
              <w:rPr>
                <w:rFonts w:ascii="Soberana Sans" w:hAnsi="Soberana Sans"/>
                <w:szCs w:val="18"/>
                <w:lang w:eastAsia="es-MX"/>
              </w:rPr>
            </w:pPr>
            <w:r w:rsidRPr="00B17449">
              <w:rPr>
                <w:rFonts w:ascii="Soberana Sans" w:hAnsi="Soberana Sans"/>
                <w:szCs w:val="18"/>
                <w:lang w:eastAsia="es-MX"/>
              </w:rPr>
              <w:t>Es necesario que cumplas con los diversos requisitos establecidos para cada caso, como pagar en una sola exhibición el adeudo restante o solicitar al mismo tiempo el pago a plazos y cumplir puntualmente con el pago de los mismos.</w:t>
            </w:r>
          </w:p>
        </w:tc>
      </w:tr>
      <w:tr w:rsidR="008A21A4" w:rsidRPr="00B17449" w14:paraId="139A2B5C" w14:textId="77777777" w:rsidTr="00AA2E82">
        <w:trPr>
          <w:trHeight w:val="20"/>
        </w:trPr>
        <w:tc>
          <w:tcPr>
            <w:tcW w:w="5000" w:type="pct"/>
            <w:tcBorders>
              <w:top w:val="nil"/>
              <w:left w:val="single" w:sz="8" w:space="0" w:color="auto"/>
              <w:bottom w:val="single" w:sz="8" w:space="0" w:color="auto"/>
              <w:right w:val="single" w:sz="8" w:space="0" w:color="auto"/>
            </w:tcBorders>
          </w:tcPr>
          <w:p w14:paraId="3AD48861" w14:textId="77777777" w:rsidR="008A21A4" w:rsidRPr="00B17449" w:rsidRDefault="008A21A4" w:rsidP="008A21A4">
            <w:pPr>
              <w:spacing w:after="101" w:line="222" w:lineRule="exact"/>
              <w:jc w:val="both"/>
              <w:rPr>
                <w:rFonts w:ascii="Soberana Sans" w:hAnsi="Soberana Sans" w:cs="Arial"/>
                <w:i/>
                <w:sz w:val="18"/>
                <w:szCs w:val="18"/>
                <w:lang w:eastAsia="es-MX"/>
              </w:rPr>
            </w:pPr>
            <w:r w:rsidRPr="00B17449">
              <w:rPr>
                <w:rFonts w:ascii="Soberana Sans" w:hAnsi="Soberana Sans" w:cs="Arial"/>
                <w:i/>
                <w:sz w:val="18"/>
                <w:szCs w:val="18"/>
                <w:lang w:eastAsia="es-MX"/>
              </w:rPr>
              <w:t>Disposiciones jurídicas aplicables.</w:t>
            </w:r>
          </w:p>
          <w:p w14:paraId="0680BB32" w14:textId="77777777" w:rsidR="008A21A4" w:rsidRPr="00B17449" w:rsidRDefault="008A21A4" w:rsidP="008A21A4">
            <w:pPr>
              <w:spacing w:after="101" w:line="222" w:lineRule="exact"/>
              <w:jc w:val="both"/>
              <w:rPr>
                <w:rFonts w:ascii="Soberana Sans" w:hAnsi="Soberana Sans" w:cs="Arial"/>
                <w:i/>
                <w:sz w:val="18"/>
                <w:szCs w:val="18"/>
                <w:lang w:eastAsia="es-MX"/>
              </w:rPr>
            </w:pPr>
            <w:r w:rsidRPr="00B17449">
              <w:rPr>
                <w:rFonts w:ascii="Soberana Sans" w:hAnsi="Soberana Sans" w:cs="Arial"/>
                <w:i/>
                <w:sz w:val="18"/>
                <w:szCs w:val="18"/>
                <w:lang w:eastAsia="es-MX"/>
              </w:rPr>
              <w:t>Art. 74 CFF.</w:t>
            </w:r>
          </w:p>
        </w:tc>
      </w:tr>
    </w:tbl>
    <w:p w14:paraId="1B5660CA" w14:textId="1F637C62" w:rsidR="00CC1BB4" w:rsidRPr="00B17449" w:rsidRDefault="00CC1BB4" w:rsidP="008A21A4">
      <w:pPr>
        <w:pStyle w:val="Texto"/>
        <w:spacing w:line="22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A21A4" w:rsidRPr="00B17449" w14:paraId="107CCBCD"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2BA26801" w14:textId="77777777" w:rsidR="008A21A4" w:rsidRPr="00B17449" w:rsidRDefault="008A21A4" w:rsidP="00AA2E82">
            <w:pPr>
              <w:pStyle w:val="Texto"/>
              <w:spacing w:line="224" w:lineRule="exact"/>
              <w:ind w:left="936" w:hanging="936"/>
              <w:rPr>
                <w:rFonts w:ascii="Soberana Sans" w:hAnsi="Soberana Sans"/>
                <w:szCs w:val="18"/>
              </w:rPr>
            </w:pPr>
            <w:r w:rsidRPr="00B17449">
              <w:rPr>
                <w:rFonts w:ascii="Soberana Sans" w:hAnsi="Soberana Sans"/>
                <w:b/>
                <w:szCs w:val="18"/>
              </w:rPr>
              <w:t>152/CFF</w:t>
            </w:r>
            <w:r w:rsidRPr="00B17449">
              <w:rPr>
                <w:rFonts w:ascii="Soberana Sans" w:hAnsi="Soberana Sans"/>
                <w:szCs w:val="18"/>
              </w:rPr>
              <w:tab/>
            </w:r>
            <w:r w:rsidRPr="00B17449">
              <w:rPr>
                <w:rFonts w:ascii="Soberana Sans" w:hAnsi="Soberana Sans"/>
                <w:b/>
                <w:szCs w:val="18"/>
              </w:rPr>
              <w:t>Informe que están obligadas a proporcionar las personas que lleven su contabilidad o parte de ella utilizando registros electrónicos sobre sus clientes y proveedores, relacionada con la clave del RFC de sus usuarios</w:t>
            </w:r>
          </w:p>
        </w:tc>
      </w:tr>
      <w:tr w:rsidR="008A21A4" w:rsidRPr="00B17449" w14:paraId="3630CE59"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1EA33E5B"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¿Quiénes lo presentan?</w:t>
            </w:r>
          </w:p>
          <w:p w14:paraId="779BFC73"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Personas físicas y morales.</w:t>
            </w:r>
          </w:p>
        </w:tc>
      </w:tr>
      <w:tr w:rsidR="008A21A4" w:rsidRPr="00B17449" w14:paraId="36E511FB"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09690EDE"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¿Dónde se presenta?</w:t>
            </w:r>
          </w:p>
          <w:p w14:paraId="1E6C08A8"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A través de buzón tributario.</w:t>
            </w:r>
          </w:p>
          <w:p w14:paraId="3194DCBD" w14:textId="5FD1603B" w:rsidR="007D6F9D" w:rsidRPr="00B17449" w:rsidRDefault="007D6F9D" w:rsidP="00AE4FFD">
            <w:pPr>
              <w:jc w:val="both"/>
              <w:rPr>
                <w:rFonts w:ascii="Soberana Sans" w:hAnsi="Soberana Sans" w:cs="Arial"/>
                <w:color w:val="2F2F2F"/>
                <w:sz w:val="18"/>
                <w:szCs w:val="18"/>
                <w:lang w:val="es-MX"/>
              </w:rPr>
            </w:pPr>
            <w:r w:rsidRPr="00B17449">
              <w:rPr>
                <w:rFonts w:ascii="Soberana Sans" w:hAnsi="Soberana Sans" w:cs="Arial"/>
                <w:color w:val="2F2F2F"/>
                <w:sz w:val="18"/>
                <w:szCs w:val="18"/>
                <w:lang w:val="es-MX"/>
              </w:rPr>
              <w:t>Hasta en tanto este trámite no se publique en la relación de promociones, solicitudes, avisos y demás información disponibles en el buzón tributario, el mismo deberá presentarse</w:t>
            </w:r>
            <w:r w:rsidRPr="00B17449">
              <w:rPr>
                <w:rFonts w:ascii="Soberana Sans" w:hAnsi="Soberana Sans"/>
                <w:color w:val="2F2F2F"/>
                <w:szCs w:val="18"/>
                <w:lang w:val="es-MX"/>
              </w:rPr>
              <w:t xml:space="preserve"> </w:t>
            </w:r>
            <w:r w:rsidRPr="00B17449">
              <w:rPr>
                <w:rFonts w:ascii="Soberana Sans" w:hAnsi="Soberana Sans"/>
                <w:color w:val="2F2F2F"/>
                <w:sz w:val="18"/>
                <w:szCs w:val="18"/>
                <w:lang w:val="es-MX"/>
              </w:rPr>
              <w:t>en el Portal del SAT</w:t>
            </w:r>
            <w:r w:rsidRPr="00B17449">
              <w:rPr>
                <w:rFonts w:ascii="Soberana Sans" w:hAnsi="Soberana Sans" w:cs="Arial"/>
                <w:color w:val="2F2F2F"/>
                <w:sz w:val="18"/>
                <w:szCs w:val="18"/>
                <w:lang w:val="es-MX"/>
              </w:rPr>
              <w:t xml:space="preserve">, </w:t>
            </w:r>
            <w:r w:rsidR="00AE4FFD" w:rsidRPr="00B17449">
              <w:rPr>
                <w:rFonts w:ascii="Soberana Sans" w:hAnsi="Soberana Sans"/>
                <w:color w:val="2F2F2F"/>
                <w:sz w:val="18"/>
                <w:szCs w:val="18"/>
                <w:lang w:val="es-MX"/>
              </w:rPr>
              <w:t>de conformidad con lo establecido en la regla 1.6. en relación con la regla 2.2.6. de la RMF.</w:t>
            </w:r>
          </w:p>
        </w:tc>
      </w:tr>
      <w:tr w:rsidR="008A21A4" w:rsidRPr="00B17449" w14:paraId="765B7475"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0CEFA36D"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¿Qué documento se obtiene?</w:t>
            </w:r>
          </w:p>
          <w:p w14:paraId="605D4CE2" w14:textId="77777777" w:rsidR="008A21A4" w:rsidRPr="00B17449" w:rsidRDefault="008A21A4" w:rsidP="00A00E1A">
            <w:pPr>
              <w:pStyle w:val="Texto"/>
              <w:spacing w:line="224" w:lineRule="exact"/>
              <w:ind w:firstLine="0"/>
              <w:rPr>
                <w:rFonts w:ascii="Soberana Sans" w:hAnsi="Soberana Sans"/>
                <w:b/>
                <w:szCs w:val="18"/>
              </w:rPr>
            </w:pPr>
            <w:r w:rsidRPr="00B17449">
              <w:rPr>
                <w:rFonts w:ascii="Soberana Sans" w:hAnsi="Soberana Sans"/>
                <w:szCs w:val="18"/>
              </w:rPr>
              <w:t>Acuse de recibo.</w:t>
            </w:r>
          </w:p>
        </w:tc>
      </w:tr>
      <w:tr w:rsidR="008A21A4" w:rsidRPr="00B17449" w14:paraId="128D1F50"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2D8F9E19"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¿Cuándo se presenta?</w:t>
            </w:r>
          </w:p>
          <w:p w14:paraId="79B0E6A4"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Cuando la autoridad lo requiera.</w:t>
            </w:r>
          </w:p>
        </w:tc>
      </w:tr>
      <w:tr w:rsidR="008A21A4" w:rsidRPr="00B17449" w14:paraId="17013849"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4AF6EBBF"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lastRenderedPageBreak/>
              <w:t>Requisito:</w:t>
            </w:r>
          </w:p>
          <w:p w14:paraId="7DBED440" w14:textId="77777777" w:rsidR="008A21A4" w:rsidRPr="00B17449" w:rsidRDefault="008A21A4" w:rsidP="008A21A4">
            <w:pPr>
              <w:pStyle w:val="Texto"/>
              <w:numPr>
                <w:ilvl w:val="0"/>
                <w:numId w:val="246"/>
              </w:numPr>
              <w:tabs>
                <w:tab w:val="left" w:pos="396"/>
              </w:tabs>
              <w:spacing w:line="224" w:lineRule="exact"/>
              <w:ind w:left="396"/>
              <w:rPr>
                <w:rFonts w:ascii="Soberana Sans" w:hAnsi="Soberana Sans"/>
                <w:szCs w:val="18"/>
              </w:rPr>
            </w:pPr>
            <w:r w:rsidRPr="00B17449">
              <w:rPr>
                <w:rFonts w:ascii="Soberana Sans" w:hAnsi="Soberana Sans"/>
                <w:szCs w:val="18"/>
              </w:rPr>
              <w:t>Archivo electrónico con:</w:t>
            </w:r>
          </w:p>
          <w:p w14:paraId="1CE1A199" w14:textId="77777777" w:rsidR="008A21A4" w:rsidRPr="00B17449" w:rsidRDefault="008A21A4" w:rsidP="008A21A4">
            <w:pPr>
              <w:pStyle w:val="Texto"/>
              <w:numPr>
                <w:ilvl w:val="0"/>
                <w:numId w:val="246"/>
              </w:numPr>
              <w:tabs>
                <w:tab w:val="left" w:pos="396"/>
              </w:tabs>
              <w:spacing w:line="224" w:lineRule="exact"/>
              <w:ind w:left="396"/>
              <w:rPr>
                <w:rFonts w:ascii="Soberana Sans" w:hAnsi="Soberana Sans"/>
                <w:szCs w:val="18"/>
              </w:rPr>
            </w:pPr>
            <w:r w:rsidRPr="00B17449">
              <w:rPr>
                <w:rFonts w:ascii="Soberana Sans" w:hAnsi="Soberana Sans"/>
                <w:szCs w:val="18"/>
              </w:rPr>
              <w:t>Manifestación de información sobre sus clientes y proveedores, relacionada con la clave del RFC de sus usuarios.</w:t>
            </w:r>
          </w:p>
        </w:tc>
      </w:tr>
      <w:tr w:rsidR="008A21A4" w:rsidRPr="00B17449" w14:paraId="256130DD"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24D909DC"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Condiciones:</w:t>
            </w:r>
          </w:p>
          <w:p w14:paraId="355BFF62" w14:textId="77777777" w:rsidR="008A21A4" w:rsidRPr="00B17449" w:rsidRDefault="008A21A4" w:rsidP="005F0988">
            <w:pPr>
              <w:tabs>
                <w:tab w:val="left" w:pos="342"/>
              </w:tabs>
              <w:rPr>
                <w:rFonts w:ascii="Soberana Sans" w:hAnsi="Soberana Sans"/>
                <w:color w:val="2F2F2F"/>
                <w:szCs w:val="18"/>
                <w:lang w:val="es-MX"/>
              </w:rPr>
            </w:pPr>
            <w:r w:rsidRPr="00B17449">
              <w:rPr>
                <w:rFonts w:ascii="Soberana Sans" w:hAnsi="Soberana Sans"/>
                <w:sz w:val="18"/>
                <w:szCs w:val="18"/>
              </w:rPr>
              <w:t>Contar con e.firma</w:t>
            </w:r>
            <w:r w:rsidR="007D6F9D" w:rsidRPr="00B17449">
              <w:rPr>
                <w:rFonts w:ascii="Soberana Sans" w:hAnsi="Soberana Sans"/>
                <w:szCs w:val="18"/>
              </w:rPr>
              <w:t xml:space="preserve"> </w:t>
            </w:r>
            <w:r w:rsidR="007D6F9D" w:rsidRPr="00B17449">
              <w:rPr>
                <w:rFonts w:ascii="Soberana Sans" w:hAnsi="Soberana Sans"/>
                <w:sz w:val="18"/>
                <w:szCs w:val="18"/>
              </w:rPr>
              <w:t>y Contraseña.</w:t>
            </w:r>
            <w:r w:rsidRPr="00B17449">
              <w:rPr>
                <w:rFonts w:ascii="Soberana Sans" w:hAnsi="Soberana Sans"/>
                <w:sz w:val="18"/>
                <w:szCs w:val="18"/>
              </w:rPr>
              <w:t xml:space="preserve"> </w:t>
            </w:r>
          </w:p>
        </w:tc>
      </w:tr>
      <w:tr w:rsidR="008A21A4" w:rsidRPr="00B17449" w14:paraId="2B84DDC6"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1C9C5518"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Información adicional:</w:t>
            </w:r>
          </w:p>
          <w:p w14:paraId="34794626" w14:textId="77777777" w:rsidR="008A21A4" w:rsidRPr="00B17449" w:rsidRDefault="008A21A4" w:rsidP="00A00E1A">
            <w:pPr>
              <w:pStyle w:val="Texto"/>
              <w:spacing w:line="224" w:lineRule="exact"/>
              <w:ind w:firstLine="0"/>
              <w:rPr>
                <w:rFonts w:ascii="Soberana Sans" w:hAnsi="Soberana Sans"/>
                <w:szCs w:val="18"/>
              </w:rPr>
            </w:pPr>
            <w:r w:rsidRPr="00B17449">
              <w:rPr>
                <w:rFonts w:ascii="Soberana Sans" w:hAnsi="Soberana Sans"/>
                <w:szCs w:val="18"/>
              </w:rPr>
              <w:t>No aplica</w:t>
            </w:r>
          </w:p>
        </w:tc>
      </w:tr>
      <w:tr w:rsidR="008A21A4" w:rsidRPr="00B17449" w14:paraId="46E97865" w14:textId="77777777" w:rsidTr="00AA2E82">
        <w:trPr>
          <w:cantSplit/>
          <w:trHeight w:val="20"/>
        </w:trPr>
        <w:tc>
          <w:tcPr>
            <w:tcW w:w="5000" w:type="pct"/>
            <w:tcBorders>
              <w:top w:val="single" w:sz="6" w:space="0" w:color="auto"/>
              <w:left w:val="single" w:sz="6" w:space="0" w:color="auto"/>
              <w:bottom w:val="single" w:sz="6" w:space="0" w:color="auto"/>
              <w:right w:val="single" w:sz="6" w:space="0" w:color="auto"/>
            </w:tcBorders>
          </w:tcPr>
          <w:p w14:paraId="233CB0B9" w14:textId="77777777" w:rsidR="008A21A4" w:rsidRPr="00B17449" w:rsidRDefault="008A21A4" w:rsidP="00A00E1A">
            <w:pPr>
              <w:pStyle w:val="Texto"/>
              <w:spacing w:line="224" w:lineRule="exact"/>
              <w:ind w:firstLine="0"/>
              <w:rPr>
                <w:rFonts w:ascii="Soberana Sans" w:hAnsi="Soberana Sans"/>
                <w:i/>
                <w:szCs w:val="18"/>
              </w:rPr>
            </w:pPr>
            <w:r w:rsidRPr="00B17449">
              <w:rPr>
                <w:rFonts w:ascii="Soberana Sans" w:hAnsi="Soberana Sans"/>
                <w:i/>
                <w:szCs w:val="18"/>
              </w:rPr>
              <w:t>Disposiciones jurídicas aplicables</w:t>
            </w:r>
          </w:p>
          <w:p w14:paraId="6A548118" w14:textId="77777777" w:rsidR="008A21A4" w:rsidRPr="00B17449" w:rsidRDefault="008A21A4" w:rsidP="00A00E1A">
            <w:pPr>
              <w:pStyle w:val="Texto"/>
              <w:spacing w:line="224" w:lineRule="exact"/>
              <w:ind w:firstLine="0"/>
              <w:rPr>
                <w:rFonts w:ascii="Soberana Sans" w:hAnsi="Soberana Sans"/>
                <w:szCs w:val="18"/>
                <w:lang w:val="en-US"/>
              </w:rPr>
            </w:pPr>
            <w:r w:rsidRPr="00B17449">
              <w:rPr>
                <w:rFonts w:ascii="Soberana Sans" w:hAnsi="Soberana Sans"/>
                <w:szCs w:val="18"/>
                <w:lang w:val="en-US"/>
              </w:rPr>
              <w:t>Art. 30-A CFF, Regla 2.8.1.10. RMF.</w:t>
            </w:r>
          </w:p>
        </w:tc>
      </w:tr>
    </w:tbl>
    <w:p w14:paraId="7FE3EC05" w14:textId="0FF81066" w:rsidR="007A1868" w:rsidRPr="00B17449" w:rsidRDefault="007A1868" w:rsidP="007A1868">
      <w:pPr>
        <w:pStyle w:val="Texto"/>
        <w:spacing w:line="218" w:lineRule="exact"/>
        <w:ind w:firstLine="0"/>
        <w:rPr>
          <w:lang w:val="es-MX"/>
        </w:rPr>
      </w:pPr>
    </w:p>
    <w:tbl>
      <w:tblPr>
        <w:tblW w:w="5000" w:type="pct"/>
        <w:tblCellMar>
          <w:left w:w="72" w:type="dxa"/>
          <w:right w:w="72" w:type="dxa"/>
        </w:tblCellMar>
        <w:tblLook w:val="0000" w:firstRow="0" w:lastRow="0" w:firstColumn="0" w:lastColumn="0" w:noHBand="0" w:noVBand="0"/>
      </w:tblPr>
      <w:tblGrid>
        <w:gridCol w:w="8488"/>
      </w:tblGrid>
      <w:tr w:rsidR="007A1868" w:rsidRPr="00B17449" w14:paraId="39A34142"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65E26756" w14:textId="5B4AAF7B" w:rsidR="007A1868" w:rsidRPr="00B17449" w:rsidRDefault="007A1868" w:rsidP="00CC1BB4">
            <w:pPr>
              <w:pStyle w:val="Texto"/>
              <w:spacing w:line="224" w:lineRule="exact"/>
              <w:ind w:left="936" w:hanging="936"/>
              <w:rPr>
                <w:rFonts w:ascii="Soberana Sans" w:hAnsi="Soberana Sans"/>
                <w:b/>
                <w:szCs w:val="18"/>
              </w:rPr>
            </w:pPr>
            <w:r w:rsidRPr="00B17449">
              <w:rPr>
                <w:rFonts w:ascii="Soberana Sans" w:hAnsi="Soberana Sans"/>
                <w:b/>
                <w:szCs w:val="18"/>
              </w:rPr>
              <w:t>153/CFF</w:t>
            </w:r>
            <w:r w:rsidRPr="00B17449">
              <w:rPr>
                <w:rFonts w:ascii="Soberana Sans" w:hAnsi="Soberana Sans"/>
                <w:b/>
                <w:szCs w:val="18"/>
              </w:rPr>
              <w:tab/>
              <w:t>Aviso para ofrecer como medio de pago de las contribuciones federales o de DPA’s y sus accesorios, l</w:t>
            </w:r>
            <w:r w:rsidR="00CC1BB4" w:rsidRPr="00B17449">
              <w:rPr>
                <w:rFonts w:ascii="Soberana Sans" w:hAnsi="Soberana Sans"/>
                <w:b/>
                <w:szCs w:val="18"/>
              </w:rPr>
              <w:t>as tarjetas de crédito o débito</w:t>
            </w:r>
          </w:p>
        </w:tc>
      </w:tr>
      <w:tr w:rsidR="007A1868" w:rsidRPr="00B17449" w14:paraId="4725B024"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470B53D9"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¿Quiénes lo presentan?</w:t>
            </w:r>
          </w:p>
          <w:p w14:paraId="189C81A1"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Las instituciones de crédito autorizadas como auxiliares por la TESOFE, que habiliten como medio de pago de las contribuciones federales de los DPA’s y sus accesorios, las tarjetas de crédito o débito emitidas por las instituciones del sistema financiero mexicano.</w:t>
            </w:r>
          </w:p>
        </w:tc>
      </w:tr>
      <w:tr w:rsidR="007A1868" w:rsidRPr="00B17449" w14:paraId="77783631"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0BE326D4"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¿Dónde se presenta?</w:t>
            </w:r>
          </w:p>
          <w:p w14:paraId="24554D03" w14:textId="3BCE3074"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En las oficinas de la Administración Central de Declaraciones y Pagos de la AGR.</w:t>
            </w:r>
          </w:p>
        </w:tc>
      </w:tr>
      <w:tr w:rsidR="007A1868" w:rsidRPr="00B17449" w14:paraId="38B8BEAB"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59C3E84A"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¿Qué documento se obtiene?</w:t>
            </w:r>
          </w:p>
          <w:p w14:paraId="4BB34DB4"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Acuse de recibo.</w:t>
            </w:r>
          </w:p>
        </w:tc>
      </w:tr>
      <w:tr w:rsidR="007A1868" w:rsidRPr="00B17449" w14:paraId="15039C0E"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22777C84"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¿Cuándo se presenta?</w:t>
            </w:r>
          </w:p>
          <w:p w14:paraId="5CF097FD"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 xml:space="preserve">Cuando las instituciones de crédito antes citadas habiliten como medio de pago de las contribuciones federales de los DPA’s, y sus accesorios, las tarjetas de crédito o débito. </w:t>
            </w:r>
          </w:p>
        </w:tc>
      </w:tr>
      <w:tr w:rsidR="007A1868" w:rsidRPr="00B17449" w14:paraId="0689E02B"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46868214"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Requisitos:</w:t>
            </w:r>
          </w:p>
          <w:p w14:paraId="74CA0E0C" w14:textId="748FDAAD"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Archivo digitalizado con la manifestación de los medios de pago y de recepción que aceptarán las instituciones de crédito autorizadas, así como la modalidad de recaudación de recursos federales.</w:t>
            </w:r>
          </w:p>
        </w:tc>
      </w:tr>
      <w:tr w:rsidR="007A1868" w:rsidRPr="00B17449" w14:paraId="314B8BF7"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72698432"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Condiciones:</w:t>
            </w:r>
          </w:p>
          <w:p w14:paraId="5501634E" w14:textId="4DC521F9"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Contar con e.firma o Contraseña.</w:t>
            </w:r>
          </w:p>
        </w:tc>
      </w:tr>
      <w:tr w:rsidR="007A1868" w:rsidRPr="00B17449" w14:paraId="389606AE"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3A455A66"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Información adicional:</w:t>
            </w:r>
          </w:p>
          <w:p w14:paraId="11A9C277" w14:textId="77777777" w:rsidR="007A1868" w:rsidRPr="00B17449" w:rsidRDefault="007A1868" w:rsidP="00DE40F8">
            <w:pPr>
              <w:pStyle w:val="Texto"/>
              <w:spacing w:line="224" w:lineRule="exact"/>
              <w:ind w:firstLine="0"/>
              <w:rPr>
                <w:rFonts w:ascii="Soberana Sans" w:hAnsi="Soberana Sans"/>
                <w:szCs w:val="18"/>
              </w:rPr>
            </w:pPr>
            <w:r w:rsidRPr="00B17449">
              <w:rPr>
                <w:rFonts w:ascii="Soberana Sans" w:hAnsi="Soberana Sans"/>
                <w:szCs w:val="18"/>
              </w:rPr>
              <w:t>No aplica.</w:t>
            </w:r>
          </w:p>
        </w:tc>
      </w:tr>
      <w:tr w:rsidR="007A1868" w:rsidRPr="00B17449" w14:paraId="09344C09"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6E8B0492" w14:textId="77777777" w:rsidR="007A1868" w:rsidRPr="00B17449" w:rsidRDefault="007A1868" w:rsidP="00DE40F8">
            <w:pPr>
              <w:pStyle w:val="Texto"/>
              <w:spacing w:line="224" w:lineRule="exact"/>
              <w:ind w:firstLine="0"/>
              <w:rPr>
                <w:rFonts w:ascii="Soberana Sans" w:hAnsi="Soberana Sans"/>
                <w:i/>
                <w:szCs w:val="18"/>
              </w:rPr>
            </w:pPr>
            <w:r w:rsidRPr="00B17449">
              <w:rPr>
                <w:rFonts w:ascii="Soberana Sans" w:hAnsi="Soberana Sans"/>
                <w:i/>
                <w:szCs w:val="18"/>
              </w:rPr>
              <w:t>Disposiciones jurídicas aplicables</w:t>
            </w:r>
          </w:p>
          <w:p w14:paraId="663B3A31" w14:textId="77777777" w:rsidR="007A1868" w:rsidRPr="00B17449" w:rsidRDefault="007A1868" w:rsidP="00DE40F8">
            <w:pPr>
              <w:pStyle w:val="Texto"/>
              <w:spacing w:line="224" w:lineRule="exact"/>
              <w:ind w:firstLine="0"/>
              <w:rPr>
                <w:rFonts w:ascii="Soberana Sans" w:hAnsi="Soberana Sans"/>
                <w:szCs w:val="18"/>
                <w:lang w:val="en-US"/>
              </w:rPr>
            </w:pPr>
            <w:r w:rsidRPr="00B17449">
              <w:rPr>
                <w:rFonts w:ascii="Soberana Sans" w:hAnsi="Soberana Sans"/>
                <w:szCs w:val="18"/>
                <w:lang w:val="es-MX"/>
              </w:rPr>
              <w:t xml:space="preserve">Arts.18, 19 CFF, Regla </w:t>
            </w:r>
            <w:r w:rsidRPr="00B17449">
              <w:rPr>
                <w:rFonts w:ascii="Soberana Sans" w:hAnsi="Soberana Sans"/>
                <w:szCs w:val="18"/>
              </w:rPr>
              <w:t>2.1.20.</w:t>
            </w:r>
            <w:r w:rsidRPr="00B17449">
              <w:rPr>
                <w:rFonts w:ascii="Soberana Sans" w:hAnsi="Soberana Sans"/>
                <w:szCs w:val="18"/>
                <w:lang w:val="es-MX"/>
              </w:rPr>
              <w:t xml:space="preserve"> </w:t>
            </w:r>
            <w:r w:rsidRPr="00B17449">
              <w:rPr>
                <w:rFonts w:ascii="Soberana Sans" w:hAnsi="Soberana Sans"/>
                <w:szCs w:val="18"/>
                <w:lang w:val="en-US"/>
              </w:rPr>
              <w:t>RMF.</w:t>
            </w:r>
          </w:p>
        </w:tc>
      </w:tr>
    </w:tbl>
    <w:p w14:paraId="13F17025" w14:textId="0EA0495C" w:rsidR="00401DBF" w:rsidRPr="00B17449" w:rsidRDefault="00401DBF" w:rsidP="00401DBF">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401DBF" w:rsidRPr="00B17449" w14:paraId="20A9C380"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3067FEE1" w14:textId="77777777" w:rsidR="00401DBF" w:rsidRPr="00B17449" w:rsidRDefault="00401DBF" w:rsidP="00185E09">
            <w:pPr>
              <w:tabs>
                <w:tab w:val="left" w:pos="990"/>
              </w:tabs>
              <w:spacing w:after="101" w:line="216" w:lineRule="exact"/>
              <w:ind w:left="907" w:hanging="907"/>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156/CFF</w:t>
            </w:r>
            <w:r w:rsidRPr="00B17449">
              <w:rPr>
                <w:rFonts w:ascii="Soberana Sans" w:eastAsia="Times New Roman" w:hAnsi="Soberana Sans" w:cs="Arial"/>
                <w:b/>
                <w:sz w:val="18"/>
                <w:szCs w:val="18"/>
                <w:lang w:val="es-ES" w:eastAsia="es-ES"/>
              </w:rPr>
              <w:tab/>
              <w:t>Informe y documentación que deberá contener la manifestación con la cual se desvirtúe la presunción del artículo 69-B del Código Fiscal de la Federación</w:t>
            </w:r>
          </w:p>
        </w:tc>
      </w:tr>
      <w:tr w:rsidR="00401DBF" w:rsidRPr="00B17449" w14:paraId="55021B26"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2BBDBD19"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90C3962"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 que se ubiquen en lo dispuesto por el primer párrafo del artículo 69-B del CFF.</w:t>
            </w:r>
          </w:p>
        </w:tc>
      </w:tr>
      <w:tr w:rsidR="00401DBF" w:rsidRPr="00B17449" w14:paraId="5AFC8127"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4CD863A2"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¿Dónde se presenta?</w:t>
            </w:r>
          </w:p>
          <w:p w14:paraId="24732E19"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71BC2C4D" w14:textId="22715CB6"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ante las oficinas de la autoridad que suscribió el oficio de presunción o a través del Portal del SAT, </w:t>
            </w:r>
            <w:r w:rsidR="00AE4FFD" w:rsidRPr="00B17449">
              <w:rPr>
                <w:rFonts w:ascii="Soberana Sans" w:hAnsi="Soberana Sans"/>
                <w:color w:val="2F2F2F"/>
                <w:sz w:val="18"/>
                <w:szCs w:val="18"/>
                <w:lang w:val="es-MX"/>
              </w:rPr>
              <w:t>de conformidad con lo establecido en la regla 1.6. en relación con la regla 2.2.6. de la RMF.</w:t>
            </w:r>
          </w:p>
        </w:tc>
      </w:tr>
      <w:tr w:rsidR="00401DBF" w:rsidRPr="00B17449" w14:paraId="3C0D04E5"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23F3A6B0"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554E6888"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401DBF" w:rsidRPr="00B17449" w14:paraId="1673684B"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5A8196B6"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87FB5EF" w14:textId="25F9688F"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del plazo de quince días contados a partir de la última de las notificaciones que se haya efectuado, es decir, a partir de la publicación en el Diario Oficial de la Federación.</w:t>
            </w:r>
          </w:p>
        </w:tc>
      </w:tr>
      <w:tr w:rsidR="00401DBF" w:rsidRPr="00B17449" w14:paraId="06DC9679"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6474D03F"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065FA45" w14:textId="77777777" w:rsidR="00401DBF" w:rsidRPr="00B17449" w:rsidRDefault="00401DBF" w:rsidP="00185E09">
            <w:pPr>
              <w:numPr>
                <w:ilvl w:val="0"/>
                <w:numId w:val="10"/>
              </w:numPr>
              <w:tabs>
                <w:tab w:val="left" w:pos="396"/>
                <w:tab w:val="left" w:pos="606"/>
              </w:tabs>
              <w:spacing w:after="101" w:line="216"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Aviso digitalizado con:</w:t>
            </w:r>
          </w:p>
          <w:p w14:paraId="133F0CCD"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Manifestación bajo protesta de decir verdad, que los hechos que conoció la autoridad fiscal no son ciertos.</w:t>
            </w:r>
          </w:p>
          <w:p w14:paraId="74DABEF4" w14:textId="77777777" w:rsidR="00401DBF" w:rsidRPr="00B17449" w:rsidRDefault="00401DBF" w:rsidP="00185E09">
            <w:pPr>
              <w:numPr>
                <w:ilvl w:val="0"/>
                <w:numId w:val="10"/>
              </w:numPr>
              <w:tabs>
                <w:tab w:val="left" w:pos="396"/>
              </w:tabs>
              <w:spacing w:after="101" w:line="216"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Relación y respaldo de la documentación e información con la que desvirtúe que emitió comprobantes sin contar con los activos, personal, infraestructura o capacidad material, directa o indirectamente, para prestar los servicios o producir, comercializar o entregar los bienes.</w:t>
            </w:r>
          </w:p>
        </w:tc>
      </w:tr>
      <w:tr w:rsidR="00401DBF" w:rsidRPr="00B17449" w14:paraId="0E6C3097"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57854EF0"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303222C2" w14:textId="77777777" w:rsidR="00401DBF" w:rsidRPr="00B17449" w:rsidRDefault="00401DBF" w:rsidP="00185E09">
            <w:pPr>
              <w:numPr>
                <w:ilvl w:val="0"/>
                <w:numId w:val="10"/>
              </w:numPr>
              <w:tabs>
                <w:tab w:val="left" w:pos="396"/>
              </w:tabs>
              <w:spacing w:after="101" w:line="216"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e.firma </w:t>
            </w:r>
          </w:p>
        </w:tc>
      </w:tr>
      <w:tr w:rsidR="00401DBF" w:rsidRPr="00B17449" w14:paraId="398A0861"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6790C89A"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86C9B2E" w14:textId="77777777" w:rsidR="00401DBF" w:rsidRPr="00B17449" w:rsidRDefault="00401DBF" w:rsidP="00185E09">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401DBF" w:rsidRPr="00B17449" w14:paraId="341B095D" w14:textId="77777777" w:rsidTr="00CC1BB4">
        <w:trPr>
          <w:cantSplit/>
          <w:trHeight w:val="20"/>
        </w:trPr>
        <w:tc>
          <w:tcPr>
            <w:tcW w:w="5000" w:type="pct"/>
            <w:tcBorders>
              <w:top w:val="single" w:sz="6" w:space="0" w:color="auto"/>
              <w:left w:val="single" w:sz="6" w:space="0" w:color="auto"/>
              <w:bottom w:val="single" w:sz="6" w:space="0" w:color="auto"/>
              <w:right w:val="single" w:sz="6" w:space="0" w:color="auto"/>
            </w:tcBorders>
          </w:tcPr>
          <w:p w14:paraId="7F7054D0" w14:textId="77777777" w:rsidR="00401DBF" w:rsidRPr="00B17449" w:rsidRDefault="00401DBF" w:rsidP="00185E09">
            <w:pPr>
              <w:spacing w:after="101" w:line="21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1372BF21" w14:textId="77777777" w:rsidR="00401DBF" w:rsidRPr="00B17449" w:rsidRDefault="00401DBF" w:rsidP="00185E09">
            <w:pPr>
              <w:spacing w:after="101" w:line="216" w:lineRule="exact"/>
              <w:jc w:val="both"/>
              <w:rPr>
                <w:rFonts w:ascii="Soberana Sans" w:eastAsia="Times New Roman" w:hAnsi="Soberana Sans" w:cs="Arial"/>
                <w:sz w:val="18"/>
                <w:szCs w:val="18"/>
                <w:lang w:val="en-US" w:eastAsia="es-ES"/>
              </w:rPr>
            </w:pPr>
            <w:r w:rsidRPr="00B17449">
              <w:rPr>
                <w:rFonts w:ascii="Soberana Sans" w:eastAsia="Times New Roman" w:hAnsi="Soberana Sans" w:cs="Arial"/>
                <w:sz w:val="18"/>
                <w:szCs w:val="18"/>
                <w:lang w:val="en-US" w:eastAsia="es-ES"/>
              </w:rPr>
              <w:t>Art. 69-B CFF, Regla 1.4. RMF.</w:t>
            </w:r>
          </w:p>
        </w:tc>
      </w:tr>
    </w:tbl>
    <w:p w14:paraId="0C430D5B" w14:textId="77777777" w:rsidR="00401DBF" w:rsidRPr="00B17449" w:rsidRDefault="00401DBF" w:rsidP="00401DBF">
      <w:pPr>
        <w:pStyle w:val="Texto"/>
        <w:ind w:firstLine="0"/>
        <w:rPr>
          <w:rFonts w:ascii="Soberana Sans" w:hAnsi="Soberana Sans"/>
          <w:szCs w:val="18"/>
          <w:lang w:val="en-US"/>
        </w:rPr>
      </w:pPr>
    </w:p>
    <w:tbl>
      <w:tblPr>
        <w:tblW w:w="5000" w:type="pct"/>
        <w:tblCellMar>
          <w:left w:w="72" w:type="dxa"/>
          <w:right w:w="72" w:type="dxa"/>
        </w:tblCellMar>
        <w:tblLook w:val="0000" w:firstRow="0" w:lastRow="0" w:firstColumn="0" w:lastColumn="0" w:noHBand="0" w:noVBand="0"/>
      </w:tblPr>
      <w:tblGrid>
        <w:gridCol w:w="8488"/>
      </w:tblGrid>
      <w:tr w:rsidR="00E16E69" w:rsidRPr="00B17449" w14:paraId="2EFA205C"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03640400" w14:textId="77777777" w:rsidR="00E16E69" w:rsidRPr="00B17449" w:rsidRDefault="00E16E69" w:rsidP="00CC1BB4">
            <w:pPr>
              <w:pStyle w:val="Texto"/>
              <w:ind w:left="936" w:hanging="936"/>
              <w:rPr>
                <w:rFonts w:ascii="Soberana Sans" w:hAnsi="Soberana Sans"/>
                <w:b/>
                <w:szCs w:val="18"/>
              </w:rPr>
            </w:pPr>
            <w:r w:rsidRPr="00B17449">
              <w:rPr>
                <w:rFonts w:ascii="Soberana Sans" w:hAnsi="Soberana Sans"/>
                <w:b/>
                <w:szCs w:val="18"/>
              </w:rPr>
              <w:t>157/CFF</w:t>
            </w:r>
            <w:r w:rsidRPr="00B17449">
              <w:rPr>
                <w:rFonts w:ascii="Soberana Sans" w:hAnsi="Soberana Sans"/>
                <w:b/>
                <w:szCs w:val="18"/>
              </w:rPr>
              <w:tab/>
              <w:t>Informe y documentación que deberán presentar los contribuyentes a que se refiere la regla 1.5. para acreditar que efectivamente recibieron los servicios o adquirieron los bienes que amparan los comprobantes fiscales que les expidieron o que corrigieron su situación fiscal</w:t>
            </w:r>
          </w:p>
        </w:tc>
      </w:tr>
      <w:tr w:rsidR="00E16E69" w:rsidRPr="00B17449" w14:paraId="38238DB9"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4CB83147"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¿Quiénes lo presentan?</w:t>
            </w:r>
          </w:p>
          <w:p w14:paraId="5147520D"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Personas físicas y personas morales que se ubiquen en lo dispuesto por el penúltimo párrafo del artículo 69-B del CFF.</w:t>
            </w:r>
          </w:p>
        </w:tc>
      </w:tr>
      <w:tr w:rsidR="00E16E69" w:rsidRPr="00B17449" w14:paraId="52D2E4B8"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4700B33F"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¿Dónde se presenta?</w:t>
            </w:r>
          </w:p>
          <w:p w14:paraId="00E944D8"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A través de buzón tributario.</w:t>
            </w:r>
          </w:p>
          <w:p w14:paraId="1002B47D" w14:textId="77914D9D" w:rsidR="008E3173" w:rsidRPr="00B17449" w:rsidRDefault="008E3173" w:rsidP="008E3173">
            <w:pPr>
              <w:pStyle w:val="Texto"/>
              <w:ind w:firstLine="0"/>
              <w:rPr>
                <w:rFonts w:ascii="Soberana Sans" w:hAnsi="Soberana Sans"/>
                <w:szCs w:val="18"/>
              </w:rPr>
            </w:pPr>
            <w:r w:rsidRPr="00B17449">
              <w:rPr>
                <w:rFonts w:ascii="Soberana Sans" w:eastAsiaTheme="minorHAnsi" w:hAnsi="Soberana Sans"/>
                <w:color w:val="2F2F2F"/>
                <w:szCs w:val="18"/>
                <w:lang w:val="es-MX" w:eastAsia="en-US"/>
              </w:rPr>
              <w:t>Hasta en tanto este trámite no se publique en la relación de promociones, solicitudes, avisos y demás información</w:t>
            </w:r>
            <w:r w:rsidR="00827C5E" w:rsidRPr="00B17449">
              <w:rPr>
                <w:rFonts w:ascii="Soberana Sans" w:eastAsiaTheme="minorHAnsi" w:hAnsi="Soberana Sans"/>
                <w:color w:val="2F2F2F"/>
                <w:szCs w:val="18"/>
                <w:lang w:val="es-MX" w:eastAsia="en-US"/>
              </w:rPr>
              <w:t xml:space="preserve"> </w:t>
            </w:r>
            <w:r w:rsidRPr="00B17449">
              <w:rPr>
                <w:rFonts w:ascii="Soberana Sans" w:eastAsiaTheme="minorHAnsi" w:hAnsi="Soberana Sans"/>
                <w:color w:val="2F2F2F"/>
                <w:szCs w:val="18"/>
                <w:lang w:val="es-MX" w:eastAsia="en-US"/>
              </w:rPr>
              <w:t>disponibles en el buzón tributario, el mismo deberá presentarse mediante escrito</w:t>
            </w:r>
            <w:r w:rsidRPr="00B17449">
              <w:rPr>
                <w:rFonts w:ascii="Soberana Sans" w:hAnsi="Soberana Sans"/>
                <w:color w:val="2F2F2F"/>
                <w:lang w:val="es-MX"/>
              </w:rPr>
              <w:t xml:space="preserve"> libre ante las oficinas de la autoridad que suscribió el oficio de presunción, </w:t>
            </w:r>
            <w:r w:rsidR="00827C5E" w:rsidRPr="00B17449">
              <w:rPr>
                <w:rFonts w:ascii="Soberana Sans" w:hAnsi="Soberana Sans"/>
                <w:color w:val="2F2F2F"/>
                <w:szCs w:val="18"/>
                <w:lang w:val="es-MX"/>
              </w:rPr>
              <w:t>de conformidad con lo establecido en la regla 1.6. en relación con la regla 2.2.6. de la RMF.</w:t>
            </w:r>
          </w:p>
        </w:tc>
      </w:tr>
      <w:tr w:rsidR="00E16E69" w:rsidRPr="00B17449" w14:paraId="4E4F50B9"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7F9D4CDB"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¿Qué documentos se obtienen?</w:t>
            </w:r>
          </w:p>
          <w:p w14:paraId="509A6631"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Acuse de recibo.</w:t>
            </w:r>
          </w:p>
        </w:tc>
      </w:tr>
      <w:tr w:rsidR="00E16E69" w:rsidRPr="00B17449" w14:paraId="5B950808"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53D8AAC3"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¿Cuándo se presenta?</w:t>
            </w:r>
          </w:p>
          <w:p w14:paraId="3A1BE7B6"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Dentro del plazo de treinta días contados a partir de la fecha en que se publicó en el Diario Oficial de la Federación y en el Portal del SAT el listado de los contribuyentes a que se refiere el tercer párrafo del artículo 69-B del CFF.</w:t>
            </w:r>
          </w:p>
        </w:tc>
      </w:tr>
      <w:tr w:rsidR="00E16E69" w:rsidRPr="00B17449" w14:paraId="16E48820"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7F620FB7"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Requisitos:</w:t>
            </w:r>
          </w:p>
          <w:p w14:paraId="7001E680"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t>Aviso digitalizado con:</w:t>
            </w:r>
          </w:p>
          <w:p w14:paraId="13F4A2A1" w14:textId="77777777" w:rsidR="00E16E69" w:rsidRPr="00B17449" w:rsidRDefault="00E16E69" w:rsidP="00E16E69">
            <w:pPr>
              <w:pStyle w:val="Texto"/>
              <w:numPr>
                <w:ilvl w:val="0"/>
                <w:numId w:val="10"/>
              </w:numPr>
              <w:ind w:left="396"/>
              <w:rPr>
                <w:rFonts w:ascii="Soberana Sans" w:hAnsi="Soberana Sans"/>
                <w:szCs w:val="18"/>
              </w:rPr>
            </w:pPr>
            <w:r w:rsidRPr="00B17449">
              <w:rPr>
                <w:rFonts w:ascii="Soberana Sans" w:hAnsi="Soberana Sans"/>
                <w:szCs w:val="18"/>
              </w:rPr>
              <w:lastRenderedPageBreak/>
              <w:t>Relación de comprobantes fiscales y respaldo de la documentación e información con la que compruebe la realización de las operaciones que amparan dichos comprobantes.</w:t>
            </w:r>
          </w:p>
          <w:p w14:paraId="2B0FC425" w14:textId="77777777" w:rsidR="00E16E69" w:rsidRPr="00B17449" w:rsidRDefault="00E16E69" w:rsidP="00E16E69">
            <w:pPr>
              <w:pStyle w:val="Texto"/>
              <w:numPr>
                <w:ilvl w:val="0"/>
                <w:numId w:val="10"/>
              </w:numPr>
              <w:ind w:left="396"/>
              <w:rPr>
                <w:rFonts w:ascii="Soberana Sans" w:hAnsi="Soberana Sans"/>
                <w:szCs w:val="18"/>
              </w:rPr>
            </w:pPr>
            <w:r w:rsidRPr="00B17449">
              <w:rPr>
                <w:rFonts w:ascii="Soberana Sans" w:hAnsi="Soberana Sans"/>
                <w:szCs w:val="18"/>
              </w:rPr>
              <w:t>En su caso, la declaración o declaraciones complementarias a través de la que corrigió su situación fiscal.</w:t>
            </w:r>
          </w:p>
        </w:tc>
      </w:tr>
      <w:tr w:rsidR="00E16E69" w:rsidRPr="00B17449" w14:paraId="2378BB93"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5846EE71" w14:textId="77777777" w:rsidR="00E16E69" w:rsidRPr="00B17449" w:rsidRDefault="00E16E69" w:rsidP="00A00E1A">
            <w:pPr>
              <w:pStyle w:val="Texto"/>
              <w:ind w:firstLine="0"/>
              <w:rPr>
                <w:rFonts w:ascii="Soberana Sans" w:hAnsi="Soberana Sans"/>
                <w:szCs w:val="18"/>
              </w:rPr>
            </w:pPr>
            <w:r w:rsidRPr="00B17449">
              <w:rPr>
                <w:rFonts w:ascii="Soberana Sans" w:hAnsi="Soberana Sans"/>
                <w:szCs w:val="18"/>
              </w:rPr>
              <w:lastRenderedPageBreak/>
              <w:t>Condiciones:</w:t>
            </w:r>
          </w:p>
          <w:p w14:paraId="34365572" w14:textId="77777777" w:rsidR="00E16E69" w:rsidRPr="00B17449" w:rsidRDefault="00E16E69" w:rsidP="00E16E69">
            <w:pPr>
              <w:pStyle w:val="Texto"/>
              <w:numPr>
                <w:ilvl w:val="0"/>
                <w:numId w:val="10"/>
              </w:numPr>
              <w:tabs>
                <w:tab w:val="left" w:pos="396"/>
              </w:tabs>
              <w:ind w:left="396"/>
              <w:rPr>
                <w:rFonts w:ascii="Soberana Sans" w:hAnsi="Soberana Sans"/>
                <w:szCs w:val="18"/>
              </w:rPr>
            </w:pPr>
            <w:r w:rsidRPr="00B17449">
              <w:rPr>
                <w:rFonts w:ascii="Soberana Sans" w:hAnsi="Soberana Sans"/>
                <w:szCs w:val="18"/>
              </w:rPr>
              <w:t xml:space="preserve">Contar con e.firma </w:t>
            </w:r>
          </w:p>
        </w:tc>
      </w:tr>
      <w:tr w:rsidR="00E16E69" w:rsidRPr="00B17449" w14:paraId="0D889CE9"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69C0C2FA" w14:textId="77777777" w:rsidR="00E16E69" w:rsidRPr="00B17449" w:rsidRDefault="00E16E69" w:rsidP="00A00E1A">
            <w:pPr>
              <w:pStyle w:val="Texto"/>
              <w:spacing w:after="98"/>
              <w:ind w:firstLine="0"/>
              <w:rPr>
                <w:rFonts w:ascii="Soberana Sans" w:hAnsi="Soberana Sans"/>
                <w:szCs w:val="18"/>
              </w:rPr>
            </w:pPr>
            <w:r w:rsidRPr="00B17449">
              <w:rPr>
                <w:rFonts w:ascii="Soberana Sans" w:hAnsi="Soberana Sans"/>
                <w:szCs w:val="18"/>
              </w:rPr>
              <w:t>Información adicional:</w:t>
            </w:r>
          </w:p>
          <w:p w14:paraId="2304E317" w14:textId="77777777" w:rsidR="00E16E69" w:rsidRPr="00B17449" w:rsidRDefault="00E16E69" w:rsidP="00A00E1A">
            <w:pPr>
              <w:pStyle w:val="Texto"/>
              <w:spacing w:after="98"/>
              <w:ind w:firstLine="0"/>
              <w:rPr>
                <w:rFonts w:ascii="Soberana Sans" w:hAnsi="Soberana Sans"/>
                <w:szCs w:val="18"/>
              </w:rPr>
            </w:pPr>
            <w:r w:rsidRPr="00B17449">
              <w:rPr>
                <w:rFonts w:ascii="Soberana Sans" w:hAnsi="Soberana Sans"/>
                <w:szCs w:val="18"/>
              </w:rPr>
              <w:t>No aplica</w:t>
            </w:r>
          </w:p>
        </w:tc>
      </w:tr>
      <w:tr w:rsidR="00E16E69" w:rsidRPr="00B17449" w14:paraId="173A03F7" w14:textId="77777777" w:rsidTr="00CC1BB4">
        <w:trPr>
          <w:trHeight w:val="20"/>
        </w:trPr>
        <w:tc>
          <w:tcPr>
            <w:tcW w:w="5000" w:type="pct"/>
            <w:tcBorders>
              <w:top w:val="single" w:sz="6" w:space="0" w:color="auto"/>
              <w:left w:val="single" w:sz="6" w:space="0" w:color="auto"/>
              <w:bottom w:val="single" w:sz="6" w:space="0" w:color="auto"/>
              <w:right w:val="single" w:sz="6" w:space="0" w:color="auto"/>
            </w:tcBorders>
          </w:tcPr>
          <w:p w14:paraId="4CF848EC" w14:textId="77777777" w:rsidR="00E16E69" w:rsidRPr="00B17449" w:rsidRDefault="00E16E69" w:rsidP="00A00E1A">
            <w:pPr>
              <w:pStyle w:val="Texto"/>
              <w:spacing w:after="98"/>
              <w:ind w:firstLine="0"/>
              <w:rPr>
                <w:rFonts w:ascii="Soberana Sans" w:hAnsi="Soberana Sans"/>
                <w:i/>
                <w:szCs w:val="18"/>
              </w:rPr>
            </w:pPr>
            <w:r w:rsidRPr="00B17449">
              <w:rPr>
                <w:rFonts w:ascii="Soberana Sans" w:hAnsi="Soberana Sans"/>
                <w:i/>
                <w:szCs w:val="18"/>
              </w:rPr>
              <w:t>Disposiciones jurídicas aplicables</w:t>
            </w:r>
          </w:p>
          <w:p w14:paraId="6C125B00" w14:textId="77777777" w:rsidR="00E16E69" w:rsidRPr="00B17449" w:rsidRDefault="00E16E69" w:rsidP="00A00E1A">
            <w:pPr>
              <w:pStyle w:val="Texto"/>
              <w:spacing w:after="98"/>
              <w:ind w:firstLine="0"/>
              <w:rPr>
                <w:rFonts w:ascii="Soberana Sans" w:hAnsi="Soberana Sans"/>
                <w:i/>
                <w:szCs w:val="18"/>
                <w:lang w:val="en-US"/>
              </w:rPr>
            </w:pPr>
            <w:r w:rsidRPr="00B17449">
              <w:rPr>
                <w:rFonts w:ascii="Soberana Sans" w:hAnsi="Soberana Sans"/>
                <w:szCs w:val="18"/>
                <w:lang w:val="en-US"/>
              </w:rPr>
              <w:t>Art. 69-B CFF, Regla 1.5. RMF.</w:t>
            </w:r>
          </w:p>
        </w:tc>
      </w:tr>
    </w:tbl>
    <w:p w14:paraId="27B6E30A" w14:textId="77777777" w:rsidR="009F6543" w:rsidRPr="00B17449" w:rsidRDefault="009F6543" w:rsidP="009F6543">
      <w:pPr>
        <w:spacing w:after="98" w:line="240" w:lineRule="auto"/>
        <w:jc w:val="both"/>
        <w:rPr>
          <w:rFonts w:ascii="Arial" w:eastAsia="Times New Roman" w:hAnsi="Arial" w:cs="Arial"/>
          <w:color w:val="2F2F2F"/>
          <w:sz w:val="18"/>
          <w:szCs w:val="18"/>
          <w:lang w:val="es-ES" w:eastAsia="es-419"/>
        </w:rPr>
      </w:pP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9F6543" w:rsidRPr="00B17449" w14:paraId="1D9B9318" w14:textId="77777777" w:rsidTr="00CC1BB4">
        <w:trPr>
          <w:trHeight w:val="329"/>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E30B4F9" w14:textId="1D5ADA0F" w:rsidR="009F6543" w:rsidRPr="00B17449" w:rsidRDefault="009F6543" w:rsidP="00CC1BB4">
            <w:pPr>
              <w:spacing w:after="98" w:line="240" w:lineRule="auto"/>
              <w:ind w:left="936" w:hanging="936"/>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b/>
                <w:bCs/>
                <w:color w:val="000000"/>
                <w:sz w:val="18"/>
                <w:szCs w:val="16"/>
                <w:lang w:val="es-ES" w:eastAsia="es-419"/>
              </w:rPr>
              <w:t>159/CFF</w:t>
            </w:r>
            <w:r w:rsidR="00CC1BB4" w:rsidRPr="00B17449">
              <w:rPr>
                <w:rFonts w:ascii="Soberana Sans" w:eastAsia="Times New Roman" w:hAnsi="Soberana Sans" w:cs="Arial"/>
                <w:color w:val="000000"/>
                <w:sz w:val="18"/>
                <w:szCs w:val="20"/>
                <w:lang w:val="es-ES" w:eastAsia="es-419"/>
              </w:rPr>
              <w:tab/>
            </w:r>
            <w:r w:rsidRPr="00B17449">
              <w:rPr>
                <w:rFonts w:ascii="Soberana Sans" w:eastAsia="Times New Roman" w:hAnsi="Soberana Sans" w:cs="Arial"/>
                <w:b/>
                <w:bCs/>
                <w:color w:val="000000"/>
                <w:sz w:val="18"/>
                <w:szCs w:val="16"/>
                <w:lang w:val="es-ES" w:eastAsia="es-419"/>
              </w:rPr>
              <w:t>Solicitud de Devolución del IVA a contribuyentes del sector agropecuario</w:t>
            </w:r>
          </w:p>
        </w:tc>
      </w:tr>
      <w:tr w:rsidR="009F6543" w:rsidRPr="00B17449" w14:paraId="1D1A7024"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466C300"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¿Quiénes lo presentan?</w:t>
            </w:r>
          </w:p>
          <w:p w14:paraId="2553DB8D"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Personas físicas y morales del sector agropecuario que deseen solicitar devolución del saldo a favor.</w:t>
            </w:r>
          </w:p>
        </w:tc>
      </w:tr>
      <w:tr w:rsidR="009F6543" w:rsidRPr="00B17449" w14:paraId="399A07C2"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4CC63C"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¿Dónde se presenta?</w:t>
            </w:r>
          </w:p>
          <w:p w14:paraId="0E5DA545"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En el Portal del SAT.</w:t>
            </w:r>
          </w:p>
        </w:tc>
      </w:tr>
      <w:tr w:rsidR="009F6543" w:rsidRPr="00B17449" w14:paraId="33DBCE5E"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5286016"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¿Cuándo se presenta?</w:t>
            </w:r>
          </w:p>
          <w:p w14:paraId="58FB1830"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Dentro de los cinco años siguientes a la fecha en que se haya determinado el saldo a favor.</w:t>
            </w:r>
          </w:p>
        </w:tc>
      </w:tr>
      <w:tr w:rsidR="009F6543" w:rsidRPr="00B17449" w14:paraId="39AAE1FF"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88B954"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¿Qué documento se obtiene?</w:t>
            </w:r>
          </w:p>
          <w:p w14:paraId="223A8271"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Acuse de recibo</w:t>
            </w:r>
          </w:p>
        </w:tc>
      </w:tr>
      <w:tr w:rsidR="009F6543" w:rsidRPr="00B17449" w14:paraId="7AD4E12F"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ACCF46"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Requisitos:</w:t>
            </w:r>
          </w:p>
          <w:p w14:paraId="5F988FE3"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b/>
                <w:bCs/>
                <w:color w:val="000000"/>
                <w:sz w:val="18"/>
                <w:szCs w:val="16"/>
                <w:lang w:val="es-ES" w:eastAsia="es-419"/>
              </w:rPr>
              <w:t>Ver Tabla 33</w:t>
            </w:r>
          </w:p>
        </w:tc>
      </w:tr>
      <w:tr w:rsidR="009F6543" w:rsidRPr="00B17449" w14:paraId="665C6CD9"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CFD397"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Condiciones:</w:t>
            </w:r>
          </w:p>
          <w:p w14:paraId="66F52A16"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Contar con e.firma o Contraseña.</w:t>
            </w:r>
          </w:p>
        </w:tc>
      </w:tr>
      <w:tr w:rsidR="009F6543" w:rsidRPr="00B17449" w14:paraId="74A1A858" w14:textId="77777777" w:rsidTr="00CC1BB4">
        <w:trPr>
          <w:trHeight w:val="628"/>
        </w:trPr>
        <w:tc>
          <w:tcPr>
            <w:tcW w:w="5000" w:type="pct"/>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C8BF64"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Información adicional:</w:t>
            </w:r>
          </w:p>
          <w:p w14:paraId="6A630AC9"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No aplica</w:t>
            </w:r>
          </w:p>
        </w:tc>
      </w:tr>
      <w:tr w:rsidR="009F6543" w:rsidRPr="00B17449" w14:paraId="61C162C6" w14:textId="77777777" w:rsidTr="00CC1BB4">
        <w:trPr>
          <w:trHeight w:val="643"/>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8C43B51"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i/>
                <w:iCs/>
                <w:color w:val="000000"/>
                <w:sz w:val="18"/>
                <w:szCs w:val="16"/>
                <w:lang w:val="es-ES" w:eastAsia="es-419"/>
              </w:rPr>
              <w:t>Disposiciones jurídicas aplicables</w:t>
            </w:r>
          </w:p>
          <w:p w14:paraId="1B247C4D" w14:textId="77777777" w:rsidR="009F6543" w:rsidRPr="00B17449" w:rsidRDefault="009F6543" w:rsidP="0029079B">
            <w:pPr>
              <w:spacing w:after="98" w:line="240" w:lineRule="auto"/>
              <w:jc w:val="both"/>
              <w:rPr>
                <w:rFonts w:ascii="Soberana Sans" w:eastAsia="Times New Roman" w:hAnsi="Soberana Sans" w:cs="Arial"/>
                <w:color w:val="000000"/>
                <w:sz w:val="18"/>
                <w:szCs w:val="16"/>
                <w:lang w:val="es-ES" w:eastAsia="es-419"/>
              </w:rPr>
            </w:pPr>
            <w:r w:rsidRPr="00B17449">
              <w:rPr>
                <w:rFonts w:ascii="Soberana Sans" w:eastAsia="Times New Roman" w:hAnsi="Soberana Sans" w:cs="Arial"/>
                <w:color w:val="000000"/>
                <w:sz w:val="18"/>
                <w:szCs w:val="16"/>
                <w:lang w:val="es-ES" w:eastAsia="es-419"/>
              </w:rPr>
              <w:t>Art. 22 CFF, Reglas 2.3.3. y 2.3.4. RMF.</w:t>
            </w:r>
          </w:p>
        </w:tc>
      </w:tr>
    </w:tbl>
    <w:p w14:paraId="52F726BC" w14:textId="77777777" w:rsidR="009F6543" w:rsidRPr="00B17449" w:rsidRDefault="009F6543" w:rsidP="009F6543">
      <w:pPr>
        <w:spacing w:after="101" w:line="240" w:lineRule="auto"/>
        <w:jc w:val="both"/>
        <w:rPr>
          <w:rFonts w:ascii="Arial" w:eastAsia="Times New Roman" w:hAnsi="Arial" w:cs="Arial"/>
          <w:color w:val="2F2F2F"/>
          <w:sz w:val="18"/>
          <w:szCs w:val="18"/>
          <w:lang w:val="es-ES" w:eastAsia="es-419"/>
        </w:rPr>
      </w:pPr>
      <w:r w:rsidRPr="00B17449">
        <w:rPr>
          <w:rFonts w:ascii="Arial" w:eastAsia="Times New Roman" w:hAnsi="Arial" w:cs="Arial"/>
          <w:color w:val="2F2F2F"/>
          <w:sz w:val="18"/>
          <w:szCs w:val="18"/>
          <w:lang w:val="es-ES" w:eastAsia="es-419"/>
        </w:rPr>
        <w:t> </w:t>
      </w:r>
    </w:p>
    <w:p w14:paraId="6E95EE35" w14:textId="77777777" w:rsidR="009F6543" w:rsidRPr="00B17449" w:rsidRDefault="009F6543" w:rsidP="009F6543">
      <w:pPr>
        <w:spacing w:after="40" w:line="240" w:lineRule="auto"/>
        <w:jc w:val="center"/>
        <w:rPr>
          <w:rFonts w:ascii="Arial" w:eastAsia="Times New Roman" w:hAnsi="Arial" w:cs="Arial"/>
          <w:color w:val="2F2F2F"/>
          <w:sz w:val="18"/>
          <w:szCs w:val="18"/>
          <w:lang w:val="es-ES" w:eastAsia="es-419"/>
        </w:rPr>
      </w:pPr>
      <w:r w:rsidRPr="00B17449">
        <w:rPr>
          <w:rFonts w:ascii="Arial" w:eastAsia="Times New Roman" w:hAnsi="Arial" w:cs="Arial"/>
          <w:b/>
          <w:bCs/>
          <w:color w:val="2F2F2F"/>
          <w:sz w:val="18"/>
          <w:szCs w:val="18"/>
          <w:lang w:val="es-ES" w:eastAsia="es-419"/>
        </w:rPr>
        <w:t>TABLA 33</w:t>
      </w: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9F6543" w:rsidRPr="00B17449" w14:paraId="41984A74" w14:textId="77777777" w:rsidTr="00CC1BB4">
        <w:tc>
          <w:tcPr>
            <w:tcW w:w="5000" w:type="pct"/>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14:paraId="08E06763"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Nombre, Denominación o Razón Social: __________________________</w:t>
            </w:r>
          </w:p>
          <w:p w14:paraId="23EAE575"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RFC: __________________________________________</w:t>
            </w:r>
          </w:p>
          <w:p w14:paraId="05717E97"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Administración Desconcentrada de Auditoría Fiscal de _____________</w:t>
            </w:r>
          </w:p>
          <w:p w14:paraId="6E122C76"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1.- DESCRIPCIÓN DETALLADA DE LA ACTIVIDAD Y SU OPERACIÓN*:</w:t>
            </w:r>
          </w:p>
          <w:p w14:paraId="4A40A141"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i/>
                <w:iCs/>
                <w:color w:val="000000"/>
                <w:sz w:val="14"/>
                <w:szCs w:val="14"/>
                <w:lang w:val="es-ES" w:eastAsia="es-419"/>
              </w:rPr>
              <w:t xml:space="preserve">NOTA: </w:t>
            </w:r>
            <w:r w:rsidRPr="00B17449">
              <w:rPr>
                <w:rFonts w:ascii="Arial" w:eastAsia="Times New Roman" w:hAnsi="Arial" w:cs="Arial"/>
                <w:i/>
                <w:iCs/>
                <w:color w:val="000000"/>
                <w:sz w:val="14"/>
                <w:szCs w:val="14"/>
                <w:lang w:val="es-ES" w:eastAsia="es-419"/>
              </w:rPr>
              <w:t>Los contribuyentes personas morales, deberán exhibir además, copia simple del acta constitutiva, debidamente inscrita en el Registro Público de la Propiedad, que exprese que su objeto social es preponderantemente la actividad agropecuaria.</w:t>
            </w:r>
          </w:p>
          <w:p w14:paraId="2C771427"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2.- UBICACIÓN (DOMICILIO FISCAL, SUCURSALES O ESTABLECIMIENTOS):</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1041"/>
              <w:gridCol w:w="1892"/>
              <w:gridCol w:w="3053"/>
              <w:gridCol w:w="2401"/>
            </w:tblGrid>
            <w:tr w:rsidR="009F6543" w:rsidRPr="00B17449" w14:paraId="2227529C" w14:textId="77777777" w:rsidTr="0029079B">
              <w:trPr>
                <w:trHeight w:val="271"/>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CF854"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TIPO (1)</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F9863"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CARACTERISTICAS (2)</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60120"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DOMICILIOS (3)</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62FDE"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REGIMEN DE PROPIEDAD (4)</w:t>
                  </w:r>
                </w:p>
              </w:tc>
            </w:tr>
            <w:tr w:rsidR="009F6543" w:rsidRPr="00B17449" w14:paraId="24821673" w14:textId="77777777" w:rsidTr="0029079B">
              <w:trPr>
                <w:trHeight w:val="266"/>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8E0EB"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984B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454A9"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0D9D8"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46F62DBA" w14:textId="77777777" w:rsidTr="0029079B">
              <w:trPr>
                <w:trHeight w:val="267"/>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41198"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3C99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86EE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29837"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3389FBEC" w14:textId="77777777" w:rsidTr="0029079B">
              <w:trPr>
                <w:trHeight w:val="267"/>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517CD"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F0E8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C4E97"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FEDFD"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4967E334" w14:textId="77777777" w:rsidTr="0029079B">
              <w:trPr>
                <w:trHeight w:val="266"/>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4DB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9203"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D4997"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D1127"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0CA65BFD" w14:textId="77777777" w:rsidTr="0029079B">
              <w:trPr>
                <w:trHeight w:val="266"/>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41A3B"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F293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C1BE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69A3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1F33ED7B" w14:textId="77777777" w:rsidTr="0029079B">
              <w:trPr>
                <w:trHeight w:val="284"/>
              </w:trPr>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3BAFF"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9AA6C"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5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BA649"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091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bl>
          <w:p w14:paraId="262A3791" w14:textId="77777777" w:rsidR="009F6543" w:rsidRPr="00B17449" w:rsidRDefault="009F6543" w:rsidP="0029079B">
            <w:pPr>
              <w:spacing w:after="40" w:line="240" w:lineRule="auto"/>
              <w:rPr>
                <w:rFonts w:ascii="Arial" w:eastAsia="Times New Roman" w:hAnsi="Arial" w:cs="Arial"/>
                <w:color w:val="000000"/>
                <w:sz w:val="24"/>
                <w:szCs w:val="24"/>
                <w:lang w:val="es-ES" w:eastAsia="es-419"/>
              </w:rPr>
            </w:pPr>
            <w:r w:rsidRPr="00B17449">
              <w:rPr>
                <w:rFonts w:ascii="Arial" w:eastAsia="Times New Roman" w:hAnsi="Arial" w:cs="Arial"/>
                <w:color w:val="000000"/>
                <w:sz w:val="24"/>
                <w:szCs w:val="24"/>
                <w:lang w:val="es-ES" w:eastAsia="es-419"/>
              </w:rPr>
              <w:t> </w:t>
            </w:r>
          </w:p>
          <w:p w14:paraId="3CA26BC6"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lastRenderedPageBreak/>
              <w:t>1.- BODEGA, TERRENO AGROPECUARIO O RANCHO, CASA HABITACION, OFICINA, LOCAL COMERCIAL U OTROS.</w:t>
            </w:r>
          </w:p>
          <w:p w14:paraId="3E0D6A50"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2.- TAMAÑO DEL INMUEBLE, ANTIGÜEDAD EN EL DOMICILIO Y OTROS ASPECTOS RELEVANTES.</w:t>
            </w:r>
          </w:p>
          <w:p w14:paraId="23B461AC"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3.- MATRIZ, SUCURSAL O ESTABLECIMIENTO.</w:t>
            </w:r>
          </w:p>
          <w:p w14:paraId="5A13B875"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4.- EJIDO, PARTICULAR, COMUNAL, ETC.</w:t>
            </w:r>
          </w:p>
        </w:tc>
      </w:tr>
    </w:tbl>
    <w:p w14:paraId="0A6D17D7" w14:textId="2E2A1ED5" w:rsidR="009F6543" w:rsidRPr="00B17449" w:rsidRDefault="009F6543" w:rsidP="00CC1BB4">
      <w:pPr>
        <w:spacing w:after="40" w:line="240" w:lineRule="auto"/>
        <w:jc w:val="both"/>
        <w:rPr>
          <w:rFonts w:ascii="Arial" w:eastAsia="Times New Roman" w:hAnsi="Arial" w:cs="Arial"/>
          <w:color w:val="2F2F2F"/>
          <w:sz w:val="18"/>
          <w:szCs w:val="18"/>
          <w:lang w:val="es-ES" w:eastAsia="es-419"/>
        </w:rPr>
      </w:pP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9F6543" w:rsidRPr="00B17449" w14:paraId="075A7AEB" w14:textId="77777777" w:rsidTr="00CC1BB4">
        <w:tc>
          <w:tcPr>
            <w:tcW w:w="5000" w:type="pct"/>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14:paraId="16384277"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i/>
                <w:iCs/>
                <w:color w:val="000000"/>
                <w:sz w:val="14"/>
                <w:szCs w:val="14"/>
                <w:lang w:val="es-ES" w:eastAsia="es-419"/>
              </w:rPr>
              <w:t>NOTA:</w:t>
            </w:r>
            <w:r w:rsidRPr="00B17449">
              <w:rPr>
                <w:rFonts w:ascii="Arial" w:eastAsia="Times New Roman" w:hAnsi="Arial" w:cs="Arial"/>
                <w:i/>
                <w:iCs/>
                <w:color w:val="000000"/>
                <w:sz w:val="14"/>
                <w:szCs w:val="14"/>
                <w:lang w:val="es-ES" w:eastAsia="es-419"/>
              </w:rPr>
              <w:t xml:space="preserve"> Para acreditar el Régimen de propiedad de la unidad de producción anexar copia simple del título de propiedad, escritura pública o póliza, certificado de derechos agrarios o parcelarios o acta de asamblea.</w:t>
            </w:r>
            <w:r w:rsidRPr="00B17449">
              <w:rPr>
                <w:rFonts w:ascii="Arial" w:eastAsia="Times New Roman" w:hAnsi="Arial" w:cs="Arial"/>
                <w:color w:val="000000"/>
                <w:sz w:val="14"/>
                <w:szCs w:val="14"/>
                <w:lang w:val="es-ES" w:eastAsia="es-419"/>
              </w:rPr>
              <w:br/>
            </w:r>
            <w:r w:rsidRPr="00B17449">
              <w:rPr>
                <w:rFonts w:ascii="Arial" w:eastAsia="Times New Roman" w:hAnsi="Arial" w:cs="Arial"/>
                <w:i/>
                <w:iCs/>
                <w:color w:val="000000"/>
                <w:sz w:val="14"/>
                <w:szCs w:val="14"/>
                <w:lang w:val="es-ES" w:eastAsia="es-419"/>
              </w:rPr>
              <w:t>Para acreditar el Régimen de posesión legal de la unidad de producción: contratos de arrendamiento, usufructo, aparcería, concesión, entre otros. Si están sujetos a Régimen Hídrico: copia simple de las boletas de</w:t>
            </w:r>
            <w:r w:rsidRPr="00B17449">
              <w:rPr>
                <w:rFonts w:ascii="Arial" w:eastAsia="Times New Roman" w:hAnsi="Arial" w:cs="Arial"/>
                <w:color w:val="000000"/>
                <w:sz w:val="14"/>
                <w:szCs w:val="14"/>
                <w:lang w:val="es-ES" w:eastAsia="es-419"/>
              </w:rPr>
              <w:br/>
            </w:r>
            <w:r w:rsidRPr="00B17449">
              <w:rPr>
                <w:rFonts w:ascii="Arial" w:eastAsia="Times New Roman" w:hAnsi="Arial" w:cs="Arial"/>
                <w:i/>
                <w:iCs/>
                <w:color w:val="000000"/>
                <w:sz w:val="14"/>
                <w:szCs w:val="14"/>
                <w:lang w:val="es-ES" w:eastAsia="es-419"/>
              </w:rPr>
              <w:t>agua o de los títulos de concesión de derechos de agua.</w:t>
            </w:r>
          </w:p>
        </w:tc>
      </w:tr>
    </w:tbl>
    <w:p w14:paraId="352A38E0" w14:textId="075814C9" w:rsidR="009F6543" w:rsidRPr="00B17449" w:rsidRDefault="009F6543" w:rsidP="00CC1BB4">
      <w:pPr>
        <w:spacing w:after="40" w:line="240" w:lineRule="auto"/>
        <w:jc w:val="both"/>
        <w:rPr>
          <w:rFonts w:ascii="Arial" w:eastAsia="Times New Roman" w:hAnsi="Arial" w:cs="Arial"/>
          <w:color w:val="2F2F2F"/>
          <w:sz w:val="18"/>
          <w:szCs w:val="18"/>
          <w:lang w:val="es-ES" w:eastAsia="es-419"/>
        </w:rPr>
      </w:pP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9F6543" w:rsidRPr="00B17449" w14:paraId="7A97FC88" w14:textId="77777777" w:rsidTr="00CC1BB4">
        <w:trPr>
          <w:trHeight w:val="2418"/>
        </w:trPr>
        <w:tc>
          <w:tcPr>
            <w:tcW w:w="5000" w:type="pct"/>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D4C95C"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3.- INFRAESTRUCTURA (MAQUINARIA Y/O EQUIPO):</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2817"/>
              <w:gridCol w:w="2268"/>
              <w:gridCol w:w="1159"/>
              <w:gridCol w:w="2013"/>
            </w:tblGrid>
            <w:tr w:rsidR="009F6543" w:rsidRPr="00B17449" w14:paraId="3BD48140" w14:textId="77777777" w:rsidTr="0029079B">
              <w:tc>
                <w:tcPr>
                  <w:tcW w:w="2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D9C0D"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MAQUINARIA Y/O EQUIPO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85919"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DESCRIPCIÓN DEL BIEN</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EB44E"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MONTO ORIGINAL DE</w:t>
                  </w:r>
                  <w:r w:rsidRPr="00B17449">
                    <w:rPr>
                      <w:rFonts w:ascii="Arial" w:eastAsia="Times New Roman" w:hAnsi="Arial" w:cs="Arial"/>
                      <w:color w:val="000000"/>
                      <w:sz w:val="14"/>
                      <w:szCs w:val="14"/>
                      <w:lang w:val="es-ES" w:eastAsia="es-419"/>
                    </w:rPr>
                    <w:br/>
                  </w:r>
                  <w:r w:rsidRPr="00B17449">
                    <w:rPr>
                      <w:rFonts w:ascii="Arial" w:eastAsia="Times New Roman" w:hAnsi="Arial" w:cs="Arial"/>
                      <w:b/>
                      <w:bCs/>
                      <w:color w:val="000000"/>
                      <w:sz w:val="14"/>
                      <w:szCs w:val="14"/>
                      <w:lang w:val="es-ES" w:eastAsia="es-419"/>
                    </w:rPr>
                    <w:t>LA INVERSIÓN</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7CBDC" w14:textId="77777777" w:rsidR="009F6543" w:rsidRPr="00B17449" w:rsidRDefault="009F6543" w:rsidP="0029079B">
                  <w:pPr>
                    <w:spacing w:after="40" w:line="240" w:lineRule="auto"/>
                    <w:jc w:val="center"/>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FECHA DE ADQUISICIÓN, POSESIÓN</w:t>
                  </w:r>
                  <w:r w:rsidRPr="00B17449">
                    <w:rPr>
                      <w:rFonts w:ascii="Arial" w:eastAsia="Times New Roman" w:hAnsi="Arial" w:cs="Arial"/>
                      <w:color w:val="000000"/>
                      <w:sz w:val="14"/>
                      <w:szCs w:val="14"/>
                      <w:lang w:val="es-ES" w:eastAsia="es-419"/>
                    </w:rPr>
                    <w:br/>
                  </w:r>
                  <w:r w:rsidRPr="00B17449">
                    <w:rPr>
                      <w:rFonts w:ascii="Arial" w:eastAsia="Times New Roman" w:hAnsi="Arial" w:cs="Arial"/>
                      <w:b/>
                      <w:bCs/>
                      <w:color w:val="000000"/>
                      <w:sz w:val="14"/>
                      <w:szCs w:val="14"/>
                      <w:lang w:val="es-ES" w:eastAsia="es-419"/>
                    </w:rPr>
                    <w:t>O ARRENDAMIENTO</w:t>
                  </w:r>
                </w:p>
              </w:tc>
            </w:tr>
            <w:tr w:rsidR="009F6543" w:rsidRPr="00B17449" w14:paraId="384F13E6" w14:textId="77777777" w:rsidTr="0029079B">
              <w:tc>
                <w:tcPr>
                  <w:tcW w:w="2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6F5548"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3.1. NÚMERO Y TIPO DE VEHICULOS, INCLUYENDO LOS DE TRANSPORTE DE BIENES: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78D9C"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08D6F"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ECD83"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527ECB8B" w14:textId="77777777" w:rsidTr="0029079B">
              <w:tc>
                <w:tcPr>
                  <w:tcW w:w="2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B3B51"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3.2. NÚMERO Y TIPO DE MAQUINARIA O EQUIPO PARA REALIZAR LA ACTIVIDAD (POR EJEMPLO TRACTORES, EMBARCACIONES, INVERNADORES, ETC.):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F675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B86EA"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3757B"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bl>
          <w:p w14:paraId="655387DC" w14:textId="77777777" w:rsidR="009F6543" w:rsidRPr="00B17449" w:rsidRDefault="009F6543" w:rsidP="0029079B">
            <w:pPr>
              <w:spacing w:after="0" w:line="240" w:lineRule="auto"/>
              <w:rPr>
                <w:rFonts w:ascii="Soberana Sans" w:eastAsia="Times New Roman" w:hAnsi="Soberana Sans" w:cs="Arial"/>
                <w:vanish/>
                <w:color w:val="2F2F2F"/>
                <w:sz w:val="18"/>
                <w:szCs w:val="18"/>
                <w:lang w:val="es-ES" w:eastAsia="es-419"/>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36"/>
            </w:tblGrid>
            <w:tr w:rsidR="009F6543" w:rsidRPr="00B17449" w14:paraId="3A9650B1" w14:textId="77777777" w:rsidTr="0029079B">
              <w:tc>
                <w:tcPr>
                  <w:tcW w:w="0" w:type="auto"/>
                  <w:vAlign w:val="center"/>
                  <w:hideMark/>
                </w:tcPr>
                <w:p w14:paraId="508FE022" w14:textId="77777777" w:rsidR="009F6543" w:rsidRPr="00B17449" w:rsidRDefault="009F6543" w:rsidP="0029079B">
                  <w:pPr>
                    <w:spacing w:after="0" w:line="240" w:lineRule="auto"/>
                    <w:rPr>
                      <w:rFonts w:ascii="Arial" w:eastAsia="Times New Roman" w:hAnsi="Arial" w:cs="Arial"/>
                      <w:color w:val="2F2F2F"/>
                      <w:sz w:val="24"/>
                      <w:szCs w:val="24"/>
                      <w:lang w:val="es-ES" w:eastAsia="es-419"/>
                    </w:rPr>
                  </w:pPr>
                </w:p>
              </w:tc>
            </w:tr>
          </w:tbl>
          <w:p w14:paraId="33A2760F" w14:textId="77777777" w:rsidR="009F6543" w:rsidRPr="00B17449" w:rsidRDefault="009F6543" w:rsidP="0029079B">
            <w:pPr>
              <w:spacing w:after="0" w:line="240" w:lineRule="auto"/>
              <w:rPr>
                <w:rFonts w:ascii="Arial" w:eastAsia="Times New Roman" w:hAnsi="Arial" w:cs="Arial"/>
                <w:color w:val="2F2F2F"/>
                <w:sz w:val="24"/>
                <w:szCs w:val="24"/>
                <w:lang w:val="es-ES" w:eastAsia="es-419"/>
              </w:rPr>
            </w:pPr>
          </w:p>
        </w:tc>
      </w:tr>
      <w:tr w:rsidR="009F6543" w:rsidRPr="00B17449" w14:paraId="04F45F1E" w14:textId="77777777" w:rsidTr="00CC1BB4">
        <w:trPr>
          <w:trHeight w:val="4308"/>
        </w:trPr>
        <w:tc>
          <w:tcPr>
            <w:tcW w:w="5000" w:type="pct"/>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tbl>
            <w:tblPr>
              <w:tblW w:w="0" w:type="auto"/>
              <w:tblInd w:w="5" w:type="dxa"/>
              <w:tblCellMar>
                <w:top w:w="15" w:type="dxa"/>
                <w:left w:w="15" w:type="dxa"/>
                <w:bottom w:w="15" w:type="dxa"/>
                <w:right w:w="15" w:type="dxa"/>
              </w:tblCellMar>
              <w:tblLook w:val="04A0" w:firstRow="1" w:lastRow="0" w:firstColumn="1" w:lastColumn="0" w:noHBand="0" w:noVBand="1"/>
            </w:tblPr>
            <w:tblGrid>
              <w:gridCol w:w="2792"/>
              <w:gridCol w:w="2293"/>
              <w:gridCol w:w="1134"/>
              <w:gridCol w:w="2038"/>
            </w:tblGrid>
            <w:tr w:rsidR="009F6543" w:rsidRPr="00B17449" w14:paraId="1FE887F7" w14:textId="77777777" w:rsidTr="0029079B">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BFDA81" w14:textId="77777777" w:rsidR="009F6543" w:rsidRPr="00B17449" w:rsidRDefault="009F6543" w:rsidP="0029079B">
                  <w:pPr>
                    <w:spacing w:after="40" w:line="240" w:lineRule="auto"/>
                    <w:ind w:left="14"/>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3.3 INVERSIONES E INSTALACIONES FIJAS O EMPOTRADAS AL SUELO (POR EJEMPLO: INVERNADEROS, CRIADEROS, BODEGAS O SILOS DE ALMACENAMIENTO, BEBEDEROS, GALLINEROS, ETC.):</w:t>
                  </w:r>
                </w:p>
              </w:tc>
              <w:tc>
                <w:tcPr>
                  <w:tcW w:w="2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E4C52"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2CE3E"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EDBF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56AD4C9E" w14:textId="77777777" w:rsidTr="0029079B">
              <w:tc>
                <w:tcPr>
                  <w:tcW w:w="2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4D949"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3.4. OTROS (ESPECIFIQUE):</w:t>
                  </w:r>
                </w:p>
              </w:tc>
              <w:tc>
                <w:tcPr>
                  <w:tcW w:w="2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09518"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48FCF"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DED17"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bl>
          <w:p w14:paraId="51612B41" w14:textId="77777777" w:rsidR="009F6543" w:rsidRPr="00B17449" w:rsidRDefault="009F6543" w:rsidP="0029079B">
            <w:pPr>
              <w:spacing w:after="40" w:line="240" w:lineRule="auto"/>
              <w:ind w:firstLine="288"/>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p w14:paraId="17C53EFF"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i/>
                <w:iCs/>
                <w:color w:val="000000"/>
                <w:sz w:val="14"/>
                <w:szCs w:val="14"/>
                <w:lang w:val="es-ES" w:eastAsia="es-419"/>
              </w:rPr>
              <w:t>NOTA</w:t>
            </w:r>
            <w:r w:rsidRPr="00B17449">
              <w:rPr>
                <w:rFonts w:ascii="Arial" w:eastAsia="Times New Roman" w:hAnsi="Arial" w:cs="Arial"/>
                <w:i/>
                <w:iCs/>
                <w:color w:val="000000"/>
                <w:sz w:val="14"/>
                <w:szCs w:val="14"/>
                <w:lang w:val="es-ES" w:eastAsia="es-419"/>
              </w:rPr>
              <w:t>: Anexar copia simple de los comprobantes a nombre del contribuyente con los que acrediten la propiedad, copropiedad o, tratándose de la legítima posesión, las documentales que acrediten la misma, como pueden ser, de manera enunciativa, escritura pública o póliza, contratos de arrendamiento, de préstamo o de usufructo, entre otros.</w:t>
            </w:r>
          </w:p>
          <w:p w14:paraId="050E8313" w14:textId="77777777" w:rsidR="009F6543" w:rsidRPr="00B17449" w:rsidRDefault="009F6543" w:rsidP="0029079B">
            <w:pPr>
              <w:spacing w:after="40" w:line="240" w:lineRule="auto"/>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4.- EMPLEADOS O TRABAJADORES.</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2759"/>
              <w:gridCol w:w="5570"/>
            </w:tblGrid>
            <w:tr w:rsidR="009F6543" w:rsidRPr="00B17449" w14:paraId="3D5E5778" w14:textId="77777777" w:rsidTr="0029079B">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7197E"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NÚMERO TOTAL, TIPO Y DESCRIPCION DE LAS FUNCIONES PRINCIPALES QUE DESARROLLAN (EJEMPLO: 1 ADMINISTRADOR, 5 AGRICULTORES, 3 PESCADORES)</w:t>
                  </w:r>
                </w:p>
              </w:tc>
              <w:tc>
                <w:tcPr>
                  <w:tcW w:w="9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9A2FC"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r w:rsidR="009F6543" w:rsidRPr="00B17449" w14:paraId="63E67227" w14:textId="77777777" w:rsidTr="0029079B">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E59BA"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ESQUEMA DE CONTRATACIÓN LABORAL (DIRECTA O SUBCONTRATACIÓN*)</w:t>
                  </w:r>
                </w:p>
              </w:tc>
              <w:tc>
                <w:tcPr>
                  <w:tcW w:w="9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52B2F"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bl>
          <w:p w14:paraId="1AB63855" w14:textId="77777777" w:rsidR="009F6543" w:rsidRPr="00B17449" w:rsidRDefault="009F6543" w:rsidP="0029079B">
            <w:pPr>
              <w:spacing w:after="40" w:line="240" w:lineRule="auto"/>
              <w:ind w:firstLine="288"/>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p w14:paraId="5B9BD983"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 PROPORCIONAR DATOS DE LOS PRESTADORES DE SERVICIOS (RFC, RAZON SOCIAL Y DOMICILIO FISCAL Y NÚMERO DE EMPLEADOS QUE PRESTEN SERVICIOS AL CONTRIBUYENTE CON CADA UNO)</w:t>
            </w:r>
          </w:p>
        </w:tc>
      </w:tr>
    </w:tbl>
    <w:p w14:paraId="2DF1C449" w14:textId="77777777" w:rsidR="009F6543" w:rsidRPr="00B17449" w:rsidRDefault="009F6543" w:rsidP="009F6543">
      <w:pPr>
        <w:spacing w:after="40" w:line="240" w:lineRule="auto"/>
        <w:ind w:firstLine="288"/>
        <w:jc w:val="both"/>
        <w:rPr>
          <w:rFonts w:ascii="Arial" w:eastAsia="Times New Roman" w:hAnsi="Arial" w:cs="Arial"/>
          <w:color w:val="2F2F2F"/>
          <w:sz w:val="18"/>
          <w:szCs w:val="18"/>
          <w:lang w:val="es-ES" w:eastAsia="es-419"/>
        </w:rPr>
      </w:pPr>
      <w:r w:rsidRPr="00B17449">
        <w:rPr>
          <w:rFonts w:ascii="Arial" w:eastAsia="Times New Roman" w:hAnsi="Arial" w:cs="Arial"/>
          <w:color w:val="2F2F2F"/>
          <w:sz w:val="18"/>
          <w:szCs w:val="18"/>
          <w:lang w:val="es-ES" w:eastAsia="es-419"/>
        </w:rPr>
        <w:t> </w:t>
      </w: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9F6543" w:rsidRPr="00B17449" w14:paraId="119C6AD3" w14:textId="77777777" w:rsidTr="00CC1BB4">
        <w:trPr>
          <w:trHeight w:val="4006"/>
        </w:trPr>
        <w:tc>
          <w:tcPr>
            <w:tcW w:w="5000" w:type="pct"/>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03FBD0"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lastRenderedPageBreak/>
              <w:t>CARACTERÍSTICAS GENERALES</w:t>
            </w:r>
            <w:r w:rsidRPr="00B17449">
              <w:rPr>
                <w:rFonts w:ascii="Arial" w:eastAsia="Times New Roman" w:hAnsi="Arial" w:cs="Arial"/>
                <w:color w:val="000000"/>
                <w:sz w:val="14"/>
                <w:szCs w:val="14"/>
                <w:lang w:val="es-ES" w:eastAsia="es-419"/>
              </w:rPr>
              <w:t>:</w:t>
            </w:r>
          </w:p>
          <w:p w14:paraId="46E0257E"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EN CASO DE SER PERSONA MORAL, SEÑALAR LO SIGUIENTE:</w:t>
            </w:r>
          </w:p>
          <w:p w14:paraId="200B1ED4"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NOMBRE Y RFC DE SOCIOS, ASOCIADOS, MIEMBROS O INTEGRANTES.</w:t>
            </w:r>
          </w:p>
          <w:p w14:paraId="65AA6C80"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¿LA PERSONA MORAL CUMPLE CON LAS OBLIGACIONES FISCALES POR CUENTA DE SUS INTEGRANTES? (Si o No)</w:t>
            </w:r>
          </w:p>
          <w:p w14:paraId="56116143"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INDIQUE SI APLICA LAS FACILIDADES ESTABLECIDAS EN LA RESOLUCIÓN DE FACILIDADES ADMINISTRATIVAS PUBLICADAS EN EL D.O.F. (SI O NO)</w:t>
            </w:r>
          </w:p>
          <w:p w14:paraId="73CD1D5B"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INDIQUE SI APLICA LA DEDUCCION DE GASTOS E INVERSIONES NO DEDUCIBLES PARA CONTRIBUYENTES DEL SECTOR PRIMARIO, DE CONFORMIDAD CON LA REGLA 3.3.1.25. DE LA RESOLUCION MISCELÁNEA FISCAL VIGENTE. (SI O NO)</w:t>
            </w:r>
          </w:p>
          <w:p w14:paraId="1EEC19FB"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SI APLICÓ DICHO BENEFICIO, ¿PRESENTÓ EL AVISO QUE SEÑALA LA CITADA REGLA? ¿EN QUÉ FECHA?</w:t>
            </w:r>
          </w:p>
          <w:p w14:paraId="62AD77A4"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INDIQUE SI CUMPLE CON LAS OBLIGACIONES ESTABLECIDAS EN LAS FRACCIONES I, II Y IV DEL ARTÍCULO 32 DE LA LEY DEL IVA, U OPTÓ POR QUEDAR LIBERADO DE LAS MISMAS DE CONFORMIDAD CON LO DISPUESTO EN EL SEGUNDO PÁRRAFO DE DICHO ARTÍCULO. (SI o NO CUMPLE CON OBLIGACIONES) (SI o NO OPTÓ)</w:t>
            </w:r>
          </w:p>
          <w:p w14:paraId="33D3B707"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DECLARO BAJO PROTESTA DE DECIR VERDAD, QUE LA INFORMACION Y DOCUMENTACION PROPORCIONADA ES VERAZ Y ANEXO LA DOCUMENTACIÓN COMPROBATORIA QUE AMPARA MI DICHO.</w:t>
            </w:r>
          </w:p>
          <w:p w14:paraId="5C216953"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NOMBRE DEL CONTRIBUYENTE O REPRESENTANTE LEGAL</w:t>
            </w:r>
          </w:p>
          <w:p w14:paraId="08D27092"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color w:val="000000"/>
                <w:sz w:val="14"/>
                <w:szCs w:val="14"/>
                <w:lang w:val="es-ES" w:eastAsia="es-419"/>
              </w:rPr>
              <w:t>_______________________________________________________________</w:t>
            </w:r>
          </w:p>
          <w:p w14:paraId="0C35353C" w14:textId="77777777" w:rsidR="009F6543" w:rsidRPr="00B17449" w:rsidRDefault="009F6543" w:rsidP="0029079B">
            <w:pPr>
              <w:spacing w:after="40" w:line="240" w:lineRule="auto"/>
              <w:jc w:val="both"/>
              <w:rPr>
                <w:rFonts w:ascii="Arial" w:eastAsia="Times New Roman" w:hAnsi="Arial" w:cs="Arial"/>
                <w:color w:val="000000"/>
                <w:sz w:val="14"/>
                <w:szCs w:val="14"/>
                <w:lang w:val="es-ES" w:eastAsia="es-419"/>
              </w:rPr>
            </w:pPr>
            <w:r w:rsidRPr="00B17449">
              <w:rPr>
                <w:rFonts w:ascii="Arial" w:eastAsia="Times New Roman" w:hAnsi="Arial" w:cs="Arial"/>
                <w:b/>
                <w:bCs/>
                <w:color w:val="000000"/>
                <w:sz w:val="14"/>
                <w:szCs w:val="14"/>
                <w:lang w:val="es-ES" w:eastAsia="es-419"/>
              </w:rPr>
              <w:t>FIRMA</w:t>
            </w:r>
          </w:p>
          <w:p w14:paraId="7047E801" w14:textId="77777777" w:rsidR="009F6543" w:rsidRPr="00B17449" w:rsidRDefault="009F6543" w:rsidP="0029079B">
            <w:pPr>
              <w:spacing w:after="40" w:line="240" w:lineRule="auto"/>
              <w:jc w:val="both"/>
              <w:rPr>
                <w:rFonts w:ascii="Arial" w:eastAsia="Times New Roman" w:hAnsi="Arial" w:cs="Arial"/>
                <w:color w:val="000000"/>
                <w:sz w:val="18"/>
                <w:szCs w:val="18"/>
                <w:lang w:val="es-ES" w:eastAsia="es-419"/>
              </w:rPr>
            </w:pPr>
            <w:r w:rsidRPr="00B17449">
              <w:rPr>
                <w:rFonts w:ascii="Arial" w:eastAsia="Times New Roman" w:hAnsi="Arial" w:cs="Arial"/>
                <w:color w:val="000000"/>
                <w:sz w:val="18"/>
                <w:szCs w:val="18"/>
                <w:lang w:val="es-ES" w:eastAsia="es-419"/>
              </w:rPr>
              <w:t> </w:t>
            </w:r>
          </w:p>
        </w:tc>
      </w:tr>
    </w:tbl>
    <w:p w14:paraId="38BAC8E4" w14:textId="77777777" w:rsidR="00A00E1A" w:rsidRPr="00B17449" w:rsidRDefault="00A00E1A" w:rsidP="00A00E1A">
      <w:pPr>
        <w:spacing w:after="0" w:line="240" w:lineRule="auto"/>
        <w:rPr>
          <w:rFonts w:ascii="Soberana Sans" w:eastAsia="Times New Roman" w:hAnsi="Soberana Sans" w:cs="Arial"/>
          <w:color w:val="2F2F2F"/>
          <w:sz w:val="18"/>
          <w:szCs w:val="18"/>
          <w:lang w:val="es-ES" w:eastAsia="es-419"/>
        </w:rPr>
      </w:pPr>
    </w:p>
    <w:tbl>
      <w:tblPr>
        <w:tblW w:w="5000" w:type="pct"/>
        <w:tblCellMar>
          <w:left w:w="72" w:type="dxa"/>
          <w:right w:w="72" w:type="dxa"/>
        </w:tblCellMar>
        <w:tblLook w:val="04A0" w:firstRow="1" w:lastRow="0" w:firstColumn="1" w:lastColumn="0" w:noHBand="0" w:noVBand="1"/>
      </w:tblPr>
      <w:tblGrid>
        <w:gridCol w:w="8488"/>
      </w:tblGrid>
      <w:tr w:rsidR="00A00E1A" w:rsidRPr="00B17449" w14:paraId="1B7E6C30"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70B99B0E" w14:textId="77777777" w:rsidR="00A00E1A" w:rsidRPr="00B17449" w:rsidRDefault="00A00E1A" w:rsidP="00D534CA">
            <w:pPr>
              <w:pStyle w:val="Texto"/>
              <w:spacing w:line="235" w:lineRule="exact"/>
              <w:ind w:left="936" w:hanging="936"/>
              <w:rPr>
                <w:rFonts w:ascii="Soberana Sans" w:hAnsi="Soberana Sans"/>
                <w:b/>
                <w:szCs w:val="18"/>
                <w:lang w:val="es-MX"/>
              </w:rPr>
            </w:pPr>
            <w:r w:rsidRPr="00B17449">
              <w:rPr>
                <w:rFonts w:ascii="Soberana Sans" w:hAnsi="Soberana Sans"/>
                <w:b/>
                <w:szCs w:val="18"/>
                <w:lang w:val="es-MX"/>
              </w:rPr>
              <w:t>162/CFF</w:t>
            </w:r>
            <w:r w:rsidRPr="00B17449">
              <w:rPr>
                <w:rFonts w:ascii="Soberana Sans" w:hAnsi="Soberana Sans"/>
                <w:b/>
                <w:szCs w:val="18"/>
                <w:lang w:val="es-MX"/>
              </w:rPr>
              <w:tab/>
              <w:t>Informe que deben remitir las instituciones de crédito y casas de bolsa a las autoridades fiscales</w:t>
            </w:r>
          </w:p>
        </w:tc>
      </w:tr>
      <w:tr w:rsidR="00A00E1A" w:rsidRPr="00B17449" w14:paraId="27E3C97B"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5C0929E7" w14:textId="77777777" w:rsidR="00A00E1A" w:rsidRPr="00B17449" w:rsidRDefault="00A00E1A" w:rsidP="00A00E1A">
            <w:pPr>
              <w:pStyle w:val="Texto"/>
              <w:spacing w:line="235" w:lineRule="exact"/>
              <w:ind w:firstLine="0"/>
              <w:rPr>
                <w:rFonts w:ascii="Soberana Sans" w:hAnsi="Soberana Sans"/>
                <w:szCs w:val="18"/>
              </w:rPr>
            </w:pPr>
            <w:r w:rsidRPr="00B17449">
              <w:rPr>
                <w:rFonts w:ascii="Soberana Sans" w:hAnsi="Soberana Sans"/>
                <w:szCs w:val="18"/>
              </w:rPr>
              <w:t>¿Quiénes lo presentan?</w:t>
            </w:r>
          </w:p>
          <w:p w14:paraId="66997329" w14:textId="77777777" w:rsidR="00A00E1A" w:rsidRPr="00B17449" w:rsidRDefault="00A00E1A" w:rsidP="00A00E1A">
            <w:pPr>
              <w:pStyle w:val="Texto"/>
              <w:spacing w:line="235" w:lineRule="exact"/>
              <w:ind w:firstLine="0"/>
              <w:rPr>
                <w:rFonts w:ascii="Soberana Sans" w:hAnsi="Soberana Sans"/>
                <w:szCs w:val="18"/>
              </w:rPr>
            </w:pPr>
            <w:r w:rsidRPr="00B17449">
              <w:rPr>
                <w:rFonts w:ascii="Soberana Sans" w:hAnsi="Soberana Sans"/>
                <w:szCs w:val="18"/>
              </w:rPr>
              <w:t>Las instituciones de crédito y casas de bolsa.</w:t>
            </w:r>
          </w:p>
        </w:tc>
      </w:tr>
      <w:tr w:rsidR="00A00E1A" w:rsidRPr="00B17449" w14:paraId="36767F33"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68B54880" w14:textId="77777777" w:rsidR="00A00E1A" w:rsidRPr="00B17449" w:rsidRDefault="00A00E1A" w:rsidP="00A00E1A">
            <w:pPr>
              <w:pStyle w:val="Texto"/>
              <w:spacing w:line="235" w:lineRule="exact"/>
              <w:ind w:firstLine="0"/>
              <w:rPr>
                <w:rFonts w:ascii="Soberana Sans" w:hAnsi="Soberana Sans"/>
                <w:szCs w:val="18"/>
              </w:rPr>
            </w:pPr>
            <w:r w:rsidRPr="00B17449">
              <w:rPr>
                <w:rFonts w:ascii="Soberana Sans" w:hAnsi="Soberana Sans"/>
                <w:szCs w:val="18"/>
              </w:rPr>
              <w:t>¿Dónde se presenta?</w:t>
            </w:r>
          </w:p>
          <w:p w14:paraId="5B121DEE" w14:textId="77777777" w:rsidR="00A30C02" w:rsidRPr="00B17449" w:rsidRDefault="00A30C02" w:rsidP="0019429E">
            <w:pPr>
              <w:pStyle w:val="Texto"/>
              <w:numPr>
                <w:ilvl w:val="0"/>
                <w:numId w:val="247"/>
              </w:numPr>
              <w:tabs>
                <w:tab w:val="left" w:pos="471"/>
              </w:tabs>
              <w:spacing w:line="235" w:lineRule="exact"/>
              <w:ind w:left="484" w:hanging="124"/>
              <w:rPr>
                <w:rFonts w:ascii="Soberana Sans" w:hAnsi="Soberana Sans"/>
                <w:szCs w:val="18"/>
              </w:rPr>
            </w:pPr>
            <w:r w:rsidRPr="00B17449">
              <w:rPr>
                <w:rFonts w:ascii="Soberana Sans" w:hAnsi="Soberana Sans"/>
                <w:szCs w:val="18"/>
              </w:rPr>
              <w:t>Presencial: En las oficinas de la Administración Central de Cobro Persuasivo y Garantías de la Administración General de Recaudación, sita en Av. Paseo de la Reforma No. 10, Torre Caballito, piso 15, Col. Tabacalera, C.P. 06030, Delegación Cuauhtémoc, Ciudad de México</w:t>
            </w:r>
          </w:p>
          <w:p w14:paraId="61130F3F" w14:textId="77777777" w:rsidR="00A30C02" w:rsidRPr="00B17449" w:rsidRDefault="00A30C02" w:rsidP="00A30C02">
            <w:pPr>
              <w:pStyle w:val="Texto"/>
              <w:numPr>
                <w:ilvl w:val="0"/>
                <w:numId w:val="247"/>
              </w:numPr>
              <w:spacing w:line="235" w:lineRule="exact"/>
              <w:ind w:left="484" w:hanging="124"/>
              <w:rPr>
                <w:rFonts w:ascii="Soberana Sans" w:hAnsi="Soberana Sans"/>
                <w:szCs w:val="18"/>
              </w:rPr>
            </w:pPr>
            <w:r w:rsidRPr="00B17449">
              <w:rPr>
                <w:rFonts w:ascii="Soberana Sans" w:hAnsi="Soberana Sans"/>
                <w:szCs w:val="18"/>
              </w:rPr>
              <w:t>A través de buzón tributario.</w:t>
            </w:r>
          </w:p>
          <w:p w14:paraId="56312573" w14:textId="333CD148" w:rsidR="00A00E1A" w:rsidRPr="00B17449" w:rsidRDefault="00F47C71" w:rsidP="00827C5E">
            <w:pPr>
              <w:jc w:val="both"/>
              <w:rPr>
                <w:rFonts w:ascii="Soberana Sans" w:hAnsi="Soberana Sans"/>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w:t>
            </w:r>
            <w:r w:rsidRPr="00B17449">
              <w:rPr>
                <w:rFonts w:ascii="Soberana Sans" w:hAnsi="Soberana Sans" w:cs="Arial"/>
                <w:color w:val="2F2F2F"/>
                <w:sz w:val="18"/>
                <w:szCs w:val="18"/>
                <w:lang w:val="es-ES"/>
              </w:rPr>
              <w:t xml:space="preserve">mediante escrito libre de forma presencial, </w:t>
            </w:r>
            <w:r w:rsidR="00827C5E" w:rsidRPr="00B17449">
              <w:rPr>
                <w:rFonts w:ascii="Soberana Sans" w:hAnsi="Soberana Sans"/>
                <w:color w:val="2F2F2F"/>
                <w:sz w:val="18"/>
                <w:szCs w:val="18"/>
                <w:lang w:val="es-MX"/>
              </w:rPr>
              <w:t>de conformidad con lo establecido en la regla 1.6. en relación con la regla 2.2.6. de la RMF.</w:t>
            </w:r>
          </w:p>
        </w:tc>
      </w:tr>
      <w:tr w:rsidR="00A00E1A" w:rsidRPr="00B17449" w14:paraId="156048C4"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7AFA99DF"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¿Qué documento se obtiene?</w:t>
            </w:r>
          </w:p>
          <w:p w14:paraId="7AEDF1C0"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Acuse de recibo.</w:t>
            </w:r>
          </w:p>
        </w:tc>
      </w:tr>
      <w:tr w:rsidR="00A00E1A" w:rsidRPr="00B17449" w14:paraId="0BB219EC"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29D43DFA"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¿Cuándo se presenta?</w:t>
            </w:r>
          </w:p>
          <w:p w14:paraId="4E5A7131" w14:textId="77777777" w:rsidR="00A00E1A" w:rsidRPr="00B17449" w:rsidRDefault="00A00E1A" w:rsidP="00A00E1A">
            <w:pPr>
              <w:pStyle w:val="Texto"/>
              <w:numPr>
                <w:ilvl w:val="0"/>
                <w:numId w:val="247"/>
              </w:numPr>
              <w:tabs>
                <w:tab w:val="left" w:pos="486"/>
              </w:tabs>
              <w:spacing w:line="274" w:lineRule="exact"/>
              <w:ind w:left="486" w:hanging="486"/>
              <w:rPr>
                <w:rFonts w:ascii="Soberana Sans" w:hAnsi="Soberana Sans"/>
                <w:szCs w:val="18"/>
              </w:rPr>
            </w:pPr>
            <w:r w:rsidRPr="00B17449">
              <w:rPr>
                <w:rFonts w:ascii="Soberana Sans" w:hAnsi="Soberana Sans"/>
                <w:szCs w:val="18"/>
              </w:rPr>
              <w:t>Cuando las instituciones de crédito y casas de bolsa dejen de actuar como depositarios de los títulos o valores que refiere el párrafo anterior, deberán informarlo a la autoridad fiscal, al día siguiente a aquél en que suceda tal acontecimiento.</w:t>
            </w:r>
          </w:p>
          <w:p w14:paraId="7EB548AD" w14:textId="77777777" w:rsidR="00A00E1A" w:rsidRPr="00B17449" w:rsidRDefault="00A00E1A" w:rsidP="00A00E1A">
            <w:pPr>
              <w:pStyle w:val="Texto"/>
              <w:numPr>
                <w:ilvl w:val="0"/>
                <w:numId w:val="247"/>
              </w:numPr>
              <w:tabs>
                <w:tab w:val="left" w:pos="486"/>
              </w:tabs>
              <w:spacing w:line="274" w:lineRule="exact"/>
              <w:ind w:left="486" w:hanging="486"/>
              <w:rPr>
                <w:rFonts w:ascii="Soberana Sans" w:hAnsi="Soberana Sans"/>
                <w:szCs w:val="18"/>
              </w:rPr>
            </w:pPr>
            <w:r w:rsidRPr="00B17449">
              <w:rPr>
                <w:rFonts w:ascii="Soberana Sans" w:hAnsi="Soberana Sans"/>
                <w:szCs w:val="18"/>
              </w:rPr>
              <w:t>Dentro de los primeros diez días de cada mes.</w:t>
            </w:r>
          </w:p>
        </w:tc>
      </w:tr>
      <w:tr w:rsidR="00A00E1A" w:rsidRPr="00736C79" w14:paraId="1256E015"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4A993CFD"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Requisitos:</w:t>
            </w:r>
          </w:p>
          <w:p w14:paraId="73C58FF9" w14:textId="77777777" w:rsidR="00A00E1A" w:rsidRPr="00B17449" w:rsidRDefault="00A00E1A" w:rsidP="00A00E1A">
            <w:pPr>
              <w:pStyle w:val="Texto"/>
              <w:numPr>
                <w:ilvl w:val="0"/>
                <w:numId w:val="247"/>
              </w:numPr>
              <w:tabs>
                <w:tab w:val="left" w:pos="486"/>
              </w:tabs>
              <w:spacing w:line="274" w:lineRule="exact"/>
              <w:ind w:left="486" w:hanging="486"/>
              <w:rPr>
                <w:rFonts w:ascii="Soberana Sans" w:hAnsi="Soberana Sans"/>
                <w:szCs w:val="18"/>
              </w:rPr>
            </w:pPr>
            <w:r w:rsidRPr="00B17449">
              <w:rPr>
                <w:rFonts w:ascii="Soberana Sans" w:hAnsi="Soberana Sans"/>
                <w:szCs w:val="18"/>
              </w:rPr>
              <w:t>Presencial. y buzón tributario</w:t>
            </w:r>
          </w:p>
          <w:p w14:paraId="7D312A08" w14:textId="77777777" w:rsidR="00A00E1A" w:rsidRPr="00B17449" w:rsidRDefault="00A00E1A" w:rsidP="00A00E1A">
            <w:pPr>
              <w:pStyle w:val="Texto"/>
              <w:numPr>
                <w:ilvl w:val="0"/>
                <w:numId w:val="248"/>
              </w:numPr>
              <w:tabs>
                <w:tab w:val="left" w:pos="936"/>
              </w:tabs>
              <w:spacing w:line="274" w:lineRule="exact"/>
              <w:ind w:left="936" w:hanging="450"/>
              <w:rPr>
                <w:rFonts w:ascii="Soberana Sans" w:hAnsi="Soberana Sans"/>
                <w:szCs w:val="18"/>
              </w:rPr>
            </w:pPr>
            <w:r w:rsidRPr="00B17449">
              <w:rPr>
                <w:rFonts w:ascii="Soberana Sans" w:hAnsi="Soberana Sans"/>
                <w:szCs w:val="18"/>
              </w:rPr>
              <w:t>Escrito libre o archivo electrónico que debe contener:</w:t>
            </w:r>
          </w:p>
          <w:p w14:paraId="6226685E" w14:textId="77777777" w:rsidR="00A00E1A" w:rsidRPr="00B17449" w:rsidRDefault="00A00E1A" w:rsidP="00A00E1A">
            <w:pPr>
              <w:pStyle w:val="l"/>
              <w:tabs>
                <w:tab w:val="left" w:pos="1386"/>
              </w:tabs>
              <w:spacing w:line="274" w:lineRule="exact"/>
              <w:ind w:left="1386"/>
              <w:rPr>
                <w:rFonts w:ascii="Soberana Sans" w:hAnsi="Soberana Sans"/>
                <w:b/>
                <w:szCs w:val="18"/>
              </w:rPr>
            </w:pPr>
            <w:r w:rsidRPr="00B17449">
              <w:rPr>
                <w:rFonts w:ascii="Soberana Sans" w:hAnsi="Soberana Sans"/>
                <w:b/>
                <w:szCs w:val="18"/>
              </w:rPr>
              <w:t>I.</w:t>
            </w:r>
            <w:r w:rsidRPr="00B17449">
              <w:rPr>
                <w:rFonts w:ascii="Soberana Sans" w:hAnsi="Soberana Sans"/>
                <w:szCs w:val="18"/>
              </w:rPr>
              <w:tab/>
            </w:r>
            <w:r w:rsidRPr="00B17449">
              <w:rPr>
                <w:rFonts w:ascii="Soberana Sans" w:hAnsi="Soberana Sans"/>
                <w:b/>
                <w:szCs w:val="18"/>
              </w:rPr>
              <w:t>Datos de la institución crédito o casa de bolsa.</w:t>
            </w:r>
          </w:p>
          <w:p w14:paraId="767EDAE7" w14:textId="6C2D0A8A" w:rsidR="00A00E1A" w:rsidRPr="00B17449" w:rsidRDefault="00A00E1A" w:rsidP="00A00E1A">
            <w:pPr>
              <w:pStyle w:val="l"/>
              <w:spacing w:line="274" w:lineRule="exact"/>
              <w:ind w:left="1746" w:hanging="360"/>
              <w:rPr>
                <w:rFonts w:ascii="Soberana Sans" w:hAnsi="Soberana Sans"/>
                <w:szCs w:val="18"/>
              </w:rPr>
            </w:pPr>
            <w:r w:rsidRPr="00B17449">
              <w:rPr>
                <w:rFonts w:ascii="Soberana Sans" w:hAnsi="Soberana Sans"/>
                <w:b/>
                <w:szCs w:val="18"/>
              </w:rPr>
              <w:t>a)</w:t>
            </w:r>
            <w:r w:rsidRPr="00B17449">
              <w:rPr>
                <w:rFonts w:ascii="Soberana Sans" w:hAnsi="Soberana Sans"/>
                <w:szCs w:val="18"/>
              </w:rPr>
              <w:tab/>
              <w:t>Denominación social de la institución de crédito o casa de bolsa.</w:t>
            </w:r>
          </w:p>
          <w:p w14:paraId="7BA0BA50" w14:textId="16FA531C"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b)</w:t>
            </w:r>
            <w:r w:rsidRPr="00B17449">
              <w:rPr>
                <w:rFonts w:ascii="Soberana Sans" w:hAnsi="Soberana Sans"/>
                <w:b/>
                <w:szCs w:val="18"/>
              </w:rPr>
              <w:tab/>
            </w:r>
            <w:r w:rsidRPr="00B17449">
              <w:rPr>
                <w:rFonts w:ascii="Soberana Sans" w:hAnsi="Soberana Sans"/>
                <w:szCs w:val="18"/>
              </w:rPr>
              <w:t>RFC de la institución de crédito o casa de bolsa.</w:t>
            </w:r>
          </w:p>
          <w:p w14:paraId="60188C91" w14:textId="1C532022"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c)</w:t>
            </w:r>
            <w:r w:rsidRPr="00B17449">
              <w:rPr>
                <w:rFonts w:ascii="Soberana Sans" w:hAnsi="Soberana Sans"/>
                <w:b/>
                <w:szCs w:val="18"/>
              </w:rPr>
              <w:tab/>
            </w:r>
            <w:r w:rsidRPr="00B17449">
              <w:rPr>
                <w:rFonts w:ascii="Soberana Sans" w:hAnsi="Soberana Sans"/>
                <w:szCs w:val="18"/>
              </w:rPr>
              <w:t>Año al que corresponde la información.</w:t>
            </w:r>
          </w:p>
          <w:p w14:paraId="28D57A1B" w14:textId="3C046C5A"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lastRenderedPageBreak/>
              <w:t>d)</w:t>
            </w:r>
            <w:r w:rsidRPr="00B17449">
              <w:rPr>
                <w:rFonts w:ascii="Soberana Sans" w:hAnsi="Soberana Sans"/>
                <w:b/>
                <w:szCs w:val="18"/>
              </w:rPr>
              <w:tab/>
            </w:r>
            <w:r w:rsidRPr="00B17449">
              <w:rPr>
                <w:rFonts w:ascii="Soberana Sans" w:hAnsi="Soberana Sans"/>
                <w:szCs w:val="18"/>
              </w:rPr>
              <w:t>Mes al que corresponde la información.</w:t>
            </w:r>
          </w:p>
          <w:p w14:paraId="20BA3913" w14:textId="10BD94C9" w:rsidR="00A00E1A" w:rsidRPr="00736C79" w:rsidRDefault="00A00E1A" w:rsidP="00A00E1A">
            <w:pPr>
              <w:pStyle w:val="l"/>
              <w:tabs>
                <w:tab w:val="left" w:pos="1746"/>
              </w:tabs>
              <w:spacing w:line="274" w:lineRule="exact"/>
              <w:ind w:left="1746" w:hanging="360"/>
              <w:rPr>
                <w:rFonts w:ascii="Soberana Sans" w:hAnsi="Soberana Sans"/>
                <w:szCs w:val="18"/>
                <w:lang w:val="pt-BR"/>
              </w:rPr>
            </w:pPr>
            <w:r w:rsidRPr="00B17449">
              <w:rPr>
                <w:rFonts w:ascii="Soberana Sans" w:hAnsi="Soberana Sans"/>
                <w:b/>
                <w:szCs w:val="18"/>
              </w:rPr>
              <w:t>e)</w:t>
            </w:r>
            <w:r w:rsidRPr="00B17449">
              <w:rPr>
                <w:rFonts w:ascii="Soberana Sans" w:hAnsi="Soberana Sans"/>
                <w:b/>
                <w:szCs w:val="18"/>
              </w:rPr>
              <w:tab/>
            </w:r>
            <w:r w:rsidRPr="00B17449">
              <w:rPr>
                <w:rFonts w:ascii="Soberana Sans" w:hAnsi="Soberana Sans"/>
                <w:szCs w:val="18"/>
              </w:rPr>
              <w:t xml:space="preserve">Tipo de Entidad Financiera. </w:t>
            </w:r>
            <w:r w:rsidRPr="00736C79">
              <w:rPr>
                <w:rFonts w:ascii="Soberana Sans" w:hAnsi="Soberana Sans"/>
                <w:szCs w:val="18"/>
                <w:lang w:val="pt-BR"/>
              </w:rPr>
              <w:t>(IBM o Casa de Bolsa)</w:t>
            </w:r>
          </w:p>
          <w:p w14:paraId="232C4A85" w14:textId="54019F90"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f)</w:t>
            </w:r>
            <w:r w:rsidRPr="00B17449">
              <w:rPr>
                <w:rFonts w:ascii="Soberana Sans" w:hAnsi="Soberana Sans"/>
                <w:szCs w:val="18"/>
              </w:rPr>
              <w:tab/>
              <w:t>Tipo de reporte. (inicial, actualización o mensual)</w:t>
            </w:r>
          </w:p>
          <w:p w14:paraId="7533A821" w14:textId="77777777" w:rsidR="00A00E1A" w:rsidRPr="00B17449" w:rsidRDefault="00A00E1A" w:rsidP="00A00E1A">
            <w:pPr>
              <w:pStyle w:val="l"/>
              <w:tabs>
                <w:tab w:val="left" w:pos="1386"/>
              </w:tabs>
              <w:spacing w:line="274" w:lineRule="exact"/>
              <w:ind w:left="1386"/>
              <w:rPr>
                <w:rFonts w:ascii="Soberana Sans" w:hAnsi="Soberana Sans"/>
                <w:b/>
                <w:szCs w:val="18"/>
              </w:rPr>
            </w:pPr>
            <w:r w:rsidRPr="00B17449">
              <w:rPr>
                <w:rFonts w:ascii="Soberana Sans" w:hAnsi="Soberana Sans"/>
                <w:b/>
                <w:szCs w:val="18"/>
              </w:rPr>
              <w:t>II.</w:t>
            </w:r>
            <w:r w:rsidRPr="00B17449">
              <w:rPr>
                <w:rFonts w:ascii="Soberana Sans" w:hAnsi="Soberana Sans"/>
                <w:szCs w:val="18"/>
              </w:rPr>
              <w:tab/>
            </w:r>
            <w:r w:rsidRPr="00B17449">
              <w:rPr>
                <w:rFonts w:ascii="Soberana Sans" w:hAnsi="Soberana Sans"/>
                <w:b/>
                <w:szCs w:val="18"/>
              </w:rPr>
              <w:t>Datos de la institución de fianzas.</w:t>
            </w:r>
          </w:p>
          <w:p w14:paraId="59C5F5B2"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a)</w:t>
            </w:r>
            <w:r w:rsidRPr="00B17449">
              <w:rPr>
                <w:rFonts w:ascii="Soberana Sans" w:hAnsi="Soberana Sans"/>
                <w:szCs w:val="18"/>
              </w:rPr>
              <w:tab/>
              <w:t>RFC.</w:t>
            </w:r>
          </w:p>
          <w:p w14:paraId="1A6F834F"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b)</w:t>
            </w:r>
            <w:r w:rsidRPr="00B17449">
              <w:rPr>
                <w:rFonts w:ascii="Soberana Sans" w:hAnsi="Soberana Sans"/>
                <w:szCs w:val="18"/>
              </w:rPr>
              <w:tab/>
              <w:t>Denominación social.</w:t>
            </w:r>
          </w:p>
          <w:p w14:paraId="430D38C7"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c)</w:t>
            </w:r>
            <w:r w:rsidRPr="00B17449">
              <w:rPr>
                <w:rFonts w:ascii="Soberana Sans" w:hAnsi="Soberana Sans"/>
                <w:szCs w:val="18"/>
              </w:rPr>
              <w:tab/>
              <w:t>Domicilio completo. (Calle, No. Exterior, No. Interior, Colonia, C.P., Delegación Política o Municipio, Ciudad, Entidad Federativa)</w:t>
            </w:r>
          </w:p>
          <w:p w14:paraId="6D480448"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d)</w:t>
            </w:r>
            <w:r w:rsidRPr="00B17449">
              <w:rPr>
                <w:rFonts w:ascii="Soberana Sans" w:hAnsi="Soberana Sans"/>
                <w:szCs w:val="18"/>
              </w:rPr>
              <w:tab/>
              <w:t>Datos de la cuenta.</w:t>
            </w:r>
          </w:p>
          <w:p w14:paraId="7ED91DC3"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e)</w:t>
            </w:r>
            <w:r w:rsidRPr="00B17449">
              <w:rPr>
                <w:rFonts w:ascii="Soberana Sans" w:hAnsi="Soberana Sans"/>
                <w:szCs w:val="18"/>
              </w:rPr>
              <w:tab/>
              <w:t>Tipo de inversión o cuenta. (títulos o valores)</w:t>
            </w:r>
          </w:p>
          <w:p w14:paraId="6A57B959"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f)</w:t>
            </w:r>
            <w:r w:rsidRPr="00B17449">
              <w:rPr>
                <w:rFonts w:ascii="Soberana Sans" w:hAnsi="Soberana Sans"/>
                <w:szCs w:val="18"/>
              </w:rPr>
              <w:tab/>
              <w:t>Estado de la cuenta. (Activa, No Activa)</w:t>
            </w:r>
          </w:p>
          <w:p w14:paraId="426E80BF" w14:textId="77777777" w:rsidR="00A00E1A" w:rsidRPr="00B17449" w:rsidRDefault="00A00E1A" w:rsidP="00A00E1A">
            <w:pPr>
              <w:pStyle w:val="l"/>
              <w:tabs>
                <w:tab w:val="left" w:pos="1746"/>
              </w:tabs>
              <w:spacing w:line="274" w:lineRule="exact"/>
              <w:ind w:left="1746" w:hanging="360"/>
              <w:rPr>
                <w:rFonts w:ascii="Soberana Sans" w:hAnsi="Soberana Sans"/>
                <w:szCs w:val="18"/>
              </w:rPr>
            </w:pPr>
            <w:r w:rsidRPr="00B17449">
              <w:rPr>
                <w:rFonts w:ascii="Soberana Sans" w:hAnsi="Soberana Sans"/>
                <w:b/>
                <w:szCs w:val="18"/>
              </w:rPr>
              <w:t>g)</w:t>
            </w:r>
            <w:r w:rsidRPr="00B17449">
              <w:rPr>
                <w:rFonts w:ascii="Soberana Sans" w:hAnsi="Soberana Sans"/>
                <w:szCs w:val="18"/>
              </w:rPr>
              <w:tab/>
              <w:t>Saldo de la cuenta.</w:t>
            </w:r>
          </w:p>
          <w:p w14:paraId="244DEB11" w14:textId="77777777" w:rsidR="00A00E1A" w:rsidRPr="00736C79" w:rsidRDefault="00A00E1A" w:rsidP="00A00E1A">
            <w:pPr>
              <w:pStyle w:val="l"/>
              <w:tabs>
                <w:tab w:val="left" w:pos="1746"/>
              </w:tabs>
              <w:spacing w:line="274" w:lineRule="exact"/>
              <w:ind w:left="1746" w:hanging="360"/>
              <w:rPr>
                <w:rFonts w:ascii="Soberana Sans" w:hAnsi="Soberana Sans"/>
                <w:szCs w:val="18"/>
                <w:lang w:val="pt-BR"/>
              </w:rPr>
            </w:pPr>
            <w:r w:rsidRPr="00736C79">
              <w:rPr>
                <w:rFonts w:ascii="Soberana Sans" w:hAnsi="Soberana Sans"/>
                <w:b/>
                <w:szCs w:val="18"/>
                <w:lang w:val="pt-BR"/>
              </w:rPr>
              <w:t>h)</w:t>
            </w:r>
            <w:r w:rsidRPr="00736C79">
              <w:rPr>
                <w:rFonts w:ascii="Soberana Sans" w:hAnsi="Soberana Sans"/>
                <w:szCs w:val="18"/>
                <w:lang w:val="pt-BR"/>
              </w:rPr>
              <w:tab/>
              <w:t>Tipo de título o valor. (acciones, cetes, etc.)</w:t>
            </w:r>
          </w:p>
          <w:p w14:paraId="5C3FB02F" w14:textId="77777777" w:rsidR="00A00E1A" w:rsidRPr="00736C79" w:rsidRDefault="00A00E1A" w:rsidP="00A00E1A">
            <w:pPr>
              <w:pStyle w:val="l"/>
              <w:tabs>
                <w:tab w:val="left" w:pos="1746"/>
              </w:tabs>
              <w:spacing w:line="274" w:lineRule="exact"/>
              <w:ind w:left="1746" w:hanging="360"/>
              <w:rPr>
                <w:rFonts w:ascii="Soberana Sans" w:hAnsi="Soberana Sans"/>
                <w:szCs w:val="18"/>
                <w:lang w:val="pt-BR"/>
              </w:rPr>
            </w:pPr>
            <w:r w:rsidRPr="00736C79">
              <w:rPr>
                <w:rFonts w:ascii="Soberana Sans" w:hAnsi="Soberana Sans"/>
                <w:b/>
                <w:szCs w:val="18"/>
                <w:lang w:val="pt-BR"/>
              </w:rPr>
              <w:t>i)</w:t>
            </w:r>
            <w:r w:rsidRPr="00736C79">
              <w:rPr>
                <w:rFonts w:ascii="Soberana Sans" w:hAnsi="Soberana Sans"/>
                <w:szCs w:val="18"/>
                <w:lang w:val="pt-BR"/>
              </w:rPr>
              <w:tab/>
              <w:t>Denominación social de la(s) institución(es) de crédito o casa(s) de bolsa a la(s) que se transfieren los títulos o valores.</w:t>
            </w:r>
          </w:p>
        </w:tc>
      </w:tr>
      <w:tr w:rsidR="00A00E1A" w:rsidRPr="00B17449" w14:paraId="687EE261"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29DF3369"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lastRenderedPageBreak/>
              <w:t>Condiciones:</w:t>
            </w:r>
          </w:p>
          <w:p w14:paraId="72C41C4E"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Contar e.firma para el buzón tributario</w:t>
            </w:r>
            <w:r w:rsidR="00F47C71" w:rsidRPr="00B17449">
              <w:rPr>
                <w:rFonts w:ascii="Soberana Sans" w:hAnsi="Soberana Sans"/>
                <w:szCs w:val="18"/>
              </w:rPr>
              <w:t>.</w:t>
            </w:r>
          </w:p>
        </w:tc>
      </w:tr>
      <w:tr w:rsidR="00A00E1A" w:rsidRPr="00B17449" w14:paraId="2A383401"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66BFA1CA"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Información adicional:</w:t>
            </w:r>
          </w:p>
          <w:p w14:paraId="60AEBA91"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rPr>
              <w:t>En caso de no presentar dicha información en los plazos establecidos, se entenderá que la institución de crédito o casa de bolsa han dejado de actuar como depositarios, razón por la cual la autoridad fiscal dejará de aceptar pólizas de la institución de fianzas de la cual no se haya recibido la información.</w:t>
            </w:r>
          </w:p>
        </w:tc>
      </w:tr>
      <w:tr w:rsidR="00A00E1A" w:rsidRPr="00B17449" w14:paraId="47D180AD" w14:textId="77777777" w:rsidTr="00D534CA">
        <w:trPr>
          <w:trHeight w:val="20"/>
        </w:trPr>
        <w:tc>
          <w:tcPr>
            <w:tcW w:w="5000" w:type="pct"/>
            <w:tcBorders>
              <w:top w:val="single" w:sz="6" w:space="0" w:color="auto"/>
              <w:left w:val="single" w:sz="6" w:space="0" w:color="auto"/>
              <w:bottom w:val="single" w:sz="6" w:space="0" w:color="auto"/>
              <w:right w:val="single" w:sz="6" w:space="0" w:color="auto"/>
            </w:tcBorders>
          </w:tcPr>
          <w:p w14:paraId="492FD059" w14:textId="77777777" w:rsidR="00A00E1A" w:rsidRPr="00B17449" w:rsidRDefault="00A00E1A" w:rsidP="00A00E1A">
            <w:pPr>
              <w:pStyle w:val="Texto"/>
              <w:spacing w:line="274" w:lineRule="exact"/>
              <w:ind w:firstLine="0"/>
              <w:rPr>
                <w:rFonts w:ascii="Soberana Sans" w:hAnsi="Soberana Sans"/>
                <w:i/>
                <w:szCs w:val="18"/>
              </w:rPr>
            </w:pPr>
            <w:r w:rsidRPr="00B17449">
              <w:rPr>
                <w:rFonts w:ascii="Soberana Sans" w:hAnsi="Soberana Sans"/>
                <w:i/>
                <w:szCs w:val="18"/>
              </w:rPr>
              <w:t>Disposiciones jurídicas aplicables</w:t>
            </w:r>
          </w:p>
          <w:p w14:paraId="4A58B2D5" w14:textId="77777777" w:rsidR="00A00E1A" w:rsidRPr="00B17449" w:rsidRDefault="00A00E1A" w:rsidP="00A00E1A">
            <w:pPr>
              <w:pStyle w:val="Texto"/>
              <w:spacing w:line="274" w:lineRule="exact"/>
              <w:ind w:firstLine="0"/>
              <w:rPr>
                <w:rFonts w:ascii="Soberana Sans" w:hAnsi="Soberana Sans"/>
                <w:szCs w:val="18"/>
              </w:rPr>
            </w:pPr>
            <w:r w:rsidRPr="00B17449">
              <w:rPr>
                <w:rFonts w:ascii="Soberana Sans" w:hAnsi="Soberana Sans"/>
                <w:szCs w:val="18"/>
                <w:lang w:val="es-MX"/>
              </w:rPr>
              <w:t xml:space="preserve">Arts. 18, 18-A, 143 CFF, </w:t>
            </w:r>
            <w:r w:rsidRPr="00B17449">
              <w:rPr>
                <w:rFonts w:ascii="Soberana Sans" w:hAnsi="Soberana Sans"/>
                <w:color w:val="000000"/>
                <w:szCs w:val="18"/>
                <w:lang w:val="es-MX"/>
              </w:rPr>
              <w:t xml:space="preserve">Regla </w:t>
            </w:r>
            <w:r w:rsidRPr="00B17449">
              <w:rPr>
                <w:rFonts w:ascii="Soberana Sans" w:hAnsi="Soberana Sans"/>
                <w:bCs/>
                <w:color w:val="000000"/>
                <w:szCs w:val="18"/>
                <w:lang w:val="es-MX"/>
              </w:rPr>
              <w:t>2.15.7.</w:t>
            </w:r>
            <w:r w:rsidRPr="00B17449">
              <w:rPr>
                <w:rFonts w:ascii="Soberana Sans" w:hAnsi="Soberana Sans"/>
                <w:color w:val="000000"/>
                <w:szCs w:val="18"/>
                <w:lang w:val="es-MX"/>
              </w:rPr>
              <w:t xml:space="preserve"> </w:t>
            </w:r>
            <w:r w:rsidRPr="00B17449">
              <w:rPr>
                <w:rFonts w:ascii="Soberana Sans" w:hAnsi="Soberana Sans"/>
                <w:color w:val="000000"/>
                <w:szCs w:val="18"/>
                <w:lang w:val="en-US"/>
              </w:rPr>
              <w:t>RMF.</w:t>
            </w:r>
          </w:p>
        </w:tc>
      </w:tr>
    </w:tbl>
    <w:p w14:paraId="4B424AE2" w14:textId="77777777" w:rsidR="00A00E1A" w:rsidRPr="00B17449" w:rsidRDefault="00A00E1A" w:rsidP="00F47C71">
      <w:pPr>
        <w:pStyle w:val="Texto"/>
        <w:spacing w:line="239" w:lineRule="exact"/>
        <w:ind w:firstLine="0"/>
        <w:rPr>
          <w:rFonts w:ascii="Soberana Sans" w:hAnsi="Soberana Sans"/>
          <w:szCs w:val="18"/>
          <w:lang w:val="en-US"/>
        </w:rPr>
      </w:pPr>
    </w:p>
    <w:tbl>
      <w:tblPr>
        <w:tblW w:w="5000" w:type="pct"/>
        <w:tblCellMar>
          <w:left w:w="72" w:type="dxa"/>
          <w:right w:w="72" w:type="dxa"/>
        </w:tblCellMar>
        <w:tblLook w:val="04A0" w:firstRow="1" w:lastRow="0" w:firstColumn="1" w:lastColumn="0" w:noHBand="0" w:noVBand="1"/>
      </w:tblPr>
      <w:tblGrid>
        <w:gridCol w:w="8488"/>
      </w:tblGrid>
      <w:tr w:rsidR="00A00E1A" w:rsidRPr="00B17449" w14:paraId="27C526F1"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493F985E" w14:textId="77777777" w:rsidR="00A00E1A" w:rsidRPr="00B17449" w:rsidRDefault="00A00E1A" w:rsidP="008B0E29">
            <w:pPr>
              <w:pStyle w:val="Texto"/>
              <w:spacing w:line="239" w:lineRule="exact"/>
              <w:ind w:left="936" w:hanging="936"/>
              <w:rPr>
                <w:rFonts w:ascii="Soberana Sans" w:hAnsi="Soberana Sans"/>
                <w:b/>
                <w:szCs w:val="18"/>
                <w:lang w:val="es-MX"/>
              </w:rPr>
            </w:pPr>
            <w:r w:rsidRPr="00B17449">
              <w:rPr>
                <w:rFonts w:ascii="Soberana Sans" w:hAnsi="Soberana Sans"/>
                <w:b/>
                <w:szCs w:val="18"/>
                <w:lang w:val="es-MX"/>
              </w:rPr>
              <w:t>164/CFF</w:t>
            </w:r>
            <w:r w:rsidRPr="00B17449">
              <w:rPr>
                <w:rFonts w:ascii="Soberana Sans" w:hAnsi="Soberana Sans"/>
                <w:b/>
                <w:szCs w:val="18"/>
                <w:lang w:val="es-MX"/>
              </w:rPr>
              <w:tab/>
              <w:t>Solicitud de instituciones de crédito para ser incluidas en el registro de emisoras de cartas de crédito</w:t>
            </w:r>
          </w:p>
        </w:tc>
      </w:tr>
      <w:tr w:rsidR="00A00E1A" w:rsidRPr="00B17449" w14:paraId="479F48B4"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5173A864" w14:textId="77777777" w:rsidR="00A00E1A" w:rsidRPr="00B17449" w:rsidRDefault="00A00E1A" w:rsidP="00A00E1A">
            <w:pPr>
              <w:pStyle w:val="Texto"/>
              <w:spacing w:line="239" w:lineRule="exact"/>
              <w:ind w:firstLine="0"/>
              <w:rPr>
                <w:rFonts w:ascii="Soberana Sans" w:hAnsi="Soberana Sans"/>
                <w:szCs w:val="18"/>
              </w:rPr>
            </w:pPr>
            <w:r w:rsidRPr="00B17449">
              <w:rPr>
                <w:rFonts w:ascii="Soberana Sans" w:hAnsi="Soberana Sans"/>
                <w:szCs w:val="18"/>
              </w:rPr>
              <w:t>¿Quiénes lo presentan?</w:t>
            </w:r>
          </w:p>
          <w:p w14:paraId="5D0FF10C" w14:textId="77777777" w:rsidR="00A00E1A" w:rsidRPr="00B17449" w:rsidRDefault="00A00E1A" w:rsidP="00A00E1A">
            <w:pPr>
              <w:pStyle w:val="Texto"/>
              <w:spacing w:line="239" w:lineRule="exact"/>
              <w:ind w:firstLine="0"/>
              <w:rPr>
                <w:rFonts w:ascii="Soberana Sans" w:hAnsi="Soberana Sans"/>
                <w:b/>
                <w:szCs w:val="18"/>
              </w:rPr>
            </w:pPr>
            <w:r w:rsidRPr="00B17449">
              <w:rPr>
                <w:rFonts w:ascii="Soberana Sans" w:hAnsi="Soberana Sans"/>
                <w:szCs w:val="18"/>
              </w:rPr>
              <w:t>Las Instituciones de crédito que deseen emitir cartas de crédito como medio de garantía del interés fiscal.</w:t>
            </w:r>
          </w:p>
        </w:tc>
      </w:tr>
      <w:tr w:rsidR="00A00E1A" w:rsidRPr="00B17449" w14:paraId="2C014E73"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44B4F815" w14:textId="3FB20528" w:rsidR="00A00E1A" w:rsidRPr="00B17449" w:rsidRDefault="00A00E1A" w:rsidP="00A00E1A">
            <w:pPr>
              <w:pStyle w:val="Texto"/>
              <w:spacing w:line="239" w:lineRule="exact"/>
              <w:ind w:firstLine="0"/>
              <w:rPr>
                <w:rFonts w:ascii="Soberana Sans" w:hAnsi="Soberana Sans"/>
                <w:szCs w:val="18"/>
              </w:rPr>
            </w:pPr>
            <w:r w:rsidRPr="00B17449">
              <w:rPr>
                <w:rFonts w:ascii="Soberana Sans" w:hAnsi="Soberana Sans"/>
                <w:szCs w:val="18"/>
              </w:rPr>
              <w:t>¿Dónde se presenta?</w:t>
            </w:r>
          </w:p>
          <w:p w14:paraId="669A68C7" w14:textId="77777777" w:rsidR="00A30C02" w:rsidRPr="00B17449" w:rsidRDefault="00A30C02" w:rsidP="0019429E">
            <w:pPr>
              <w:pStyle w:val="Texto"/>
              <w:numPr>
                <w:ilvl w:val="0"/>
                <w:numId w:val="247"/>
              </w:numPr>
              <w:tabs>
                <w:tab w:val="left" w:pos="471"/>
              </w:tabs>
              <w:spacing w:line="235" w:lineRule="exact"/>
              <w:ind w:left="484" w:hanging="124"/>
              <w:rPr>
                <w:rFonts w:ascii="Soberana Sans" w:hAnsi="Soberana Sans"/>
                <w:szCs w:val="18"/>
              </w:rPr>
            </w:pPr>
            <w:r w:rsidRPr="00B17449">
              <w:rPr>
                <w:rFonts w:ascii="Soberana Sans" w:hAnsi="Soberana Sans"/>
                <w:szCs w:val="18"/>
              </w:rPr>
              <w:t>Presencial: En las oficinas de la Administración Central de Cobro Persuasivo y Garantías de la Administración General de Recaudación, sita en Av. Paseo de la Reforma No. 10, Torre Caballito, piso 15, Col. Tabacalera, C.P. 06030, Delegación Cuauhtémoc, Ciudad de México</w:t>
            </w:r>
          </w:p>
          <w:p w14:paraId="4CB297B9" w14:textId="77777777" w:rsidR="00A30C02" w:rsidRPr="00B17449" w:rsidRDefault="00A30C02" w:rsidP="00A30C02">
            <w:pPr>
              <w:pStyle w:val="Texto"/>
              <w:numPr>
                <w:ilvl w:val="0"/>
                <w:numId w:val="247"/>
              </w:numPr>
              <w:spacing w:line="235" w:lineRule="exact"/>
              <w:ind w:left="484" w:hanging="124"/>
              <w:rPr>
                <w:rFonts w:ascii="Soberana Sans" w:hAnsi="Soberana Sans"/>
                <w:szCs w:val="18"/>
              </w:rPr>
            </w:pPr>
            <w:r w:rsidRPr="00B17449">
              <w:rPr>
                <w:rFonts w:ascii="Soberana Sans" w:hAnsi="Soberana Sans"/>
                <w:szCs w:val="18"/>
              </w:rPr>
              <w:t>A través de buzón tributario.</w:t>
            </w:r>
          </w:p>
          <w:p w14:paraId="7FA9B13C" w14:textId="3FCF12C7" w:rsidR="00F47C71" w:rsidRPr="00B17449" w:rsidRDefault="00F47C71" w:rsidP="00A00E1A">
            <w:pPr>
              <w:pStyle w:val="Texto"/>
              <w:spacing w:line="239" w:lineRule="exact"/>
              <w:ind w:firstLine="0"/>
              <w:rPr>
                <w:rFonts w:ascii="Soberana Sans" w:hAnsi="Soberana Sans"/>
                <w:szCs w:val="18"/>
              </w:rPr>
            </w:pPr>
            <w:r w:rsidRPr="00B17449">
              <w:rPr>
                <w:rFonts w:ascii="Soberana Sans" w:eastAsiaTheme="minorHAnsi" w:hAnsi="Soberana Sans"/>
                <w:color w:val="2F2F2F"/>
                <w:szCs w:val="18"/>
                <w:lang w:val="es-MX" w:eastAsia="en-US"/>
              </w:rPr>
              <w:t>Hasta en tanto este trámite no se publique en la relación de promociones, solicitudes, avisos y demás información disponibles en el buzón tributario, el mismo deberá presentarse</w:t>
            </w:r>
            <w:r w:rsidRPr="00B17449">
              <w:rPr>
                <w:rFonts w:ascii="Soberana Sans" w:hAnsi="Soberana Sans"/>
                <w:color w:val="2F2F2F"/>
                <w:szCs w:val="18"/>
                <w:lang w:val="es-MX"/>
              </w:rPr>
              <w:t xml:space="preserve"> </w:t>
            </w:r>
            <w:r w:rsidRPr="00B17449">
              <w:rPr>
                <w:rFonts w:ascii="Soberana Sans" w:hAnsi="Soberana Sans"/>
                <w:color w:val="2F2F2F"/>
                <w:szCs w:val="18"/>
              </w:rPr>
              <w:t xml:space="preserve">mediante escrito libre de forma presencial, </w:t>
            </w:r>
            <w:r w:rsidR="00827C5E" w:rsidRPr="00B17449">
              <w:rPr>
                <w:rFonts w:ascii="Soberana Sans" w:hAnsi="Soberana Sans"/>
                <w:color w:val="2F2F2F"/>
                <w:szCs w:val="18"/>
                <w:lang w:val="es-MX"/>
              </w:rPr>
              <w:t>de conformidad con lo establecido en la regla 1.6. en relación con la regla 2.2.6. de la RMF.</w:t>
            </w:r>
          </w:p>
        </w:tc>
      </w:tr>
      <w:tr w:rsidR="00A00E1A" w:rsidRPr="00B17449" w14:paraId="0BC885D2"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492B4ACC" w14:textId="77777777" w:rsidR="00A00E1A" w:rsidRPr="00B17449" w:rsidRDefault="00A00E1A" w:rsidP="00A00E1A">
            <w:pPr>
              <w:pStyle w:val="Texto"/>
              <w:spacing w:line="239" w:lineRule="exact"/>
              <w:ind w:firstLine="0"/>
              <w:rPr>
                <w:rFonts w:ascii="Soberana Sans" w:hAnsi="Soberana Sans"/>
                <w:szCs w:val="18"/>
              </w:rPr>
            </w:pPr>
            <w:r w:rsidRPr="00B17449">
              <w:rPr>
                <w:rFonts w:ascii="Soberana Sans" w:hAnsi="Soberana Sans"/>
                <w:szCs w:val="18"/>
              </w:rPr>
              <w:lastRenderedPageBreak/>
              <w:t>¿Qué documento se obtiene?</w:t>
            </w:r>
          </w:p>
          <w:p w14:paraId="1CE156B8" w14:textId="77777777" w:rsidR="00A00E1A" w:rsidRPr="00B17449" w:rsidRDefault="00A00E1A" w:rsidP="00A00E1A">
            <w:pPr>
              <w:pStyle w:val="Texto"/>
              <w:spacing w:line="239" w:lineRule="exact"/>
              <w:ind w:firstLine="0"/>
              <w:rPr>
                <w:rFonts w:ascii="Soberana Sans" w:hAnsi="Soberana Sans"/>
                <w:b/>
                <w:szCs w:val="18"/>
              </w:rPr>
            </w:pPr>
            <w:r w:rsidRPr="00B17449">
              <w:rPr>
                <w:rFonts w:ascii="Soberana Sans" w:hAnsi="Soberana Sans"/>
                <w:szCs w:val="18"/>
              </w:rPr>
              <w:t>Acuse de recibo.</w:t>
            </w:r>
          </w:p>
        </w:tc>
      </w:tr>
      <w:tr w:rsidR="00A00E1A" w:rsidRPr="00B17449" w14:paraId="62042541"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26C28CE0" w14:textId="77777777" w:rsidR="00A00E1A" w:rsidRPr="00B17449" w:rsidRDefault="00A00E1A" w:rsidP="00A00E1A">
            <w:pPr>
              <w:pStyle w:val="Texto"/>
              <w:spacing w:line="239" w:lineRule="exact"/>
              <w:ind w:firstLine="0"/>
              <w:rPr>
                <w:rFonts w:ascii="Soberana Sans" w:hAnsi="Soberana Sans"/>
                <w:szCs w:val="18"/>
              </w:rPr>
            </w:pPr>
            <w:r w:rsidRPr="00B17449">
              <w:rPr>
                <w:rFonts w:ascii="Soberana Sans" w:hAnsi="Soberana Sans"/>
                <w:szCs w:val="18"/>
              </w:rPr>
              <w:t>¿Cuándo se presenta?</w:t>
            </w:r>
          </w:p>
          <w:p w14:paraId="10A34113" w14:textId="77777777" w:rsidR="00A00E1A" w:rsidRPr="00B17449" w:rsidRDefault="00A00E1A" w:rsidP="00A00E1A">
            <w:pPr>
              <w:pStyle w:val="Texto"/>
              <w:spacing w:line="239" w:lineRule="exact"/>
              <w:ind w:firstLine="0"/>
              <w:rPr>
                <w:rFonts w:ascii="Soberana Sans" w:hAnsi="Soberana Sans"/>
                <w:b/>
                <w:szCs w:val="18"/>
              </w:rPr>
            </w:pPr>
            <w:r w:rsidRPr="00B17449">
              <w:rPr>
                <w:rFonts w:ascii="Soberana Sans" w:hAnsi="Soberana Sans"/>
                <w:szCs w:val="18"/>
              </w:rPr>
              <w:t>Cuando la Institución de Crédito desee emitir cartas de crédito como forma de garantía de adeudos fiscales.</w:t>
            </w:r>
          </w:p>
        </w:tc>
      </w:tr>
      <w:tr w:rsidR="00F47C71" w:rsidRPr="00B17449" w14:paraId="748D25FF"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54162706"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rPr>
              <w:t>Requisitos:</w:t>
            </w:r>
          </w:p>
          <w:p w14:paraId="70E3E70B"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rPr>
              <w:t xml:space="preserve">Presencial y buzón tributario: </w:t>
            </w:r>
          </w:p>
          <w:p w14:paraId="72239757"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rPr>
              <w:t>Solicitud de inclusión en el registro de Instituciones de crédito autorizadas para emitir cartas de crédito como medio de garantía de adeudos fiscales, en el cual se acredite y anexe digitalizado lo siguiente:</w:t>
            </w:r>
          </w:p>
          <w:p w14:paraId="5A71D8AB"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I.</w:t>
            </w:r>
            <w:r w:rsidRPr="00B17449">
              <w:rPr>
                <w:rFonts w:ascii="Soberana Sans" w:hAnsi="Soberana Sans"/>
                <w:szCs w:val="18"/>
              </w:rPr>
              <w:tab/>
              <w:t>Que es una institución de crédito autorizada para operar en territorio nacional.</w:t>
            </w:r>
          </w:p>
          <w:p w14:paraId="5C91FFE5"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 xml:space="preserve">II. </w:t>
            </w:r>
            <w:r w:rsidRPr="00B17449">
              <w:rPr>
                <w:rFonts w:ascii="Soberana Sans" w:hAnsi="Soberana Sans"/>
                <w:szCs w:val="18"/>
              </w:rPr>
              <w:tab/>
              <w:t>Los nombres y las firmas de los funcionarios autorizados para firmar individual o mancomunadamente cartas de crédito.</w:t>
            </w:r>
          </w:p>
          <w:p w14:paraId="6812E3FB"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III.</w:t>
            </w:r>
            <w:r w:rsidRPr="00B17449">
              <w:rPr>
                <w:rFonts w:ascii="Soberana Sans" w:hAnsi="Soberana Sans"/>
                <w:szCs w:val="18"/>
              </w:rPr>
              <w:tab/>
              <w:t>Copia certificada del poder notarial con el que se acredite la personalidad del promovente, el cual para el caso específico deberá ser para actos de administración.</w:t>
            </w:r>
          </w:p>
          <w:p w14:paraId="37C114B0"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IV.</w:t>
            </w:r>
            <w:r w:rsidRPr="00B17449">
              <w:rPr>
                <w:rFonts w:ascii="Soberana Sans" w:hAnsi="Soberana Sans"/>
                <w:szCs w:val="18"/>
              </w:rPr>
              <w:tab/>
              <w:t>Copia certificada del poder que se otorgó a los autorizados para firmar cartas de crédito, el cual para el caso específico deberá ser para actos de administración.</w:t>
            </w:r>
          </w:p>
          <w:p w14:paraId="05436B20"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V.</w:t>
            </w:r>
            <w:r w:rsidRPr="00B17449">
              <w:rPr>
                <w:rFonts w:ascii="Soberana Sans" w:hAnsi="Soberana Sans"/>
                <w:szCs w:val="18"/>
              </w:rPr>
              <w:tab/>
              <w:t>Original de las identificaciones oficiales vigentes de las señaladas en el inciso A) del apartado de Definiciones de este Anexo, tanto del promovente como de los autorizados.</w:t>
            </w:r>
          </w:p>
          <w:p w14:paraId="06714D2C" w14:textId="77777777" w:rsidR="00F47C71" w:rsidRPr="00B17449" w:rsidRDefault="00F47C71" w:rsidP="00F47C71">
            <w:pPr>
              <w:pStyle w:val="Texto"/>
              <w:spacing w:line="239" w:lineRule="exact"/>
              <w:ind w:left="426" w:hanging="426"/>
              <w:rPr>
                <w:rFonts w:ascii="Soberana Sans" w:hAnsi="Soberana Sans"/>
                <w:szCs w:val="18"/>
              </w:rPr>
            </w:pPr>
            <w:r w:rsidRPr="00B17449">
              <w:rPr>
                <w:rFonts w:ascii="Soberana Sans" w:hAnsi="Soberana Sans"/>
                <w:szCs w:val="18"/>
              </w:rPr>
              <w:t>VI.</w:t>
            </w:r>
            <w:r w:rsidRPr="00B17449">
              <w:rPr>
                <w:rFonts w:ascii="Soberana Sans" w:hAnsi="Soberana Sans"/>
                <w:szCs w:val="18"/>
              </w:rPr>
              <w:tab/>
              <w:t>En su caso, copia certificada del poder de la persona facultada para otorgar poder a las personas señaladas en las fracciones III y IV de la presente regla.</w:t>
            </w:r>
          </w:p>
          <w:p w14:paraId="43AA3A58" w14:textId="5D532829" w:rsidR="00F47C71" w:rsidRPr="00B17449" w:rsidRDefault="00F47C71" w:rsidP="0061480F">
            <w:pPr>
              <w:pStyle w:val="Texto"/>
              <w:spacing w:line="239" w:lineRule="exact"/>
              <w:ind w:left="487" w:hanging="487"/>
              <w:rPr>
                <w:rFonts w:ascii="Soberana Sans" w:hAnsi="Soberana Sans"/>
                <w:szCs w:val="18"/>
              </w:rPr>
            </w:pPr>
            <w:r w:rsidRPr="00B17449">
              <w:rPr>
                <w:rFonts w:ascii="Soberana Sans" w:hAnsi="Soberana Sans"/>
                <w:szCs w:val="18"/>
              </w:rPr>
              <w:t>VII.</w:t>
            </w:r>
            <w:r w:rsidR="0061480F" w:rsidRPr="00B17449">
              <w:rPr>
                <w:rFonts w:ascii="Soberana Sans" w:hAnsi="Soberana Sans"/>
                <w:szCs w:val="18"/>
              </w:rPr>
              <w:tab/>
            </w:r>
            <w:r w:rsidRPr="00B17449">
              <w:rPr>
                <w:rFonts w:ascii="Soberana Sans" w:hAnsi="Soberana Sans"/>
                <w:szCs w:val="18"/>
              </w:rPr>
              <w:t>Dirección del portal de Internet de la Institución de crédito solicitante y logo en formato gif de 137 x 69 píxeles.</w:t>
            </w:r>
          </w:p>
        </w:tc>
      </w:tr>
      <w:tr w:rsidR="00F47C71" w:rsidRPr="00B17449" w14:paraId="3AD5D9F6"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65F79448" w14:textId="77777777" w:rsidR="00F47C71" w:rsidRPr="00B17449" w:rsidRDefault="00F47C71" w:rsidP="00F47C71">
            <w:pPr>
              <w:pStyle w:val="Texto"/>
              <w:spacing w:line="268" w:lineRule="exact"/>
              <w:ind w:firstLine="0"/>
              <w:rPr>
                <w:rFonts w:ascii="Soberana Sans" w:hAnsi="Soberana Sans"/>
                <w:szCs w:val="18"/>
              </w:rPr>
            </w:pPr>
            <w:r w:rsidRPr="00B17449">
              <w:rPr>
                <w:rFonts w:ascii="Soberana Sans" w:hAnsi="Soberana Sans"/>
                <w:szCs w:val="18"/>
              </w:rPr>
              <w:t>Condiciones:</w:t>
            </w:r>
          </w:p>
          <w:p w14:paraId="660076AE"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rPr>
              <w:t>Contar con e.firma.</w:t>
            </w:r>
          </w:p>
        </w:tc>
      </w:tr>
      <w:tr w:rsidR="00F47C71" w:rsidRPr="00B17449" w14:paraId="0B05B335"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391789A9" w14:textId="77777777" w:rsidR="00F47C71" w:rsidRPr="00B17449" w:rsidRDefault="00F47C71" w:rsidP="00F47C71">
            <w:pPr>
              <w:pStyle w:val="Texto"/>
              <w:spacing w:line="268" w:lineRule="exact"/>
              <w:ind w:firstLine="0"/>
              <w:rPr>
                <w:rFonts w:ascii="Soberana Sans" w:hAnsi="Soberana Sans"/>
                <w:szCs w:val="18"/>
              </w:rPr>
            </w:pPr>
            <w:r w:rsidRPr="00B17449">
              <w:rPr>
                <w:rFonts w:ascii="Soberana Sans" w:hAnsi="Soberana Sans"/>
                <w:szCs w:val="18"/>
              </w:rPr>
              <w:t>Información adicional:</w:t>
            </w:r>
          </w:p>
          <w:p w14:paraId="5708E352"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F47C71" w:rsidRPr="00B17449" w14:paraId="2690CB54" w14:textId="77777777" w:rsidTr="008B0E29">
        <w:trPr>
          <w:trHeight w:val="20"/>
        </w:trPr>
        <w:tc>
          <w:tcPr>
            <w:tcW w:w="5000" w:type="pct"/>
            <w:tcBorders>
              <w:top w:val="single" w:sz="6" w:space="0" w:color="auto"/>
              <w:left w:val="single" w:sz="6" w:space="0" w:color="auto"/>
              <w:bottom w:val="single" w:sz="6" w:space="0" w:color="auto"/>
              <w:right w:val="single" w:sz="6" w:space="0" w:color="auto"/>
            </w:tcBorders>
          </w:tcPr>
          <w:p w14:paraId="74B8B9BD" w14:textId="77777777" w:rsidR="00F47C71" w:rsidRPr="00B17449" w:rsidRDefault="00F47C71" w:rsidP="00F47C71">
            <w:pPr>
              <w:pStyle w:val="Texto"/>
              <w:spacing w:line="268" w:lineRule="exact"/>
              <w:ind w:firstLine="0"/>
              <w:rPr>
                <w:rFonts w:ascii="Soberana Sans" w:hAnsi="Soberana Sans"/>
                <w:i/>
                <w:szCs w:val="18"/>
              </w:rPr>
            </w:pPr>
            <w:r w:rsidRPr="00B17449">
              <w:rPr>
                <w:rFonts w:ascii="Soberana Sans" w:hAnsi="Soberana Sans"/>
                <w:i/>
                <w:szCs w:val="18"/>
              </w:rPr>
              <w:t>Disposiciones jurídicas aplicables</w:t>
            </w:r>
          </w:p>
          <w:p w14:paraId="6DBA7E6B" w14:textId="77777777" w:rsidR="00F47C71" w:rsidRPr="00B17449" w:rsidRDefault="00F47C71" w:rsidP="00F47C71">
            <w:pPr>
              <w:pStyle w:val="Texto"/>
              <w:spacing w:line="239" w:lineRule="exact"/>
              <w:ind w:firstLine="0"/>
              <w:rPr>
                <w:rFonts w:ascii="Soberana Sans" w:hAnsi="Soberana Sans"/>
                <w:szCs w:val="18"/>
              </w:rPr>
            </w:pPr>
            <w:r w:rsidRPr="00B17449">
              <w:rPr>
                <w:rFonts w:ascii="Soberana Sans" w:hAnsi="Soberana Sans"/>
                <w:szCs w:val="18"/>
                <w:lang w:val="es-MX"/>
              </w:rPr>
              <w:t xml:space="preserve">Arts. 18, 19 CFF, 78, 79 Reglamento del CFF, 46 Ley de Instituciones de Crédito, Regla </w:t>
            </w:r>
            <w:r w:rsidRPr="00B17449">
              <w:rPr>
                <w:rFonts w:ascii="Soberana Sans" w:hAnsi="Soberana Sans"/>
                <w:bCs/>
                <w:szCs w:val="18"/>
              </w:rPr>
              <w:t>2.15.5.</w:t>
            </w:r>
            <w:r w:rsidRPr="00B17449">
              <w:rPr>
                <w:rFonts w:ascii="Soberana Sans" w:hAnsi="Soberana Sans"/>
                <w:szCs w:val="18"/>
                <w:lang w:val="es-MX"/>
              </w:rPr>
              <w:t xml:space="preserve"> RMF.</w:t>
            </w:r>
          </w:p>
        </w:tc>
      </w:tr>
    </w:tbl>
    <w:p w14:paraId="6D0BDDA4" w14:textId="77777777" w:rsidR="00A00E1A" w:rsidRPr="00B17449" w:rsidRDefault="00A00E1A" w:rsidP="00A00E1A">
      <w:pPr>
        <w:pStyle w:val="Texto"/>
        <w:spacing w:line="14" w:lineRule="exact"/>
        <w:rPr>
          <w:rFonts w:ascii="Soberana Sans" w:hAnsi="Soberana Sans"/>
          <w:sz w:val="22"/>
          <w:szCs w:val="22"/>
          <w:lang w:val="es-MX"/>
        </w:rPr>
      </w:pPr>
    </w:p>
    <w:p w14:paraId="782BB49D" w14:textId="3FBCE5B1" w:rsidR="00BF0C0D" w:rsidRPr="00B17449" w:rsidRDefault="00BF0C0D" w:rsidP="00A00E1A">
      <w:pPr>
        <w:pStyle w:val="Texto"/>
        <w:spacing w:line="14" w:lineRule="exact"/>
        <w:rPr>
          <w:rFonts w:ascii="Soberana Sans" w:hAnsi="Soberana Sans"/>
          <w:sz w:val="22"/>
          <w:szCs w:val="22"/>
          <w:lang w:val="es-MX"/>
        </w:rPr>
      </w:pPr>
    </w:p>
    <w:tbl>
      <w:tblPr>
        <w:tblStyle w:val="Tablaconcuadrcula"/>
        <w:tblW w:w="5000" w:type="pct"/>
        <w:tblLook w:val="04A0" w:firstRow="1" w:lastRow="0" w:firstColumn="1" w:lastColumn="0" w:noHBand="0" w:noVBand="1"/>
      </w:tblPr>
      <w:tblGrid>
        <w:gridCol w:w="8494"/>
      </w:tblGrid>
      <w:tr w:rsidR="00BF0C0D" w:rsidRPr="00B17449" w14:paraId="5932E61E" w14:textId="77777777" w:rsidTr="008B0E29">
        <w:tc>
          <w:tcPr>
            <w:tcW w:w="5000" w:type="pct"/>
          </w:tcPr>
          <w:p w14:paraId="0D142743" w14:textId="17F0C6C5" w:rsidR="00BF0C0D" w:rsidRPr="00B17449" w:rsidRDefault="004850A2" w:rsidP="008B0E29">
            <w:pPr>
              <w:ind w:left="936" w:hanging="936"/>
              <w:jc w:val="both"/>
              <w:rPr>
                <w:rFonts w:ascii="Soberana Sans" w:eastAsia="Times New Roman" w:hAnsi="Soberana Sans" w:cs="Times New Roman"/>
                <w:sz w:val="18"/>
                <w:szCs w:val="18"/>
                <w:lang w:val="es-ES" w:eastAsia="es-ES"/>
              </w:rPr>
            </w:pPr>
            <w:r w:rsidRPr="00B17449">
              <w:rPr>
                <w:rFonts w:ascii="Soberana Sans" w:hAnsi="Soberana Sans"/>
                <w:b/>
                <w:sz w:val="18"/>
                <w:szCs w:val="18"/>
              </w:rPr>
              <w:t>175</w:t>
            </w:r>
            <w:r w:rsidR="008B0E29" w:rsidRPr="00B17449">
              <w:rPr>
                <w:rFonts w:ascii="Soberana Sans" w:hAnsi="Soberana Sans"/>
                <w:b/>
                <w:sz w:val="18"/>
                <w:szCs w:val="18"/>
              </w:rPr>
              <w:t>/CFF</w:t>
            </w:r>
            <w:r w:rsidR="008B0E29" w:rsidRPr="00B17449">
              <w:rPr>
                <w:rFonts w:ascii="Soberana Sans" w:hAnsi="Soberana Sans"/>
                <w:b/>
                <w:sz w:val="18"/>
                <w:szCs w:val="18"/>
              </w:rPr>
              <w:tab/>
            </w:r>
            <w:r w:rsidRPr="00B17449">
              <w:rPr>
                <w:rFonts w:ascii="Soberana Sans" w:hAnsi="Soberana Sans"/>
                <w:b/>
                <w:sz w:val="18"/>
                <w:szCs w:val="18"/>
              </w:rPr>
              <w:t>Solicitud de validación y opinión técnica para operar como proveedor de      certificación de documentos digitales</w:t>
            </w:r>
          </w:p>
        </w:tc>
      </w:tr>
      <w:tr w:rsidR="00BF0C0D" w:rsidRPr="00B17449" w14:paraId="1396C863" w14:textId="77777777" w:rsidTr="008B0E29">
        <w:tc>
          <w:tcPr>
            <w:tcW w:w="5000" w:type="pct"/>
          </w:tcPr>
          <w:p w14:paraId="10B2F042"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BB7C1E8" w14:textId="77777777" w:rsidR="00BF0C0D" w:rsidRPr="00B17449" w:rsidRDefault="00BF0C0D" w:rsidP="00E2002C">
            <w:pPr>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Las personas morales que requieran obtener la validación y opinión técnica del cumplimiento de requisitos tecnológicos para obtener la autorización como proveedor de certificación de recepción de documentos digitales.</w:t>
            </w:r>
          </w:p>
        </w:tc>
      </w:tr>
      <w:tr w:rsidR="00BF0C0D" w:rsidRPr="00B17449" w14:paraId="709F8F18" w14:textId="77777777" w:rsidTr="008B0E29">
        <w:tc>
          <w:tcPr>
            <w:tcW w:w="5000" w:type="pct"/>
          </w:tcPr>
          <w:p w14:paraId="1A922F0C"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752391DC" w14:textId="5A38865C" w:rsidR="00BF0C0D" w:rsidRPr="00B17449" w:rsidRDefault="00BF0C0D" w:rsidP="00D37F82">
            <w:pPr>
              <w:jc w:val="both"/>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Se inicia en el Portal del SAT</w:t>
            </w:r>
            <w:r w:rsidRPr="00B17449" w:rsidDel="00E75755">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y se concluye mediante el envío de los disco(s) compacto´s, DVD´s o dispositivos electromagnéticos, por correo certificado o mensajería especializada a la dirección siguiente: 3a Cerrada de Cáliz s/n Colonia el Reloj, Delegación Coyoacán, C.P. 04640, en atención a la Administración Central de Seguridad Monitoreo y Control de la AGCTI.</w:t>
            </w:r>
          </w:p>
        </w:tc>
      </w:tr>
      <w:tr w:rsidR="00BF0C0D" w:rsidRPr="00B17449" w14:paraId="1EA7A4B6" w14:textId="77777777" w:rsidTr="008B0E29">
        <w:tc>
          <w:tcPr>
            <w:tcW w:w="5000" w:type="pct"/>
          </w:tcPr>
          <w:p w14:paraId="34417465"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4E1B1717"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0051A361"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Posteriormente:</w:t>
            </w:r>
          </w:p>
          <w:p w14:paraId="56F5616E" w14:textId="77777777" w:rsidR="00BF0C0D" w:rsidRPr="00B17449" w:rsidRDefault="00BF0C0D" w:rsidP="00E2002C">
            <w:pPr>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Oficio emitido por la AGCTI que acredita contar con la capacidad tecnológica y de infraestructura que le permita certificar la recepción de documentos digitales, o en su caso, oficio no favorable.</w:t>
            </w:r>
          </w:p>
        </w:tc>
      </w:tr>
      <w:tr w:rsidR="00BF0C0D" w:rsidRPr="00B17449" w14:paraId="3E288D13" w14:textId="77777777" w:rsidTr="008B0E29">
        <w:tc>
          <w:tcPr>
            <w:tcW w:w="5000" w:type="pct"/>
          </w:tcPr>
          <w:p w14:paraId="2066A3A0"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¿Cuándo se presenta?</w:t>
            </w:r>
          </w:p>
          <w:p w14:paraId="1C9FEBDF" w14:textId="72931107" w:rsidR="00BF0C0D" w:rsidRPr="00B17449" w:rsidRDefault="00BF0C0D" w:rsidP="00D37F82">
            <w:pPr>
              <w:jc w:val="both"/>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Cuando las personas morales  deseen solicitar la autorización para operar como proveedor de certificación de recepción de documentos digitales.</w:t>
            </w:r>
          </w:p>
        </w:tc>
      </w:tr>
      <w:tr w:rsidR="00BF0C0D" w:rsidRPr="00B17449" w14:paraId="0E2BDDCE" w14:textId="77777777" w:rsidTr="008B0E29">
        <w:tc>
          <w:tcPr>
            <w:tcW w:w="5000" w:type="pct"/>
          </w:tcPr>
          <w:p w14:paraId="34B8DB2F"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2BD6647"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 Archivo digitalizado de la solicitud de validación y opinión técnica en el que se manifieste:</w:t>
            </w:r>
          </w:p>
          <w:p w14:paraId="27098138" w14:textId="0F012C43"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El nombre, domicilio fiscal, dirección electrónica y número telefónico incluyendo clave lada, de las personas que se designen como contacto tecnológico con el SAT, en caso de que se requiera hacer alguna aclaración de carácter informático o de telecomunicaciones relacionada con la solicitud, centro de datos primario y diagrama de arquitectura tecnológica.</w:t>
            </w:r>
          </w:p>
          <w:p w14:paraId="32AF0980"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b) Que cuentan con la capacidad tecnológica y de infraestructura que le permita certificar la recepción de documentos digitales, asimismo, deberá facilitar los elementos para la realización de la evaluación y pruebas a los sistemas que ofrezca para la certificación de recepción de documentos digitales conforme a los requerimientos establecidos en el apartado correspondiente ubicado en el Portal del SAT.</w:t>
            </w:r>
          </w:p>
          <w:p w14:paraId="000C4A45"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 Demostrar que cumplen con la matriz de control publicada en el Portal del SAT; anexando en documento digitalizado dicha matriz de control, firmada al calce y rubricada en todas sus hojas por el apoderado o representante legal de la persona moral, conteniendo la leyenda “Manifiesta mi representada que cumple completamente con los puntos contenidos en esta matriz de control y que cuenta con evidencia del cumplimiento de cada uno de los puntos ahí expresados”, en la misma matriz se deberá indexar por control la evidencia, y entregar un tanto en disco compacto o algún dispositivo electromagnético no re-escribible la información.</w:t>
            </w:r>
          </w:p>
          <w:p w14:paraId="7289F994"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III. Una vez finalizado el proceso de validación tecnológica y antes de la emisión del oficio correspondiente por parte de la AGCTI, deberá entregar a la AGCTI copia de la aplicación que utilice para generar, recibir y validar documentos digitales, así como de sus mejoras cuando éstas se realicen conforme a la regla 2.8.2.2., fracción XVII.</w:t>
            </w:r>
          </w:p>
          <w:p w14:paraId="32388BAB"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requisito de entregar copia de la aplicación informática una vez finalizado el proceso de validación tecnológica para generar, recibir y validar documentos digitales se cumplirá mediante la entrega de uno o más disco(s) compacto’s o DVD’s o algún dispositivo electromagnético no re-escribibles conteniendo los archivos necesarios para instalar dicha aplicación de manera que sea totalmente funcional y permita la interacción para realizar pruebas de la certificación por parte del SAT. En el estuche en que se presente el o los discos, se deberá rotular la denominación o razón social del solicitante y su clave del RFC.</w:t>
            </w:r>
          </w:p>
          <w:p w14:paraId="3E52EBC6" w14:textId="77777777" w:rsidR="00BF0C0D" w:rsidRPr="00B17449" w:rsidRDefault="00BF0C0D" w:rsidP="00E2002C">
            <w:pPr>
              <w:jc w:val="both"/>
              <w:rPr>
                <w:rFonts w:ascii="Soberana Sans" w:eastAsia="Times New Roman" w:hAnsi="Soberana Sans" w:cs="Times New Roman"/>
                <w:sz w:val="18"/>
                <w:szCs w:val="18"/>
                <w:lang w:val="es-ES" w:eastAsia="es-ES"/>
              </w:rPr>
            </w:pPr>
            <w:r w:rsidRPr="00B17449">
              <w:rPr>
                <w:rFonts w:ascii="Soberana Sans" w:eastAsia="Times New Roman" w:hAnsi="Soberana Sans" w:cs="Times New Roman"/>
                <w:sz w:val="18"/>
                <w:szCs w:val="18"/>
                <w:lang w:val="es-ES" w:eastAsia="es-ES"/>
              </w:rPr>
              <w:t>IV. Demostrar que cumple con los requerimientos funcionales, servicios generales y niveles de servicio mínimos, los cuales están publicados en el Portal del SAT, con los que validará y recibirá los documentos digitales. El requisito de cumplir con los requerimientos funcionales, servicios generales y niveles de servicio mínimos publicados en el Portal del SAT, se cumplirá mediante la entrega (en dos tantos) de uno o más disco(s) compacto’s o DVD’s o algún dispositivo electromagnético no re-escribibles conteniendo los archivos necesarios para instalar dicha aplicación de manera que sea totalmente funcional y permita la interacción para realizar pruebas de la certificación por parte del SAT. En el estuche en que se presente el o los discos, se deberá rotular la denominación o razón social del solicitante y su  clave de RFC.</w:t>
            </w:r>
          </w:p>
        </w:tc>
      </w:tr>
      <w:tr w:rsidR="00BF0C0D" w:rsidRPr="00B17449" w14:paraId="65E71936" w14:textId="77777777" w:rsidTr="008B0E29">
        <w:trPr>
          <w:trHeight w:val="570"/>
        </w:trPr>
        <w:tc>
          <w:tcPr>
            <w:tcW w:w="5000" w:type="pct"/>
          </w:tcPr>
          <w:p w14:paraId="43E8D744"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569724B8" w14:textId="77777777" w:rsidR="00BF0C0D" w:rsidRPr="00B17449" w:rsidRDefault="00BF0C0D" w:rsidP="00E2002C">
            <w:pPr>
              <w:numPr>
                <w:ilvl w:val="0"/>
                <w:numId w:val="39"/>
              </w:numPr>
              <w:jc w:val="both"/>
              <w:rPr>
                <w:rFonts w:ascii="Soberana Sans" w:eastAsia="Calibri" w:hAnsi="Soberana Sans" w:cs="Times New Roman"/>
                <w:color w:val="000000"/>
                <w:sz w:val="18"/>
                <w:szCs w:val="18"/>
                <w:lang w:eastAsia="es-MX"/>
              </w:rPr>
            </w:pPr>
            <w:r w:rsidRPr="00B17449">
              <w:rPr>
                <w:rFonts w:ascii="Soberana Sans" w:eastAsia="Calibri" w:hAnsi="Soberana Sans" w:cs="Arial"/>
                <w:color w:val="000000"/>
                <w:sz w:val="18"/>
                <w:szCs w:val="18"/>
                <w:lang w:eastAsia="es-MX"/>
              </w:rPr>
              <w:t>Tributar conforme al Título II de la Ley del ISR.</w:t>
            </w:r>
          </w:p>
          <w:p w14:paraId="7F687896" w14:textId="77777777" w:rsidR="00BF0C0D" w:rsidRPr="00B17449" w:rsidRDefault="00BF0C0D" w:rsidP="00E2002C">
            <w:pPr>
              <w:numPr>
                <w:ilvl w:val="0"/>
                <w:numId w:val="39"/>
              </w:numPr>
              <w:jc w:val="both"/>
              <w:rPr>
                <w:rFonts w:ascii="Soberana Sans" w:eastAsia="Calibri" w:hAnsi="Soberana Sans" w:cs="Calibri"/>
                <w:color w:val="000000"/>
                <w:sz w:val="18"/>
                <w:szCs w:val="18"/>
                <w:lang w:eastAsia="es-MX"/>
              </w:rPr>
            </w:pPr>
            <w:r w:rsidRPr="00B17449">
              <w:rPr>
                <w:rFonts w:ascii="Soberana Sans" w:eastAsia="Calibri" w:hAnsi="Soberana Sans" w:cs="Arial"/>
                <w:color w:val="000000"/>
                <w:sz w:val="18"/>
                <w:szCs w:val="18"/>
                <w:lang w:eastAsia="es-MX"/>
              </w:rPr>
              <w:t>Contar con Contraseña.</w:t>
            </w:r>
          </w:p>
        </w:tc>
      </w:tr>
      <w:tr w:rsidR="00BF0C0D" w:rsidRPr="00B17449" w14:paraId="167DBEA7" w14:textId="77777777" w:rsidTr="008B0E29">
        <w:tc>
          <w:tcPr>
            <w:tcW w:w="5000" w:type="pct"/>
          </w:tcPr>
          <w:p w14:paraId="6DBF1D3B" w14:textId="77777777" w:rsidR="00BF0C0D" w:rsidRPr="00B17449" w:rsidRDefault="00BF0C0D" w:rsidP="00E2002C">
            <w:pPr>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7D160DC" w14:textId="77777777" w:rsidR="00BF0C0D" w:rsidRPr="00B17449" w:rsidRDefault="00BF0C0D" w:rsidP="00E2002C">
            <w:pPr>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El oficio obtenido en los términos de la presente ficha tendrá una vigencia de un mes, por lo que la solicitud para obtener autorización para operar como proveedor de certificación de recepción de documentos digitales, a que se refiere la ficha de trámite 176/CFF, deberá ser presentada dentro de dicho periodo.</w:t>
            </w:r>
          </w:p>
        </w:tc>
      </w:tr>
      <w:tr w:rsidR="00BF0C0D" w:rsidRPr="00B17449" w14:paraId="5880EF5C" w14:textId="77777777" w:rsidTr="008B0E29">
        <w:tc>
          <w:tcPr>
            <w:tcW w:w="5000" w:type="pct"/>
          </w:tcPr>
          <w:p w14:paraId="7107C144" w14:textId="77777777" w:rsidR="00BF0C0D" w:rsidRPr="00B17449" w:rsidRDefault="00BF0C0D" w:rsidP="00E2002C">
            <w:pPr>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518E3B2C" w14:textId="3F5B99B9" w:rsidR="00BF0C0D" w:rsidRPr="00B17449" w:rsidRDefault="00BF0C0D" w:rsidP="00E2002C">
            <w:pPr>
              <w:rPr>
                <w:rFonts w:ascii="Soberana Sans" w:eastAsia="Times New Roman" w:hAnsi="Soberana Sans" w:cs="Times New Roman"/>
                <w:sz w:val="18"/>
                <w:szCs w:val="18"/>
                <w:lang w:val="es-ES" w:eastAsia="es-ES"/>
              </w:rPr>
            </w:pPr>
            <w:r w:rsidRPr="00B17449">
              <w:rPr>
                <w:rFonts w:ascii="Soberana Sans" w:eastAsia="Times New Roman" w:hAnsi="Soberana Sans" w:cs="Arial"/>
                <w:sz w:val="18"/>
                <w:szCs w:val="18"/>
                <w:lang w:val="es-ES" w:eastAsia="es-ES"/>
              </w:rPr>
              <w:t>Art. 31 CFF, Regla 2.8.2.2. RMF.</w:t>
            </w:r>
          </w:p>
        </w:tc>
      </w:tr>
    </w:tbl>
    <w:p w14:paraId="4CC49E7A" w14:textId="2E008CBB" w:rsidR="00BF0C0D" w:rsidRPr="00B17449" w:rsidRDefault="00BF0C0D" w:rsidP="00A00E1A">
      <w:pPr>
        <w:pStyle w:val="Texto"/>
        <w:spacing w:line="14" w:lineRule="exact"/>
        <w:rPr>
          <w:rFonts w:ascii="Soberana Sans" w:hAnsi="Soberana Sans"/>
          <w:sz w:val="22"/>
          <w:szCs w:val="22"/>
          <w:lang w:val="es-MX"/>
        </w:rPr>
      </w:pPr>
    </w:p>
    <w:p w14:paraId="6623B6AD" w14:textId="1E208325" w:rsidR="00BF0C0D" w:rsidRPr="00B17449" w:rsidRDefault="00BF0C0D" w:rsidP="00A00E1A">
      <w:pPr>
        <w:pStyle w:val="Texto"/>
        <w:spacing w:line="14" w:lineRule="exact"/>
        <w:rPr>
          <w:rFonts w:ascii="Soberana Sans" w:hAnsi="Soberana Sans"/>
          <w:sz w:val="22"/>
          <w:szCs w:val="22"/>
          <w:lang w:val="es-MX"/>
        </w:rPr>
      </w:pPr>
    </w:p>
    <w:tbl>
      <w:tblPr>
        <w:tblW w:w="5000" w:type="pct"/>
        <w:tblCellMar>
          <w:left w:w="72" w:type="dxa"/>
          <w:right w:w="72" w:type="dxa"/>
        </w:tblCellMar>
        <w:tblLook w:val="0000" w:firstRow="0" w:lastRow="0" w:firstColumn="0" w:lastColumn="0" w:noHBand="0" w:noVBand="0"/>
      </w:tblPr>
      <w:tblGrid>
        <w:gridCol w:w="8488"/>
      </w:tblGrid>
      <w:tr w:rsidR="00BF0C0D" w:rsidRPr="00B17449" w14:paraId="558C9694"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13CA5E33" w14:textId="0598949A" w:rsidR="00BF0C0D" w:rsidRPr="00B17449" w:rsidRDefault="00BF0C0D" w:rsidP="005B73BF">
            <w:pPr>
              <w:spacing w:after="101" w:line="224"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177/CFF</w:t>
            </w:r>
            <w:r w:rsidRPr="00B17449">
              <w:rPr>
                <w:rFonts w:ascii="Soberana Sans" w:eastAsia="Times New Roman" w:hAnsi="Soberana Sans" w:cs="Arial"/>
                <w:b/>
                <w:sz w:val="18"/>
                <w:szCs w:val="18"/>
                <w:lang w:val="es-ES" w:eastAsia="es-ES"/>
              </w:rPr>
              <w:tab/>
              <w:t>Solicitud de renovación de autorización para operar como proveedor de certificación de documentos digitales</w:t>
            </w:r>
          </w:p>
        </w:tc>
      </w:tr>
      <w:tr w:rsidR="00BF0C0D" w:rsidRPr="00B17449" w14:paraId="64F63C20"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0D79939F"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C20E4CD" w14:textId="38252E6A" w:rsidR="00BF0C0D" w:rsidRPr="00B17449" w:rsidRDefault="00BF0C0D" w:rsidP="00E2002C">
            <w:pPr>
              <w:spacing w:after="101" w:line="224"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lastRenderedPageBreak/>
              <w:t xml:space="preserve">Los proveedores de certificación </w:t>
            </w:r>
            <w:r w:rsidRPr="00B17449">
              <w:rPr>
                <w:rFonts w:ascii="Soberana Sans" w:eastAsia="Times New Roman" w:hAnsi="Soberana Sans" w:cs="Arial"/>
                <w:sz w:val="18"/>
                <w:szCs w:val="18"/>
                <w:lang w:val="es-MX" w:eastAsia="es-ES"/>
              </w:rPr>
              <w:t>de recepción de documentos digitales</w:t>
            </w:r>
            <w:r w:rsidRPr="00B17449">
              <w:rPr>
                <w:rFonts w:ascii="Soberana Sans" w:eastAsia="Times New Roman" w:hAnsi="Soberana Sans" w:cs="Arial"/>
                <w:sz w:val="18"/>
                <w:szCs w:val="18"/>
                <w:lang w:val="es-ES" w:eastAsia="es-ES"/>
              </w:rPr>
              <w:t xml:space="preserve"> que deseen obtener la renovación de su autorización por dos ejercicios fiscales más.</w:t>
            </w:r>
          </w:p>
        </w:tc>
      </w:tr>
      <w:tr w:rsidR="00BF0C0D" w:rsidRPr="00B17449" w14:paraId="22075902"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556D858B"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¿Dónde se presenta?</w:t>
            </w:r>
          </w:p>
          <w:p w14:paraId="65A9113E"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BF0C0D" w:rsidRPr="00B17449" w14:paraId="103FF644"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0EEE6145"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6A1648BD"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73F16F19"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Posteriormente: Oficio de renovación, o en su caso oficio de no renovación.</w:t>
            </w:r>
          </w:p>
        </w:tc>
      </w:tr>
      <w:tr w:rsidR="00BF0C0D" w:rsidRPr="00B17449" w14:paraId="50AADD15"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00D73CA3"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C3DF9F4" w14:textId="77777777" w:rsidR="00BF0C0D" w:rsidRPr="00B17449" w:rsidRDefault="00BF0C0D" w:rsidP="00E2002C">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mes de agosto del último año en el que tendría vigencia la autorización.</w:t>
            </w:r>
          </w:p>
        </w:tc>
      </w:tr>
      <w:tr w:rsidR="00BF0C0D" w:rsidRPr="00B17449" w14:paraId="50DCB196"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45F052F5" w14:textId="77777777" w:rsidR="00BF0C0D" w:rsidRPr="00B17449" w:rsidRDefault="00BF0C0D"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FAB6329" w14:textId="05727B0B" w:rsidR="00BF0C0D" w:rsidRPr="00B17449" w:rsidRDefault="00BF0C0D" w:rsidP="00E2002C">
            <w:pPr>
              <w:spacing w:after="101" w:line="239" w:lineRule="exact"/>
              <w:ind w:left="360" w:hanging="360"/>
              <w:jc w:val="both"/>
              <w:rPr>
                <w:rFonts w:ascii="Soberana Sans" w:eastAsia="Times New Roman" w:hAnsi="Soberana Sans" w:cs="Arial"/>
                <w:position w:val="9"/>
                <w:sz w:val="18"/>
                <w:szCs w:val="18"/>
                <w:lang w:val="es-ES" w:eastAsia="es-ES"/>
              </w:rPr>
            </w:pPr>
            <w:r w:rsidRPr="00B17449">
              <w:rPr>
                <w:rFonts w:ascii="Soberana Sans" w:eastAsia="Times New Roman" w:hAnsi="Soberana Sans" w:cs="Arial"/>
                <w:sz w:val="18"/>
                <w:szCs w:val="18"/>
                <w:lang w:val="es-ES" w:eastAsia="es-ES"/>
              </w:rPr>
              <w:t>I.</w:t>
            </w:r>
            <w:r w:rsidRPr="00B17449">
              <w:rPr>
                <w:rFonts w:ascii="Soberana Sans" w:eastAsia="Times New Roman" w:hAnsi="Soberana Sans" w:cs="Arial"/>
                <w:sz w:val="18"/>
                <w:szCs w:val="18"/>
                <w:lang w:val="es-ES" w:eastAsia="es-ES"/>
              </w:rPr>
              <w:tab/>
              <w:t>Archivo digitalizado de la solicitud de renovación de autorización que contenga la siguiente manifestación: Que continuará cumpliendo en todo momento por los ejercicios en que se renueve su autorización, con los requisitos y obligaciones establecidos en la regla 2.8.2.5. de la RMF.</w:t>
            </w:r>
          </w:p>
          <w:p w14:paraId="5D07F3C9" w14:textId="13E70301" w:rsidR="00BF0C0D" w:rsidRPr="00B17449" w:rsidRDefault="00BF0C0D" w:rsidP="00E2002C">
            <w:pPr>
              <w:spacing w:after="101" w:line="239"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w:t>
            </w:r>
            <w:r w:rsidRPr="00B17449">
              <w:rPr>
                <w:rFonts w:ascii="Soberana Sans" w:eastAsia="Times New Roman" w:hAnsi="Soberana Sans" w:cs="Arial"/>
                <w:sz w:val="18"/>
                <w:szCs w:val="18"/>
                <w:lang w:val="es-ES" w:eastAsia="es-ES"/>
              </w:rPr>
              <w:tab/>
              <w:t>Archivo en formato XML, la digitalización de su representación impresa y el CFDI que ampare el pago total de la garantía por el periodo por el que se pretende obtener la renovación de la autorización; o bien, una Carta de Crédito la cual se deberá enviar en archivo PDF, dicha garantía deberá ser constituida con los requisitos establecidos en la ficha de trámite “176/CFF Solicitud para obtener autorización para operar como proveedor de certificación de recepción de documentos digitales”.</w:t>
            </w:r>
          </w:p>
          <w:p w14:paraId="15204256" w14:textId="77777777" w:rsidR="00BF0C0D" w:rsidRPr="00B17449" w:rsidRDefault="00BF0C0D" w:rsidP="00E2002C">
            <w:pPr>
              <w:spacing w:after="101" w:line="239"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III.</w:t>
            </w:r>
            <w:r w:rsidRPr="00B17449">
              <w:rPr>
                <w:rFonts w:ascii="Soberana Sans" w:eastAsia="Times New Roman" w:hAnsi="Soberana Sans" w:cs="Arial"/>
                <w:sz w:val="18"/>
                <w:szCs w:val="18"/>
                <w:lang w:val="es-ES" w:eastAsia="es-ES"/>
              </w:rPr>
              <w:tab/>
              <w:t>Archivo digitalizado de la “Carta compromiso de confidencialidad, reserva y resguardo de información y datos” que se encuentra publicada en el Portal del SAT, firmada por el representante legal, apoderado o representante orgánico de la persona moral.</w:t>
            </w:r>
          </w:p>
          <w:p w14:paraId="119D8854" w14:textId="77777777" w:rsidR="00BF0C0D" w:rsidRPr="00B17449" w:rsidRDefault="00BF0C0D" w:rsidP="00E2002C">
            <w:pPr>
              <w:spacing w:after="101" w:line="239"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IV.</w:t>
            </w:r>
            <w:r w:rsidRPr="00B17449">
              <w:rPr>
                <w:rFonts w:ascii="Soberana Sans" w:eastAsia="Times New Roman" w:hAnsi="Soberana Sans" w:cs="Arial"/>
                <w:sz w:val="18"/>
                <w:szCs w:val="18"/>
                <w:lang w:val="es-ES" w:eastAsia="es-ES"/>
              </w:rPr>
              <w:tab/>
              <w:t>Documentos en archivos digitalizados con los que se acredite la personalidad del representante o apoderado legal y su identidad (identificación oficial vigente de las señaladas en el inciso A) del apartado de Definiciones de este Anexo).</w:t>
            </w:r>
          </w:p>
          <w:p w14:paraId="6383C300" w14:textId="77777777" w:rsidR="00BF0C0D" w:rsidRPr="00B17449" w:rsidRDefault="00BF0C0D" w:rsidP="00E2002C">
            <w:pPr>
              <w:spacing w:after="101" w:line="239"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 xml:space="preserve">En caso de que se dude de la autenticidad de la documentación presentada, las autoridades fiscales requerirán al promovente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Modulo 4, Segundo Piso, Col. Guerrero, C.P. 06300, Ciudad de México, o bien, mediante correo certificado el original o copia certificada del documento cuya autenticidad esté en duda. </w:t>
            </w:r>
          </w:p>
        </w:tc>
      </w:tr>
      <w:tr w:rsidR="00BF0C0D" w:rsidRPr="00B17449" w14:paraId="4AD4C9D4"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3D95B87C" w14:textId="77777777" w:rsidR="00BF0C0D" w:rsidRPr="00B17449" w:rsidRDefault="00BF0C0D"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33D34397" w14:textId="77777777" w:rsidR="00BF0C0D" w:rsidRPr="00B17449" w:rsidRDefault="00BF0C0D"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BF0C0D" w:rsidRPr="00B17449" w14:paraId="63917EC9"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604F98EA" w14:textId="77777777" w:rsidR="00BF0C0D" w:rsidRPr="00B17449" w:rsidRDefault="00BF0C0D"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8AA2D1C" w14:textId="77777777" w:rsidR="00BF0C0D" w:rsidRPr="00B17449" w:rsidRDefault="00BF0C0D"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BF0C0D" w:rsidRPr="00B17449" w14:paraId="32F35269"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5FB9C946" w14:textId="77777777" w:rsidR="00BF0C0D" w:rsidRPr="00B17449" w:rsidRDefault="00BF0C0D" w:rsidP="00E2002C">
            <w:pPr>
              <w:spacing w:after="101" w:line="239"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756B5D9D" w14:textId="6F470F29" w:rsidR="00BF0C0D" w:rsidRPr="00B17449" w:rsidRDefault="00BF0C0D" w:rsidP="00E2002C">
            <w:pPr>
              <w:spacing w:after="101" w:line="239"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31 CFF, Reglas 2.8.2.2., 2.8.2.5., 2.8.2.7. RMF.</w:t>
            </w:r>
          </w:p>
        </w:tc>
      </w:tr>
    </w:tbl>
    <w:p w14:paraId="6053F23D" w14:textId="0F80F929" w:rsidR="00BF0C0D" w:rsidRPr="00B17449" w:rsidRDefault="00BF0C0D" w:rsidP="00A00E1A">
      <w:pPr>
        <w:pStyle w:val="Texto"/>
        <w:spacing w:line="14" w:lineRule="exact"/>
        <w:rPr>
          <w:rFonts w:ascii="Soberana Sans" w:hAnsi="Soberana Sans"/>
          <w:sz w:val="22"/>
          <w:szCs w:val="22"/>
          <w:lang w:val="es-MX"/>
        </w:rPr>
      </w:pPr>
    </w:p>
    <w:p w14:paraId="61E35C0E" w14:textId="5E614D1F" w:rsidR="00BF0C0D" w:rsidRPr="00B17449" w:rsidRDefault="00BF0C0D" w:rsidP="00A00E1A">
      <w:pPr>
        <w:pStyle w:val="Texto"/>
        <w:spacing w:line="14" w:lineRule="exact"/>
        <w:rPr>
          <w:rFonts w:ascii="Soberana Sans" w:hAnsi="Soberana Sans"/>
          <w:sz w:val="22"/>
          <w:szCs w:val="22"/>
          <w:lang w:val="es-MX"/>
        </w:rPr>
      </w:pPr>
    </w:p>
    <w:tbl>
      <w:tblPr>
        <w:tblW w:w="5000" w:type="pct"/>
        <w:tblCellMar>
          <w:left w:w="72" w:type="dxa"/>
          <w:right w:w="72" w:type="dxa"/>
        </w:tblCellMar>
        <w:tblLook w:val="0000" w:firstRow="0" w:lastRow="0" w:firstColumn="0" w:lastColumn="0" w:noHBand="0" w:noVBand="0"/>
      </w:tblPr>
      <w:tblGrid>
        <w:gridCol w:w="8488"/>
      </w:tblGrid>
      <w:tr w:rsidR="00FF14B5" w:rsidRPr="00B17449" w14:paraId="320F9935"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3ED2A4F8" w14:textId="1BDF3F4F" w:rsidR="00FF14B5" w:rsidRPr="00B17449" w:rsidRDefault="00FF14B5" w:rsidP="005B73BF">
            <w:pPr>
              <w:spacing w:after="101" w:line="23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178/CFF</w:t>
            </w:r>
            <w:r w:rsidRPr="00B17449">
              <w:rPr>
                <w:rFonts w:ascii="Soberana Sans" w:eastAsia="Times New Roman" w:hAnsi="Soberana Sans" w:cs="Arial"/>
                <w:b/>
                <w:sz w:val="18"/>
                <w:szCs w:val="18"/>
                <w:lang w:val="es-ES" w:eastAsia="es-ES"/>
              </w:rPr>
              <w:tab/>
              <w:t>Avisos del proveedor de certificación de documentos digitales</w:t>
            </w:r>
          </w:p>
        </w:tc>
      </w:tr>
      <w:tr w:rsidR="00FF14B5" w:rsidRPr="00B17449" w14:paraId="253C3EB8"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1B755B4D"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03C52AC" w14:textId="77777777" w:rsidR="00FF14B5" w:rsidRPr="00B17449" w:rsidRDefault="00FF14B5" w:rsidP="00E2002C">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proveedores de certificación de recepción de documentos digitales.</w:t>
            </w:r>
          </w:p>
        </w:tc>
      </w:tr>
      <w:tr w:rsidR="00FF14B5" w:rsidRPr="00B17449" w14:paraId="4C7EB861"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133ECF19"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6B9BA10F"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En el Portal del SAT.</w:t>
            </w:r>
          </w:p>
        </w:tc>
      </w:tr>
      <w:tr w:rsidR="00FF14B5" w:rsidRPr="00B17449" w14:paraId="4A3D5B16"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34744BDD"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¿Qué documento se obtiene?</w:t>
            </w:r>
          </w:p>
          <w:p w14:paraId="6C8F22F7"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FF14B5" w:rsidRPr="00B17449" w14:paraId="5B785C77"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2EDC307D" w14:textId="77777777" w:rsidR="00FF14B5" w:rsidRPr="00B17449" w:rsidRDefault="00FF14B5" w:rsidP="00E2002C">
            <w:pPr>
              <w:spacing w:after="101" w:line="239" w:lineRule="exact"/>
              <w:jc w:val="both"/>
              <w:rPr>
                <w:rFonts w:ascii="Soberana Sans" w:eastAsia="Times New Roman" w:hAnsi="Soberana Sans" w:cs="Arial"/>
                <w:position w:val="9"/>
                <w:sz w:val="18"/>
                <w:szCs w:val="18"/>
                <w:lang w:val="es-ES" w:eastAsia="es-ES"/>
              </w:rPr>
            </w:pPr>
            <w:r w:rsidRPr="00B17449">
              <w:rPr>
                <w:rFonts w:ascii="Soberana Sans" w:eastAsia="Times New Roman" w:hAnsi="Soberana Sans" w:cs="Arial"/>
                <w:sz w:val="18"/>
                <w:szCs w:val="18"/>
                <w:lang w:val="es-ES" w:eastAsia="es-ES"/>
              </w:rPr>
              <w:t>¿Cuándo se presenta?</w:t>
            </w:r>
          </w:p>
          <w:p w14:paraId="503CE88D"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Dentro de los tres días siguientes a aquel en que haya presentado aviso de los supuestos establecidos en el artículo 29 del Reglamento del CFF.</w:t>
            </w:r>
          </w:p>
          <w:p w14:paraId="4BB24B74" w14:textId="77777777" w:rsidR="00FF14B5" w:rsidRPr="00B17449" w:rsidRDefault="00FF14B5" w:rsidP="00E2002C">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Cinco días antes de que se genere alguno de los supuestos que se indican a continuación, señalando la fecha específica del cambio o actualización:</w:t>
            </w:r>
          </w:p>
          <w:p w14:paraId="12058001"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Cambio de contactos tecnológicos.</w:t>
            </w:r>
          </w:p>
          <w:p w14:paraId="780C5830"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Cambio de representante legal que promovió la solicitud de autorización.</w:t>
            </w:r>
          </w:p>
          <w:p w14:paraId="0CA021A0"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Cambio de marca o de nombre comercial utilizado que dio a conocer para obtener la autorización.</w:t>
            </w:r>
          </w:p>
          <w:p w14:paraId="7636B816"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Actualización de datos, teléfono, correo electrónico o cualquier otro que incida en la operación como </w:t>
            </w:r>
            <w:r w:rsidRPr="00B17449">
              <w:rPr>
                <w:rFonts w:ascii="Soberana Sans" w:eastAsia="Times New Roman" w:hAnsi="Soberana Sans" w:cs="Arial"/>
                <w:sz w:val="18"/>
                <w:szCs w:val="18"/>
                <w:lang w:val="es-MX" w:eastAsia="es-ES"/>
              </w:rPr>
              <w:t>proveedor de certificación de recepción de documentos digitales</w:t>
            </w:r>
            <w:r w:rsidRPr="00B17449">
              <w:rPr>
                <w:rFonts w:ascii="Soberana Sans" w:eastAsia="Times New Roman" w:hAnsi="Soberana Sans" w:cs="Arial"/>
                <w:sz w:val="18"/>
                <w:szCs w:val="18"/>
                <w:lang w:val="es-ES" w:eastAsia="es-ES"/>
              </w:rPr>
              <w:t>.</w:t>
            </w:r>
          </w:p>
          <w:p w14:paraId="2C411057"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se trate de proporcionar datos complementarios del proveedor de certificación de recepción de documentos digitales, para su publicación en el Portal del SAT, dentro de los tres días siguientes a aquel en que fue otorgada su autorización.</w:t>
            </w:r>
          </w:p>
          <w:p w14:paraId="571CA642"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Nombre comercial.</w:t>
            </w:r>
          </w:p>
          <w:p w14:paraId="012304DA"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Máximo 3 números telefónicos.</w:t>
            </w:r>
          </w:p>
          <w:p w14:paraId="377DCEA0"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Domicilio fiscal.</w:t>
            </w:r>
          </w:p>
          <w:p w14:paraId="706CA923"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Sitio de Internet.</w:t>
            </w:r>
          </w:p>
          <w:p w14:paraId="3B9B9A39" w14:textId="77777777" w:rsidR="00FF14B5" w:rsidRPr="00B17449" w:rsidRDefault="00FF14B5" w:rsidP="00E2002C">
            <w:pPr>
              <w:numPr>
                <w:ilvl w:val="0"/>
                <w:numId w:val="37"/>
              </w:numPr>
              <w:spacing w:after="101" w:line="239"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el proveedor solicite dejar sin efectos la autorización otorgada como proveedor de certificación de recepción de documentos digitales, deberá presentar dicho aviso al menos treinta días anteriores a la fecha y hora en que dejará de operar como proveedor de certificación de recepción de documentos digitales.</w:t>
            </w:r>
          </w:p>
        </w:tc>
      </w:tr>
      <w:tr w:rsidR="00FF14B5" w:rsidRPr="00B17449" w14:paraId="7B87C124"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33802051" w14:textId="77777777" w:rsidR="00FF14B5" w:rsidRPr="00B17449" w:rsidRDefault="00FF14B5" w:rsidP="00E2002C">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55648A28" w14:textId="77777777" w:rsidR="00FF14B5" w:rsidRPr="00B17449" w:rsidRDefault="00FF14B5" w:rsidP="00E2002C">
            <w:pPr>
              <w:numPr>
                <w:ilvl w:val="0"/>
                <w:numId w:val="38"/>
              </w:numPr>
              <w:spacing w:after="101" w:line="225"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en archivo digitalizado que contenga la manifestación de la persona moral del aviso de cambio o actualización o solicite dejar sin efectos su autorización según corresponda, en el cual deberá señalar la fecha específica del cambio, así como los motivos y circunstancias del cambio o actualización, en el caso de que solicite dejar sin efectos su autorización deberá señalar dicha manifestación y la fecha y hora en que dejará de operar como proveedor de certificación de recepción de documentos digitales.</w:t>
            </w:r>
          </w:p>
          <w:p w14:paraId="0D150C5B" w14:textId="77777777" w:rsidR="00FF14B5" w:rsidRPr="00B17449" w:rsidRDefault="00FF14B5" w:rsidP="00E2002C">
            <w:pPr>
              <w:numPr>
                <w:ilvl w:val="0"/>
                <w:numId w:val="38"/>
              </w:numPr>
              <w:spacing w:after="101" w:line="225"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obtenido en la presentación de cualquiera de los avisos a que se refiere el artículo 29 del Reglamento del CFF.</w:t>
            </w:r>
          </w:p>
        </w:tc>
      </w:tr>
      <w:tr w:rsidR="00FF14B5" w:rsidRPr="00B17449" w14:paraId="595DB7AF"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22098A3A" w14:textId="77777777" w:rsidR="00FF14B5" w:rsidRPr="00B17449" w:rsidRDefault="00FF14B5" w:rsidP="00E2002C">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3088831" w14:textId="77777777" w:rsidR="00FF14B5" w:rsidRPr="00B17449" w:rsidRDefault="00FF14B5" w:rsidP="00E2002C">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FF14B5" w:rsidRPr="00B17449" w14:paraId="31BEFD43"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7B5CA663" w14:textId="77777777" w:rsidR="00FF14B5" w:rsidRPr="00B17449" w:rsidRDefault="00FF14B5" w:rsidP="00E2002C">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2C6820CC" w14:textId="77777777" w:rsidR="00FF14B5" w:rsidRPr="00B17449" w:rsidRDefault="00FF14B5" w:rsidP="00E2002C">
            <w:pPr>
              <w:spacing w:after="101" w:line="22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caso de no especificarse la fecha y motivos del cambio, o bien, alguna otra información o documento que la autoridad requiera para realizar la modificación correspondiente, se requerirá al promovente a fin de que en un plazo de 10 días hábiles, presente escrito dirigido a la Administración Central de Gestión de Servicios y Trámites con Medios Electrónicos ante la Oficialía de Partes de la Administración General de Servicios al Contribuyente, ubicada en Avenida Hidalgo No, 77, Modulo 4, Segundo Piso, Col. Guerrero, C.P. 06300, Ciudad de México, o bien, mediante correo certificado lo solicitado.</w:t>
            </w:r>
          </w:p>
        </w:tc>
      </w:tr>
      <w:tr w:rsidR="00FF14B5" w:rsidRPr="00B17449" w14:paraId="4719E79B" w14:textId="77777777" w:rsidTr="005B73BF">
        <w:trPr>
          <w:trHeight w:val="20"/>
        </w:trPr>
        <w:tc>
          <w:tcPr>
            <w:tcW w:w="5000" w:type="pct"/>
            <w:tcBorders>
              <w:top w:val="single" w:sz="6" w:space="0" w:color="auto"/>
              <w:left w:val="single" w:sz="6" w:space="0" w:color="auto"/>
              <w:bottom w:val="single" w:sz="6" w:space="0" w:color="auto"/>
              <w:right w:val="single" w:sz="6" w:space="0" w:color="auto"/>
            </w:tcBorders>
          </w:tcPr>
          <w:p w14:paraId="0706D44D" w14:textId="77777777" w:rsidR="00FF14B5" w:rsidRPr="00B17449" w:rsidRDefault="00FF14B5" w:rsidP="00E2002C">
            <w:pPr>
              <w:spacing w:after="101" w:line="225"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C0B4319" w14:textId="2A1587FD" w:rsidR="00FF14B5" w:rsidRPr="00B17449" w:rsidRDefault="00FF14B5" w:rsidP="00E2002C">
            <w:pPr>
              <w:spacing w:after="101" w:line="225"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lastRenderedPageBreak/>
              <w:t>Art. 31 CFF, 29 RCFF, Reglas 2.8.2.2., 2.8.2.3., 2.8.2.9., 2.8.2.10.  RMF.</w:t>
            </w:r>
          </w:p>
        </w:tc>
      </w:tr>
    </w:tbl>
    <w:p w14:paraId="55D88464" w14:textId="6E5BC55F" w:rsidR="00FF14B5" w:rsidRPr="00B17449" w:rsidRDefault="00FF14B5" w:rsidP="00A00E1A">
      <w:pPr>
        <w:pStyle w:val="Texto"/>
        <w:spacing w:line="14" w:lineRule="exact"/>
        <w:rPr>
          <w:rFonts w:ascii="Soberana Sans" w:hAnsi="Soberana Sans"/>
          <w:sz w:val="22"/>
          <w:szCs w:val="22"/>
          <w:lang w:val="es-MX"/>
        </w:rPr>
      </w:pPr>
    </w:p>
    <w:p w14:paraId="158A08C6" w14:textId="77777777" w:rsidR="00BF0C0D" w:rsidRPr="00B17449" w:rsidRDefault="00BF0C0D" w:rsidP="00A00E1A">
      <w:pPr>
        <w:pStyle w:val="Texto"/>
        <w:spacing w:line="14" w:lineRule="exact"/>
        <w:rPr>
          <w:rFonts w:ascii="Soberana Sans" w:hAnsi="Soberana Sans"/>
          <w:sz w:val="22"/>
          <w:szCs w:val="22"/>
          <w:lang w:val="es-MX"/>
        </w:rPr>
      </w:pPr>
    </w:p>
    <w:tbl>
      <w:tblPr>
        <w:tblW w:w="5000" w:type="pct"/>
        <w:tblCellMar>
          <w:left w:w="72" w:type="dxa"/>
          <w:right w:w="72" w:type="dxa"/>
        </w:tblCellMar>
        <w:tblLook w:val="0000" w:firstRow="0" w:lastRow="0" w:firstColumn="0" w:lastColumn="0" w:noHBand="0" w:noVBand="0"/>
      </w:tblPr>
      <w:tblGrid>
        <w:gridCol w:w="8488"/>
      </w:tblGrid>
      <w:tr w:rsidR="00A00E1A" w:rsidRPr="00B17449" w14:paraId="398B2818"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4C6AD571" w14:textId="170EC4F0" w:rsidR="00A00E1A" w:rsidRPr="00B17449" w:rsidRDefault="00A00E1A" w:rsidP="000674F6">
            <w:pPr>
              <w:pStyle w:val="Texto"/>
              <w:spacing w:line="253" w:lineRule="exact"/>
              <w:ind w:left="936" w:hanging="936"/>
              <w:rPr>
                <w:rFonts w:ascii="Soberana Sans" w:hAnsi="Soberana Sans"/>
                <w:b/>
                <w:szCs w:val="18"/>
              </w:rPr>
            </w:pPr>
            <w:r w:rsidRPr="00B17449">
              <w:rPr>
                <w:rFonts w:ascii="Soberana Sans" w:hAnsi="Soberana Sans"/>
                <w:b/>
                <w:szCs w:val="18"/>
              </w:rPr>
              <w:t>187/CFF</w:t>
            </w:r>
            <w:r w:rsidRPr="00B17449">
              <w:rPr>
                <w:rFonts w:ascii="Soberana Sans" w:hAnsi="Soberana Sans"/>
                <w:b/>
                <w:szCs w:val="18"/>
              </w:rPr>
              <w:tab/>
              <w:t>Solicitud de Reintegro</w:t>
            </w:r>
          </w:p>
        </w:tc>
      </w:tr>
      <w:tr w:rsidR="00A00E1A" w:rsidRPr="00B17449" w14:paraId="1663A831"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2A8DE49B"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¿Quiénes lo presentan?</w:t>
            </w:r>
          </w:p>
          <w:p w14:paraId="2087D784"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Personas físicas y morales, cuando consideran que la transferencia realizada es superior al crédito fiscal adeudado o cuando la transferencia en exceso deriva por haber realizado la Administración Desconcentrada de Recaudación un doble cobro de créditos fiscales.</w:t>
            </w:r>
          </w:p>
        </w:tc>
      </w:tr>
      <w:tr w:rsidR="00A00E1A" w:rsidRPr="00B17449" w14:paraId="70CFC2F4"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08380CFC"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¿Dónde se presenta?</w:t>
            </w:r>
          </w:p>
          <w:p w14:paraId="6956E753" w14:textId="2CA5DE5D" w:rsidR="00A00E1A" w:rsidRPr="00B17449" w:rsidRDefault="00A00E1A">
            <w:pPr>
              <w:pStyle w:val="Texto"/>
              <w:spacing w:line="253" w:lineRule="exact"/>
              <w:ind w:firstLine="0"/>
              <w:rPr>
                <w:rFonts w:ascii="Soberana Sans" w:hAnsi="Soberana Sans"/>
                <w:szCs w:val="18"/>
              </w:rPr>
            </w:pPr>
            <w:r w:rsidRPr="00B17449">
              <w:rPr>
                <w:rFonts w:ascii="Soberana Sans" w:hAnsi="Soberana Sans"/>
                <w:szCs w:val="18"/>
              </w:rPr>
              <w:t>A través de buzón tributario.</w:t>
            </w:r>
          </w:p>
          <w:p w14:paraId="45F55BCE" w14:textId="5DF634C5" w:rsidR="00A514B9" w:rsidRPr="00B17449" w:rsidRDefault="00A514B9" w:rsidP="005C3FC3">
            <w:pPr>
              <w:pStyle w:val="Texto"/>
              <w:spacing w:line="253"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5C3FC3" w:rsidRPr="00B17449">
              <w:rPr>
                <w:rFonts w:ascii="Soberana Sans" w:hAnsi="Soberana Sans"/>
                <w:color w:val="2F2F2F"/>
                <w:szCs w:val="18"/>
                <w:shd w:val="clear" w:color="auto" w:fill="FFFFFF"/>
              </w:rPr>
              <w:t xml:space="preserve">firmado por el contribuyente o su representante legal </w:t>
            </w:r>
            <w:r w:rsidR="005C3FC3" w:rsidRPr="00B17449">
              <w:rPr>
                <w:rFonts w:ascii="Soberana Sans" w:hAnsi="Soberana Sans"/>
                <w:color w:val="2F2F2F"/>
                <w:szCs w:val="18"/>
                <w:lang w:val="es-MX"/>
              </w:rPr>
              <w:t xml:space="preserve">ante </w:t>
            </w:r>
            <w:r w:rsidR="005C3FC3" w:rsidRPr="00B17449">
              <w:rPr>
                <w:rFonts w:ascii="Soberana Sans" w:hAnsi="Soberana Sans"/>
                <w:color w:val="2F2F2F"/>
                <w:szCs w:val="18"/>
              </w:rPr>
              <w:t>una ADSC</w:t>
            </w:r>
            <w:r w:rsidR="005C3FC3" w:rsidRPr="00B17449">
              <w:rPr>
                <w:rFonts w:ascii="Soberana Sans" w:hAnsi="Soberana Sans"/>
                <w:color w:val="2F2F2F"/>
                <w:szCs w:val="18"/>
                <w:lang w:val="es-MX"/>
              </w:rPr>
              <w:t xml:space="preserve">, </w:t>
            </w:r>
            <w:r w:rsidR="00D37F82" w:rsidRPr="00B17449">
              <w:rPr>
                <w:rFonts w:ascii="Soberana Sans" w:hAnsi="Soberana Sans"/>
                <w:color w:val="2F2F2F"/>
                <w:szCs w:val="18"/>
                <w:lang w:val="es-MX"/>
              </w:rPr>
              <w:t>de conformidad con lo establecido en la regla 1.6. en relación con la regla 2.2.6. de la RMF.</w:t>
            </w:r>
          </w:p>
        </w:tc>
      </w:tr>
      <w:tr w:rsidR="00A00E1A" w:rsidRPr="00B17449" w14:paraId="3E0D6D27"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6D76F1AA"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¿Qué documento se obtiene?</w:t>
            </w:r>
          </w:p>
          <w:p w14:paraId="0721FDAC"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Acuse de recibo.</w:t>
            </w:r>
          </w:p>
        </w:tc>
      </w:tr>
      <w:tr w:rsidR="00A00E1A" w:rsidRPr="00B17449" w14:paraId="5B0CF5FB"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24213774"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¿Cuándo se presenta?</w:t>
            </w:r>
          </w:p>
          <w:p w14:paraId="29591F27"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Cuando se dé el supuesto.</w:t>
            </w:r>
          </w:p>
        </w:tc>
      </w:tr>
      <w:tr w:rsidR="00A00E1A" w:rsidRPr="00B17449" w14:paraId="4854360E"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1B457DB8"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Requisitos:</w:t>
            </w:r>
          </w:p>
          <w:p w14:paraId="53F4C606"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Archivo electrónico con:</w:t>
            </w:r>
          </w:p>
          <w:p w14:paraId="705DA746" w14:textId="77777777" w:rsidR="00A00E1A" w:rsidRPr="00B17449" w:rsidRDefault="00A00E1A" w:rsidP="00A00E1A">
            <w:pPr>
              <w:pStyle w:val="Texto"/>
              <w:numPr>
                <w:ilvl w:val="0"/>
                <w:numId w:val="251"/>
              </w:numPr>
              <w:spacing w:line="253" w:lineRule="exact"/>
              <w:rPr>
                <w:rFonts w:ascii="Soberana Sans" w:hAnsi="Soberana Sans"/>
                <w:szCs w:val="18"/>
              </w:rPr>
            </w:pPr>
            <w:r w:rsidRPr="00B17449">
              <w:rPr>
                <w:rFonts w:ascii="Soberana Sans" w:hAnsi="Soberana Sans"/>
                <w:szCs w:val="18"/>
              </w:rPr>
              <w:t>Estado de cuenta reciente de la misma cuenta a la que se va a depositar, mismo que deberá contener el nombre del banco, nombre y número de la sucursal, número de cuenta y clave bancaria estandarizada (CLABE), así como nombre, denominación o razón social y domicilio del contribuyente.</w:t>
            </w:r>
          </w:p>
          <w:p w14:paraId="53E71320" w14:textId="77777777" w:rsidR="00A00E1A" w:rsidRPr="00B17449" w:rsidRDefault="00A00E1A" w:rsidP="00A00E1A">
            <w:pPr>
              <w:pStyle w:val="Texto"/>
              <w:numPr>
                <w:ilvl w:val="0"/>
                <w:numId w:val="251"/>
              </w:numPr>
              <w:spacing w:line="253" w:lineRule="exact"/>
              <w:rPr>
                <w:rFonts w:ascii="Soberana Sans" w:hAnsi="Soberana Sans"/>
                <w:szCs w:val="18"/>
              </w:rPr>
            </w:pPr>
            <w:r w:rsidRPr="00B17449">
              <w:rPr>
                <w:rFonts w:ascii="Soberana Sans" w:hAnsi="Soberana Sans"/>
                <w:szCs w:val="18"/>
              </w:rPr>
              <w:t>Hoja de trabajo cuando el importe solicitado sea superior al transferido por la autoridad.</w:t>
            </w:r>
          </w:p>
          <w:p w14:paraId="62D5A5A3" w14:textId="77777777" w:rsidR="00A00E1A" w:rsidRPr="00B17449" w:rsidRDefault="00A00E1A" w:rsidP="00A00E1A">
            <w:pPr>
              <w:pStyle w:val="Texto"/>
              <w:numPr>
                <w:ilvl w:val="0"/>
                <w:numId w:val="251"/>
              </w:numPr>
              <w:spacing w:line="253" w:lineRule="exact"/>
              <w:rPr>
                <w:rFonts w:ascii="Soberana Sans" w:hAnsi="Soberana Sans"/>
                <w:szCs w:val="18"/>
              </w:rPr>
            </w:pPr>
            <w:r w:rsidRPr="00B17449">
              <w:rPr>
                <w:rFonts w:ascii="Soberana Sans" w:hAnsi="Soberana Sans"/>
                <w:szCs w:val="18"/>
              </w:rPr>
              <w:t>Escrito dirigido a la Administración Desconcentrada de Recaudación correspondiente, en el que solicite el reintegro y justifique dicha petición, así mismo debe indicar la fecha de apertura de la cuenta bancaria a la que se va a depositar.</w:t>
            </w:r>
          </w:p>
          <w:p w14:paraId="39405773" w14:textId="77777777" w:rsidR="00A00E1A" w:rsidRPr="00B17449" w:rsidRDefault="00A00E1A" w:rsidP="00A00E1A">
            <w:pPr>
              <w:pStyle w:val="Texto"/>
              <w:numPr>
                <w:ilvl w:val="0"/>
                <w:numId w:val="251"/>
              </w:numPr>
              <w:spacing w:line="253" w:lineRule="exact"/>
              <w:rPr>
                <w:rFonts w:ascii="Soberana Sans" w:hAnsi="Soberana Sans"/>
                <w:szCs w:val="18"/>
              </w:rPr>
            </w:pPr>
            <w:r w:rsidRPr="00B17449">
              <w:rPr>
                <w:rFonts w:ascii="Soberana Sans" w:hAnsi="Soberana Sans"/>
                <w:szCs w:val="18"/>
              </w:rPr>
              <w:t>Por pago de créditos fiscales, adjuntar los respectivos comprobantes de pago.</w:t>
            </w:r>
          </w:p>
          <w:p w14:paraId="7467AC91" w14:textId="77777777" w:rsidR="00A00E1A" w:rsidRPr="00B17449" w:rsidRDefault="00A00E1A" w:rsidP="00A00E1A">
            <w:pPr>
              <w:pStyle w:val="Texto"/>
              <w:numPr>
                <w:ilvl w:val="0"/>
                <w:numId w:val="251"/>
              </w:numPr>
              <w:spacing w:line="253" w:lineRule="exact"/>
              <w:rPr>
                <w:rFonts w:ascii="Soberana Sans" w:hAnsi="Soberana Sans"/>
                <w:szCs w:val="18"/>
              </w:rPr>
            </w:pPr>
            <w:r w:rsidRPr="00B17449">
              <w:rPr>
                <w:rFonts w:ascii="Soberana Sans" w:hAnsi="Soberana Sans"/>
                <w:szCs w:val="18"/>
              </w:rPr>
              <w:t>Por resolución o sentencia, adjuntar el documento correspondiente.</w:t>
            </w:r>
          </w:p>
        </w:tc>
      </w:tr>
      <w:tr w:rsidR="00A00E1A" w:rsidRPr="00B17449" w14:paraId="2DDDA3C4"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61AA88D5"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Condiciones:</w:t>
            </w:r>
          </w:p>
          <w:p w14:paraId="665033BC"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 xml:space="preserve">Contar con e.firma </w:t>
            </w:r>
          </w:p>
        </w:tc>
      </w:tr>
      <w:tr w:rsidR="00A00E1A" w:rsidRPr="00B17449" w14:paraId="2DA3F285"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2AE06255"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Información adicional:</w:t>
            </w:r>
          </w:p>
          <w:p w14:paraId="7D291F55"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No aplica</w:t>
            </w:r>
          </w:p>
        </w:tc>
      </w:tr>
      <w:tr w:rsidR="00A00E1A" w:rsidRPr="00B17449" w14:paraId="6F58C317"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059BAEDD"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Disposiciones jurídicas aplicables</w:t>
            </w:r>
          </w:p>
          <w:p w14:paraId="408FFFE5"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Art. 156 Ter CFF.</w:t>
            </w:r>
          </w:p>
        </w:tc>
      </w:tr>
    </w:tbl>
    <w:p w14:paraId="3B412D76" w14:textId="77777777" w:rsidR="00A00E1A" w:rsidRPr="00B17449" w:rsidRDefault="00A00E1A" w:rsidP="00A00E1A">
      <w:pPr>
        <w:pStyle w:val="Texto"/>
        <w:spacing w:line="253"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A00E1A" w:rsidRPr="00B17449" w14:paraId="32F1C427"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4E79D51E" w14:textId="4ACC65B2" w:rsidR="00A00E1A" w:rsidRPr="00B17449" w:rsidRDefault="000674F6" w:rsidP="000674F6">
            <w:pPr>
              <w:pStyle w:val="Texto"/>
              <w:spacing w:line="253" w:lineRule="exact"/>
              <w:ind w:left="936" w:hanging="936"/>
              <w:rPr>
                <w:rFonts w:ascii="Soberana Sans" w:hAnsi="Soberana Sans"/>
                <w:szCs w:val="18"/>
              </w:rPr>
            </w:pPr>
            <w:r w:rsidRPr="00B17449">
              <w:rPr>
                <w:rFonts w:ascii="Soberana Sans" w:hAnsi="Soberana Sans"/>
                <w:b/>
                <w:szCs w:val="18"/>
              </w:rPr>
              <w:t>188/CFF</w:t>
            </w:r>
            <w:r w:rsidRPr="00B17449">
              <w:rPr>
                <w:rFonts w:ascii="Soberana Sans" w:hAnsi="Soberana Sans"/>
                <w:b/>
                <w:szCs w:val="18"/>
              </w:rPr>
              <w:tab/>
            </w:r>
            <w:r w:rsidR="00A00E1A" w:rsidRPr="00B17449">
              <w:rPr>
                <w:rFonts w:ascii="Soberana Sans" w:hAnsi="Soberana Sans"/>
                <w:b/>
                <w:szCs w:val="18"/>
              </w:rPr>
              <w:t xml:space="preserve">Aviso para eximir </w:t>
            </w:r>
            <w:r w:rsidRPr="00B17449">
              <w:rPr>
                <w:rFonts w:ascii="Soberana Sans" w:hAnsi="Soberana Sans"/>
                <w:b/>
                <w:szCs w:val="18"/>
              </w:rPr>
              <w:t>de la responsabilidad solidaria</w:t>
            </w:r>
          </w:p>
        </w:tc>
      </w:tr>
      <w:tr w:rsidR="00A00E1A" w:rsidRPr="00B17449" w14:paraId="6B381079"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7FFEE75A"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¿Quiénes lo presentan?</w:t>
            </w:r>
          </w:p>
          <w:p w14:paraId="70FE6A11"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Personas físicas y morales a quienes los residentes en el extranjero les presten servicios personales subordinados o independientes que sean cubiertos por residentes en el extranjero</w:t>
            </w:r>
          </w:p>
        </w:tc>
      </w:tr>
      <w:tr w:rsidR="00A00E1A" w:rsidRPr="00B17449" w14:paraId="76AB5B50"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60DCED5D"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lastRenderedPageBreak/>
              <w:t>¿Dónde se presenta?</w:t>
            </w:r>
          </w:p>
          <w:p w14:paraId="168AE8EC"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A través del buzón tributario</w:t>
            </w:r>
          </w:p>
          <w:p w14:paraId="6A165AEE" w14:textId="36D3E99A" w:rsidR="00A514B9" w:rsidRPr="00B17449" w:rsidRDefault="00A514B9" w:rsidP="005C3FC3">
            <w:pPr>
              <w:pStyle w:val="Texto"/>
              <w:spacing w:line="253"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w:t>
            </w:r>
            <w:r w:rsidR="00481AB3"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disponibles en el buzón tributario, el mismo deberá presentarse </w:t>
            </w:r>
            <w:r w:rsidR="005C3FC3" w:rsidRPr="00B17449">
              <w:rPr>
                <w:rFonts w:ascii="Soberana Sans" w:eastAsiaTheme="minorHAnsi" w:hAnsi="Soberana Sans" w:cstheme="minorBidi"/>
                <w:color w:val="2F2F2F"/>
                <w:szCs w:val="18"/>
                <w:lang w:val="es-MX" w:eastAsia="en-US"/>
              </w:rPr>
              <w:t>en el Portal del SAT</w:t>
            </w:r>
            <w:r w:rsidRPr="00B17449">
              <w:rPr>
                <w:rFonts w:ascii="Soberana Sans" w:hAnsi="Soberana Sans"/>
                <w:color w:val="2F2F2F"/>
                <w:szCs w:val="18"/>
                <w:lang w:val="es-MX"/>
              </w:rPr>
              <w:t xml:space="preserve">, </w:t>
            </w:r>
            <w:r w:rsidR="00481AB3" w:rsidRPr="00B17449">
              <w:rPr>
                <w:rFonts w:ascii="Soberana Sans" w:hAnsi="Soberana Sans"/>
                <w:color w:val="2F2F2F"/>
                <w:szCs w:val="18"/>
                <w:lang w:val="es-MX"/>
              </w:rPr>
              <w:t>de conformidad con lo establecido en la regla 1.6. en relación con la regla 2.2.6. de la RMF.</w:t>
            </w:r>
          </w:p>
        </w:tc>
      </w:tr>
      <w:tr w:rsidR="00A00E1A" w:rsidRPr="00B17449" w14:paraId="24AB3746"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26DAF9C2"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¿Qué documento se obtiene?</w:t>
            </w:r>
          </w:p>
          <w:p w14:paraId="39AC5E52"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Acuse de recibo.</w:t>
            </w:r>
          </w:p>
        </w:tc>
      </w:tr>
      <w:tr w:rsidR="00A00E1A" w:rsidRPr="00B17449" w14:paraId="72B5B210"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577436D8"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¿Cuándo se presenta?</w:t>
            </w:r>
          </w:p>
          <w:p w14:paraId="2068E213" w14:textId="77777777" w:rsidR="00A00E1A" w:rsidRPr="00B17449" w:rsidRDefault="00A00E1A" w:rsidP="00A00E1A">
            <w:pPr>
              <w:pStyle w:val="Texto"/>
              <w:spacing w:line="253" w:lineRule="exact"/>
              <w:ind w:firstLine="0"/>
              <w:rPr>
                <w:rFonts w:ascii="Soberana Sans" w:hAnsi="Soberana Sans"/>
                <w:szCs w:val="18"/>
              </w:rPr>
            </w:pPr>
            <w:r w:rsidRPr="00B17449">
              <w:rPr>
                <w:rFonts w:ascii="Soberana Sans" w:hAnsi="Soberana Sans"/>
                <w:szCs w:val="18"/>
              </w:rPr>
              <w:t>Cuando el contribuyente lo requiera</w:t>
            </w:r>
          </w:p>
        </w:tc>
      </w:tr>
      <w:tr w:rsidR="00A00E1A" w:rsidRPr="00B17449" w14:paraId="518D9E9D"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3F7D14BC"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Requisitos:</w:t>
            </w:r>
          </w:p>
          <w:p w14:paraId="3C915321" w14:textId="77777777" w:rsidR="00A00E1A" w:rsidRPr="00B17449" w:rsidRDefault="00A00E1A" w:rsidP="00A00E1A">
            <w:pPr>
              <w:pStyle w:val="Texto"/>
              <w:numPr>
                <w:ilvl w:val="0"/>
                <w:numId w:val="249"/>
              </w:numPr>
              <w:tabs>
                <w:tab w:val="left" w:pos="396"/>
              </w:tabs>
              <w:spacing w:line="251" w:lineRule="exact"/>
              <w:ind w:left="396"/>
              <w:rPr>
                <w:rFonts w:ascii="Soberana Sans" w:hAnsi="Soberana Sans"/>
                <w:szCs w:val="18"/>
              </w:rPr>
            </w:pPr>
            <w:r w:rsidRPr="00B17449">
              <w:rPr>
                <w:rFonts w:ascii="Soberana Sans" w:hAnsi="Soberana Sans"/>
                <w:szCs w:val="18"/>
              </w:rPr>
              <w:t>Nombre, denominación o razón social y domicilio del residente en el extranjero que les presta los servicios.</w:t>
            </w:r>
          </w:p>
          <w:p w14:paraId="2E2EE2DE" w14:textId="77777777" w:rsidR="00A00E1A" w:rsidRPr="00B17449" w:rsidRDefault="00A00E1A" w:rsidP="00A00E1A">
            <w:pPr>
              <w:pStyle w:val="Texto"/>
              <w:numPr>
                <w:ilvl w:val="0"/>
                <w:numId w:val="249"/>
              </w:numPr>
              <w:tabs>
                <w:tab w:val="left" w:pos="396"/>
              </w:tabs>
              <w:spacing w:line="251" w:lineRule="exact"/>
              <w:ind w:left="396"/>
              <w:rPr>
                <w:rFonts w:ascii="Soberana Sans" w:hAnsi="Soberana Sans"/>
                <w:szCs w:val="18"/>
              </w:rPr>
            </w:pPr>
            <w:r w:rsidRPr="00B17449">
              <w:rPr>
                <w:rFonts w:ascii="Soberana Sans" w:hAnsi="Soberana Sans"/>
                <w:szCs w:val="18"/>
              </w:rPr>
              <w:t>Manifestación bajo protesta de decir verdad en donde señalen que desconocen el monto de las percepciones pagadas a dicho residente en el extranjero.</w:t>
            </w:r>
          </w:p>
          <w:p w14:paraId="57C23C3C" w14:textId="77777777" w:rsidR="00A00E1A" w:rsidRPr="00B17449" w:rsidRDefault="00A00E1A" w:rsidP="00A00E1A">
            <w:pPr>
              <w:pStyle w:val="Texto"/>
              <w:numPr>
                <w:ilvl w:val="0"/>
                <w:numId w:val="250"/>
              </w:numPr>
              <w:tabs>
                <w:tab w:val="left" w:pos="396"/>
              </w:tabs>
              <w:spacing w:line="251" w:lineRule="exact"/>
              <w:ind w:left="396"/>
              <w:rPr>
                <w:rFonts w:ascii="Soberana Sans" w:hAnsi="Soberana Sans"/>
                <w:szCs w:val="18"/>
              </w:rPr>
            </w:pPr>
            <w:r w:rsidRPr="00B17449">
              <w:rPr>
                <w:rFonts w:ascii="Soberana Sans" w:hAnsi="Soberana Sans"/>
                <w:szCs w:val="18"/>
              </w:rPr>
              <w:t>Constancia firmada por el residente en el extranjero en la que manifieste que conoce su responsabilidad de realizar el pago del impuesto que derive de la percepción de dichos ingresos.</w:t>
            </w:r>
          </w:p>
        </w:tc>
      </w:tr>
      <w:tr w:rsidR="00A00E1A" w:rsidRPr="00B17449" w14:paraId="3C28C833"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410ADE8D"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Condiciones:</w:t>
            </w:r>
          </w:p>
          <w:p w14:paraId="5908A82E" w14:textId="78720A39" w:rsidR="00A00E1A" w:rsidRPr="00B17449" w:rsidRDefault="00A00E1A" w:rsidP="00A00E1A">
            <w:pPr>
              <w:pStyle w:val="Texto"/>
              <w:numPr>
                <w:ilvl w:val="0"/>
                <w:numId w:val="250"/>
              </w:numPr>
              <w:tabs>
                <w:tab w:val="left" w:pos="396"/>
              </w:tabs>
              <w:spacing w:line="251" w:lineRule="exact"/>
              <w:ind w:left="396"/>
              <w:rPr>
                <w:rFonts w:ascii="Soberana Sans" w:hAnsi="Soberana Sans"/>
                <w:szCs w:val="18"/>
              </w:rPr>
            </w:pPr>
            <w:r w:rsidRPr="00B17449">
              <w:rPr>
                <w:rFonts w:ascii="Soberana Sans" w:hAnsi="Soberana Sans"/>
                <w:szCs w:val="18"/>
              </w:rPr>
              <w:t>Contar con e.firma</w:t>
            </w:r>
            <w:r w:rsidR="005C3FC3" w:rsidRPr="00B17449">
              <w:rPr>
                <w:rFonts w:ascii="Soberana Sans" w:hAnsi="Soberana Sans"/>
                <w:szCs w:val="18"/>
              </w:rPr>
              <w:t xml:space="preserve"> y Contraseña.  </w:t>
            </w:r>
            <w:r w:rsidRPr="00B17449">
              <w:rPr>
                <w:rFonts w:ascii="Soberana Sans" w:hAnsi="Soberana Sans"/>
                <w:szCs w:val="18"/>
              </w:rPr>
              <w:t xml:space="preserve"> </w:t>
            </w:r>
          </w:p>
        </w:tc>
      </w:tr>
      <w:tr w:rsidR="00A00E1A" w:rsidRPr="00B17449" w14:paraId="68DD28D0"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03951E0E"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Información adicional:</w:t>
            </w:r>
          </w:p>
          <w:p w14:paraId="0AAEA42E"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No aplica</w:t>
            </w:r>
          </w:p>
        </w:tc>
      </w:tr>
      <w:tr w:rsidR="00A00E1A" w:rsidRPr="00B17449" w14:paraId="442A7F6A" w14:textId="77777777" w:rsidTr="000674F6">
        <w:trPr>
          <w:trHeight w:val="20"/>
        </w:trPr>
        <w:tc>
          <w:tcPr>
            <w:tcW w:w="5000" w:type="pct"/>
            <w:tcBorders>
              <w:top w:val="single" w:sz="6" w:space="0" w:color="auto"/>
              <w:left w:val="single" w:sz="6" w:space="0" w:color="auto"/>
              <w:bottom w:val="single" w:sz="6" w:space="0" w:color="auto"/>
              <w:right w:val="single" w:sz="6" w:space="0" w:color="auto"/>
            </w:tcBorders>
          </w:tcPr>
          <w:p w14:paraId="0773A4EF"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Disposiciones jurídicas aplicables</w:t>
            </w:r>
          </w:p>
          <w:p w14:paraId="7A8B117A"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Art. 26 CFF, Art. 21 RCFF, Regla 2.1.25. de la RMF</w:t>
            </w:r>
          </w:p>
        </w:tc>
      </w:tr>
    </w:tbl>
    <w:p w14:paraId="2D66D65B" w14:textId="77777777" w:rsidR="00A00E1A" w:rsidRPr="00B17449" w:rsidRDefault="00A00E1A" w:rsidP="00A00E1A">
      <w:pPr>
        <w:pStyle w:val="Texto"/>
        <w:spacing w:line="251"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A00E1A" w:rsidRPr="00B17449" w14:paraId="1DE3FBE0"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5D3A3A86" w14:textId="79333A5F" w:rsidR="00A00E1A" w:rsidRPr="00B17449" w:rsidRDefault="000E0CFE" w:rsidP="000E0CFE">
            <w:pPr>
              <w:pStyle w:val="Texto"/>
              <w:spacing w:line="251" w:lineRule="exact"/>
              <w:ind w:left="936" w:hanging="936"/>
              <w:rPr>
                <w:rFonts w:ascii="Soberana Sans" w:hAnsi="Soberana Sans"/>
                <w:b/>
                <w:szCs w:val="18"/>
              </w:rPr>
            </w:pPr>
            <w:r w:rsidRPr="00B17449">
              <w:rPr>
                <w:rFonts w:ascii="Soberana Sans" w:hAnsi="Soberana Sans"/>
                <w:b/>
                <w:szCs w:val="18"/>
              </w:rPr>
              <w:t>189/CFF</w:t>
            </w:r>
            <w:r w:rsidRPr="00B17449">
              <w:rPr>
                <w:rFonts w:ascii="Soberana Sans" w:hAnsi="Soberana Sans"/>
                <w:b/>
                <w:szCs w:val="18"/>
              </w:rPr>
              <w:tab/>
            </w:r>
            <w:r w:rsidR="00A00E1A" w:rsidRPr="00B17449">
              <w:rPr>
                <w:rFonts w:ascii="Soberana Sans" w:hAnsi="Soberana Sans"/>
                <w:b/>
                <w:szCs w:val="18"/>
              </w:rPr>
              <w:t>Aviso de funcionarios autorizados para recibir requerimiento de pago</w:t>
            </w:r>
          </w:p>
        </w:tc>
      </w:tr>
      <w:tr w:rsidR="00A00E1A" w:rsidRPr="00B17449" w14:paraId="692CB9A0"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4E428802"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¿Quiénes lo presentan?</w:t>
            </w:r>
          </w:p>
          <w:p w14:paraId="69688114"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Las instituciones de fianzas.</w:t>
            </w:r>
          </w:p>
        </w:tc>
      </w:tr>
      <w:tr w:rsidR="00A00E1A" w:rsidRPr="00B17449" w14:paraId="0B816216"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3DA1566"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¿Dónde se presenta?</w:t>
            </w:r>
          </w:p>
          <w:p w14:paraId="1073E7F0"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A través de buzón tributario.</w:t>
            </w:r>
          </w:p>
          <w:p w14:paraId="49959BA8" w14:textId="3EFBC2AE" w:rsidR="00A514B9" w:rsidRPr="00B17449" w:rsidRDefault="00A514B9" w:rsidP="00481AB3">
            <w:pPr>
              <w:pStyle w:val="Texto"/>
              <w:spacing w:line="251" w:lineRule="exact"/>
              <w:ind w:firstLine="0"/>
              <w:rPr>
                <w:rFonts w:ascii="Soberana Sans" w:hAnsi="Soberana Sans"/>
                <w:strike/>
                <w:szCs w:val="18"/>
              </w:rPr>
            </w:pPr>
            <w:r w:rsidRPr="00B17449">
              <w:rPr>
                <w:rFonts w:ascii="Soberana Sans" w:hAnsi="Soberana Sans"/>
                <w:color w:val="2F2F2F"/>
                <w:szCs w:val="18"/>
                <w:lang w:val="es-MX"/>
              </w:rPr>
              <w:t>Hasta en tanto este trámite no se publique en la relación de promociones, solicitudes, avisos y demás información</w:t>
            </w:r>
            <w:r w:rsidR="00481AB3"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disponibles en el buzón tributario, el mismo deberá presentarse mediante escrito libre </w:t>
            </w:r>
            <w:r w:rsidR="005C3FC3" w:rsidRPr="00B17449">
              <w:rPr>
                <w:rFonts w:ascii="Soberana Sans" w:hAnsi="Soberana Sans"/>
                <w:color w:val="2F2F2F"/>
                <w:szCs w:val="18"/>
                <w:shd w:val="clear" w:color="auto" w:fill="FFFFFF"/>
              </w:rPr>
              <w:t>firmado por el contribuyente o su representante legal</w:t>
            </w:r>
            <w:r w:rsidR="005C3FC3"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81AB3" w:rsidRPr="00B17449">
              <w:rPr>
                <w:rFonts w:ascii="Soberana Sans" w:hAnsi="Soberana Sans"/>
                <w:color w:val="2F2F2F"/>
                <w:szCs w:val="18"/>
                <w:lang w:val="es-MX"/>
              </w:rPr>
              <w:t>de conformidad con lo establecido en la regla 1.6. en relación con la regla 2.2.6. de la RMF.</w:t>
            </w:r>
          </w:p>
        </w:tc>
      </w:tr>
      <w:tr w:rsidR="00A00E1A" w:rsidRPr="00B17449" w14:paraId="6F2E3201"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D9CA89A"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¿Qué documento se obtiene?</w:t>
            </w:r>
          </w:p>
          <w:p w14:paraId="7DFD0823"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Acuse de recibo.</w:t>
            </w:r>
          </w:p>
        </w:tc>
      </w:tr>
      <w:tr w:rsidR="00A00E1A" w:rsidRPr="00B17449" w14:paraId="1819DE43"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5A4143FA"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¿Cuándo se presentan?</w:t>
            </w:r>
          </w:p>
          <w:p w14:paraId="14D9B227" w14:textId="77777777" w:rsidR="00A00E1A" w:rsidRPr="00B17449" w:rsidRDefault="00A00E1A" w:rsidP="00A00E1A">
            <w:pPr>
              <w:pStyle w:val="Texto"/>
              <w:numPr>
                <w:ilvl w:val="0"/>
                <w:numId w:val="250"/>
              </w:numPr>
              <w:tabs>
                <w:tab w:val="left" w:pos="486"/>
              </w:tabs>
              <w:spacing w:line="251" w:lineRule="exact"/>
              <w:ind w:left="486"/>
              <w:rPr>
                <w:rFonts w:ascii="Soberana Sans" w:hAnsi="Soberana Sans"/>
                <w:szCs w:val="18"/>
              </w:rPr>
            </w:pPr>
            <w:r w:rsidRPr="00B17449">
              <w:rPr>
                <w:rFonts w:ascii="Soberana Sans" w:hAnsi="Soberana Sans"/>
                <w:szCs w:val="18"/>
              </w:rPr>
              <w:t>Dentro de los 15 días de anticipación a la fecha en que aplique el cambio de domicilio o cambio de apoderado que has designado.</w:t>
            </w:r>
          </w:p>
          <w:p w14:paraId="7E943DF5" w14:textId="77777777" w:rsidR="00A00E1A" w:rsidRPr="00B17449" w:rsidRDefault="00A00E1A" w:rsidP="00A00E1A">
            <w:pPr>
              <w:pStyle w:val="Texto"/>
              <w:numPr>
                <w:ilvl w:val="0"/>
                <w:numId w:val="250"/>
              </w:numPr>
              <w:tabs>
                <w:tab w:val="left" w:pos="486"/>
              </w:tabs>
              <w:spacing w:line="251" w:lineRule="exact"/>
              <w:ind w:left="486"/>
              <w:rPr>
                <w:rFonts w:ascii="Soberana Sans" w:hAnsi="Soberana Sans"/>
                <w:szCs w:val="18"/>
              </w:rPr>
            </w:pPr>
            <w:r w:rsidRPr="00B17449">
              <w:rPr>
                <w:rFonts w:ascii="Soberana Sans" w:hAnsi="Soberana Sans"/>
                <w:szCs w:val="18"/>
              </w:rPr>
              <w:t>Cuando se realicen cambios respecto a la designación de los apoderados legales autorizados por las instituciones de fianzas para recibir requerimientos de pago, así como al cambio de domicilio designado para su recepción.</w:t>
            </w:r>
          </w:p>
        </w:tc>
      </w:tr>
      <w:tr w:rsidR="00A00E1A" w:rsidRPr="00B17449" w14:paraId="46896D1C"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3370665D" w14:textId="77777777" w:rsidR="00A00E1A" w:rsidRPr="00B17449" w:rsidRDefault="00A00E1A" w:rsidP="00A00E1A">
            <w:pPr>
              <w:tabs>
                <w:tab w:val="left" w:pos="1132"/>
              </w:tabs>
              <w:spacing w:after="101" w:line="251" w:lineRule="exact"/>
              <w:jc w:val="both"/>
              <w:rPr>
                <w:rFonts w:ascii="Soberana Sans" w:hAnsi="Soberana Sans" w:cs="Arial"/>
                <w:sz w:val="18"/>
                <w:szCs w:val="18"/>
              </w:rPr>
            </w:pPr>
            <w:r w:rsidRPr="00B17449">
              <w:rPr>
                <w:rFonts w:ascii="Soberana Sans" w:hAnsi="Soberana Sans" w:cs="Arial"/>
                <w:sz w:val="18"/>
                <w:szCs w:val="18"/>
              </w:rPr>
              <w:lastRenderedPageBreak/>
              <w:t>Requisitos:</w:t>
            </w:r>
          </w:p>
          <w:p w14:paraId="7A13D633" w14:textId="77777777" w:rsidR="00A00E1A" w:rsidRPr="00B17449" w:rsidRDefault="00A00E1A" w:rsidP="00A00E1A">
            <w:pPr>
              <w:numPr>
                <w:ilvl w:val="0"/>
                <w:numId w:val="250"/>
              </w:numPr>
              <w:tabs>
                <w:tab w:val="left" w:pos="486"/>
              </w:tabs>
              <w:spacing w:after="101" w:line="251" w:lineRule="exact"/>
              <w:ind w:left="486"/>
              <w:jc w:val="both"/>
              <w:rPr>
                <w:rFonts w:ascii="Soberana Sans" w:hAnsi="Soberana Sans" w:cs="Arial"/>
                <w:strike/>
                <w:sz w:val="18"/>
                <w:szCs w:val="18"/>
              </w:rPr>
            </w:pPr>
            <w:r w:rsidRPr="00B17449">
              <w:rPr>
                <w:rFonts w:ascii="Soberana Sans" w:hAnsi="Soberana Sans" w:cs="Arial"/>
                <w:sz w:val="18"/>
                <w:szCs w:val="18"/>
              </w:rPr>
              <w:t>Archivo electrónico con:</w:t>
            </w:r>
          </w:p>
          <w:p w14:paraId="660D4941" w14:textId="77777777" w:rsidR="00A00E1A" w:rsidRPr="00B17449" w:rsidRDefault="00A00E1A" w:rsidP="00A00E1A">
            <w:pPr>
              <w:spacing w:after="101" w:line="251" w:lineRule="exact"/>
              <w:ind w:left="486"/>
              <w:jc w:val="both"/>
              <w:rPr>
                <w:rFonts w:ascii="Soberana Sans" w:hAnsi="Soberana Sans" w:cs="Arial"/>
                <w:sz w:val="18"/>
                <w:szCs w:val="18"/>
              </w:rPr>
            </w:pPr>
            <w:r w:rsidRPr="00B17449">
              <w:rPr>
                <w:rFonts w:ascii="Soberana Sans" w:hAnsi="Soberana Sans" w:cs="Arial"/>
                <w:sz w:val="18"/>
                <w:szCs w:val="18"/>
              </w:rPr>
              <w:t>a) Nombre del apoderado que recibirá los requerimientos de pago;</w:t>
            </w:r>
          </w:p>
          <w:p w14:paraId="26C01DA7" w14:textId="77777777" w:rsidR="00A00E1A" w:rsidRPr="00B17449" w:rsidRDefault="00A00E1A" w:rsidP="00A00E1A">
            <w:pPr>
              <w:spacing w:after="101" w:line="251" w:lineRule="exact"/>
              <w:ind w:left="486"/>
              <w:jc w:val="both"/>
              <w:rPr>
                <w:rFonts w:ascii="Soberana Sans" w:hAnsi="Soberana Sans" w:cs="Arial"/>
                <w:sz w:val="18"/>
                <w:szCs w:val="18"/>
              </w:rPr>
            </w:pPr>
            <w:r w:rsidRPr="00B17449">
              <w:rPr>
                <w:rFonts w:ascii="Soberana Sans" w:hAnsi="Soberana Sans" w:cs="Arial"/>
                <w:sz w:val="18"/>
                <w:szCs w:val="18"/>
              </w:rPr>
              <w:t>b) Domicilio en el que el apoderado recibirá los requerimientos de pago;</w:t>
            </w:r>
          </w:p>
          <w:p w14:paraId="333E5DBF" w14:textId="77777777" w:rsidR="00A00E1A" w:rsidRPr="00B17449" w:rsidRDefault="00A00E1A" w:rsidP="00A00E1A">
            <w:pPr>
              <w:spacing w:after="101" w:line="251" w:lineRule="exact"/>
              <w:ind w:left="486"/>
              <w:jc w:val="both"/>
              <w:rPr>
                <w:rFonts w:ascii="Soberana Sans" w:hAnsi="Soberana Sans" w:cs="Arial"/>
                <w:sz w:val="18"/>
                <w:szCs w:val="18"/>
              </w:rPr>
            </w:pPr>
            <w:r w:rsidRPr="00B17449">
              <w:rPr>
                <w:rFonts w:ascii="Soberana Sans" w:hAnsi="Soberana Sans" w:cs="Arial"/>
                <w:sz w:val="18"/>
                <w:szCs w:val="18"/>
              </w:rPr>
              <w:t>c) Sala Regional del Tribunal Federal de Justicia Administrativa a la que corresponde;</w:t>
            </w:r>
          </w:p>
          <w:p w14:paraId="7A9F2633" w14:textId="77777777" w:rsidR="00A00E1A" w:rsidRPr="00B17449" w:rsidRDefault="00A00E1A" w:rsidP="00A00E1A">
            <w:pPr>
              <w:spacing w:after="101" w:line="251" w:lineRule="exact"/>
              <w:ind w:left="486"/>
              <w:jc w:val="both"/>
              <w:rPr>
                <w:rFonts w:ascii="Soberana Sans" w:hAnsi="Soberana Sans" w:cs="Arial"/>
                <w:sz w:val="18"/>
                <w:szCs w:val="18"/>
              </w:rPr>
            </w:pPr>
            <w:r w:rsidRPr="00B17449">
              <w:rPr>
                <w:rFonts w:ascii="Soberana Sans" w:hAnsi="Soberana Sans" w:cs="Arial"/>
                <w:sz w:val="18"/>
                <w:szCs w:val="18"/>
              </w:rPr>
              <w:t>d) Fecha en que surtirá efectos el cambio de apoderado y/o domicilio para la recepción de requerimientos de pago.</w:t>
            </w:r>
          </w:p>
        </w:tc>
      </w:tr>
      <w:tr w:rsidR="00A00E1A" w:rsidRPr="00B17449" w14:paraId="7544120B"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212BAB4F"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Condiciones:</w:t>
            </w:r>
          </w:p>
          <w:p w14:paraId="2357AAE6"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 xml:space="preserve">Contar con e.firma </w:t>
            </w:r>
          </w:p>
        </w:tc>
      </w:tr>
      <w:tr w:rsidR="00A00E1A" w:rsidRPr="00B17449" w14:paraId="4C89E0EC"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4F751DB1"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Información adicional:</w:t>
            </w:r>
          </w:p>
          <w:p w14:paraId="5B00E624" w14:textId="77777777" w:rsidR="00A00E1A" w:rsidRPr="00B17449" w:rsidRDefault="00A00E1A" w:rsidP="00A00E1A">
            <w:pPr>
              <w:pStyle w:val="Texto"/>
              <w:spacing w:line="251" w:lineRule="exact"/>
              <w:ind w:firstLine="0"/>
              <w:rPr>
                <w:rFonts w:ascii="Soberana Sans" w:hAnsi="Soberana Sans"/>
                <w:szCs w:val="18"/>
              </w:rPr>
            </w:pPr>
            <w:r w:rsidRPr="00B17449">
              <w:rPr>
                <w:rFonts w:ascii="Soberana Sans" w:hAnsi="Soberana Sans"/>
                <w:szCs w:val="18"/>
              </w:rPr>
              <w:t>No aplica</w:t>
            </w:r>
          </w:p>
        </w:tc>
      </w:tr>
      <w:tr w:rsidR="00A00E1A" w:rsidRPr="00B17449" w14:paraId="573E7A54"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086A283" w14:textId="77777777" w:rsidR="00A00E1A" w:rsidRPr="00B17449" w:rsidRDefault="00A00E1A" w:rsidP="00A00E1A">
            <w:pPr>
              <w:tabs>
                <w:tab w:val="left" w:pos="1132"/>
              </w:tabs>
              <w:spacing w:after="101" w:line="251" w:lineRule="exact"/>
              <w:jc w:val="both"/>
              <w:rPr>
                <w:rFonts w:ascii="Soberana Sans" w:hAnsi="Soberana Sans" w:cs="Arial"/>
                <w:i/>
                <w:sz w:val="18"/>
                <w:szCs w:val="18"/>
              </w:rPr>
            </w:pPr>
            <w:r w:rsidRPr="00B17449">
              <w:rPr>
                <w:rFonts w:ascii="Soberana Sans" w:hAnsi="Soberana Sans" w:cs="Arial"/>
                <w:i/>
                <w:sz w:val="18"/>
                <w:szCs w:val="18"/>
              </w:rPr>
              <w:t>Disposiciones jurídicas aplicables</w:t>
            </w:r>
          </w:p>
          <w:p w14:paraId="28156132" w14:textId="77777777" w:rsidR="00A00E1A" w:rsidRPr="00B17449" w:rsidRDefault="00A00E1A" w:rsidP="00A00E1A">
            <w:pPr>
              <w:tabs>
                <w:tab w:val="left" w:pos="1132"/>
              </w:tabs>
              <w:spacing w:after="101" w:line="251" w:lineRule="exact"/>
              <w:jc w:val="both"/>
              <w:rPr>
                <w:rFonts w:ascii="Soberana Sans" w:hAnsi="Soberana Sans" w:cs="Arial"/>
                <w:sz w:val="18"/>
                <w:szCs w:val="18"/>
                <w:lang w:val="en-US"/>
              </w:rPr>
            </w:pPr>
            <w:r w:rsidRPr="00B17449">
              <w:rPr>
                <w:rFonts w:ascii="Soberana Sans" w:hAnsi="Soberana Sans" w:cs="Arial"/>
                <w:sz w:val="18"/>
                <w:szCs w:val="18"/>
                <w:lang w:val="es-MX"/>
              </w:rPr>
              <w:t xml:space="preserve">Arts. 18, 18-A, 143 CFF, Regla 2.15.6. </w:t>
            </w:r>
            <w:r w:rsidRPr="00B17449">
              <w:rPr>
                <w:rFonts w:ascii="Soberana Sans" w:hAnsi="Soberana Sans" w:cs="Arial"/>
                <w:sz w:val="18"/>
                <w:szCs w:val="18"/>
                <w:lang w:val="en-US"/>
              </w:rPr>
              <w:t>RMF.</w:t>
            </w:r>
          </w:p>
        </w:tc>
      </w:tr>
    </w:tbl>
    <w:p w14:paraId="5C956A66" w14:textId="12C815C6" w:rsidR="005C3FC3" w:rsidRPr="00B17449" w:rsidRDefault="005C3FC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BF0C0D" w:rsidRPr="00B17449" w14:paraId="3D39920D"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E2A70E2" w14:textId="3C4C242F" w:rsidR="00BF0C0D" w:rsidRPr="00B17449" w:rsidRDefault="00BF0C0D" w:rsidP="000E0CFE">
            <w:pPr>
              <w:spacing w:after="101" w:line="232"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196/CF</w:t>
            </w:r>
            <w:r w:rsidR="000E0CFE" w:rsidRPr="00B17449">
              <w:rPr>
                <w:rFonts w:ascii="Soberana Sans" w:eastAsia="Times New Roman" w:hAnsi="Soberana Sans" w:cs="Arial"/>
                <w:b/>
                <w:sz w:val="18"/>
                <w:szCs w:val="18"/>
                <w:lang w:val="es-ES" w:eastAsia="es-ES"/>
              </w:rPr>
              <w:t>F</w:t>
            </w:r>
            <w:r w:rsidR="000E0CFE"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
                <w:sz w:val="18"/>
                <w:szCs w:val="18"/>
                <w:lang w:val="es-ES" w:eastAsia="es-ES"/>
              </w:rPr>
              <w:t>Informe de envío de archivo de avisos a clientes sobre la cesación de actividades como proveedor de certificación de documentos digitales</w:t>
            </w:r>
          </w:p>
        </w:tc>
      </w:tr>
      <w:tr w:rsidR="00BF0C0D" w:rsidRPr="00B17449" w14:paraId="04F20728"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4A4D19D"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20A6C86"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proveedores de certificación de recepción de documentos digítales cuya autorización no sea renovada.</w:t>
            </w:r>
          </w:p>
        </w:tc>
      </w:tr>
      <w:tr w:rsidR="00BF0C0D" w:rsidRPr="00B17449" w14:paraId="530B187E"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54093F07"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1C3E3E9"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BF0C0D" w:rsidRPr="00B17449" w14:paraId="124E6EB5"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BB7721D"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7A1B94B"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BF0C0D" w:rsidRPr="00B17449" w14:paraId="7D470F98"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5F9BDFD"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8FA8181" w14:textId="4DC48BF0"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Durante los primeros 2 meses del periodo de transición.</w:t>
            </w:r>
          </w:p>
        </w:tc>
      </w:tr>
      <w:tr w:rsidR="00BF0C0D" w:rsidRPr="00B17449" w14:paraId="0A972068"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2A2E4357"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4BDA23AA" w14:textId="77777777" w:rsidR="00BF0C0D" w:rsidRPr="00B17449" w:rsidRDefault="00BF0C0D" w:rsidP="00E2002C">
            <w:pPr>
              <w:numPr>
                <w:ilvl w:val="0"/>
                <w:numId w:val="43"/>
              </w:numPr>
              <w:tabs>
                <w:tab w:val="left" w:pos="396"/>
              </w:tabs>
              <w:spacing w:after="101" w:line="232"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electrónico o documento en archivo digitalizado que contenga por cada uno de sus clientes, copia del aviso remitido mediante correo electrónico y, de contar con ella, la confirmación de recepción por parte de sus clientes.</w:t>
            </w:r>
          </w:p>
        </w:tc>
      </w:tr>
      <w:tr w:rsidR="00BF0C0D" w:rsidRPr="00B17449" w14:paraId="33422398"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2C2DB9E"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870322F" w14:textId="77777777" w:rsidR="00BF0C0D" w:rsidRPr="00B17449" w:rsidRDefault="00BF0C0D" w:rsidP="00E2002C">
            <w:pPr>
              <w:numPr>
                <w:ilvl w:val="0"/>
                <w:numId w:val="43"/>
              </w:numPr>
              <w:tabs>
                <w:tab w:val="left" w:pos="396"/>
              </w:tabs>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BF0C0D" w:rsidRPr="00B17449" w14:paraId="4342CE22"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0B5C54FD"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0352E6C" w14:textId="77777777" w:rsidR="00BF0C0D" w:rsidRPr="00B17449" w:rsidRDefault="00BF0C0D" w:rsidP="00E2002C">
            <w:pPr>
              <w:spacing w:after="101" w:line="23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por el volumen o tamaño de los archivos no sea posible el envío de la información, se podrá presentar la misma en cualquier ADSC mediante disco compacto o DVD.</w:t>
            </w:r>
          </w:p>
        </w:tc>
      </w:tr>
      <w:tr w:rsidR="00BF0C0D" w:rsidRPr="00B17449" w14:paraId="4355C7E1"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4EAD394" w14:textId="77777777" w:rsidR="00BF0C0D" w:rsidRPr="00B17449" w:rsidRDefault="00BF0C0D" w:rsidP="00E2002C">
            <w:pPr>
              <w:spacing w:after="101" w:line="23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6FC3BDD0" w14:textId="67A6B339" w:rsidR="00BF0C0D" w:rsidRPr="00B17449" w:rsidRDefault="00BF0C0D" w:rsidP="00E2002C">
            <w:pPr>
              <w:spacing w:after="101" w:line="232"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31 CFF, Regla 2.8.2.5. fracción III RMF.</w:t>
            </w:r>
          </w:p>
        </w:tc>
      </w:tr>
    </w:tbl>
    <w:p w14:paraId="634F8EE9" w14:textId="77777777" w:rsidR="00BF0C0D" w:rsidRPr="00B17449" w:rsidRDefault="00BF0C0D"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6E2CBD" w:rsidRPr="00B17449" w14:paraId="1E46EFB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4869CF6A" w14:textId="421B24B9" w:rsidR="006E2CBD" w:rsidRPr="00B17449" w:rsidRDefault="000E0CFE" w:rsidP="000E0CFE">
            <w:pPr>
              <w:pStyle w:val="Texto"/>
              <w:spacing w:line="252" w:lineRule="exact"/>
              <w:ind w:left="936" w:hanging="936"/>
              <w:rPr>
                <w:rFonts w:ascii="Soberana Sans" w:hAnsi="Soberana Sans"/>
                <w:b/>
                <w:szCs w:val="18"/>
              </w:rPr>
            </w:pPr>
            <w:r w:rsidRPr="00B17449">
              <w:rPr>
                <w:rFonts w:ascii="Soberana Sans" w:hAnsi="Soberana Sans"/>
                <w:b/>
                <w:szCs w:val="18"/>
              </w:rPr>
              <w:t>198/CFF</w:t>
            </w:r>
            <w:r w:rsidRPr="00B17449">
              <w:rPr>
                <w:rFonts w:ascii="Soberana Sans" w:hAnsi="Soberana Sans"/>
                <w:b/>
                <w:szCs w:val="18"/>
              </w:rPr>
              <w:tab/>
            </w:r>
            <w:r w:rsidR="006E2CBD" w:rsidRPr="00B17449">
              <w:rPr>
                <w:rFonts w:ascii="Soberana Sans" w:hAnsi="Soberana Sans"/>
                <w:b/>
                <w:szCs w:val="18"/>
              </w:rPr>
              <w:t>Solicitud de reducción de multas y aplicación de tasa de recargos por prórroga</w:t>
            </w:r>
          </w:p>
        </w:tc>
      </w:tr>
      <w:tr w:rsidR="006E2CBD" w:rsidRPr="00B17449" w14:paraId="5B66015A"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22675A5C"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72024034"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Personas físicas y morales.</w:t>
            </w:r>
          </w:p>
        </w:tc>
      </w:tr>
      <w:tr w:rsidR="006E2CBD" w:rsidRPr="00B17449" w14:paraId="21B8F787"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34EBA46"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lastRenderedPageBreak/>
              <w:t>¿Dónde se presenta?</w:t>
            </w:r>
          </w:p>
          <w:p w14:paraId="2E4D14CE"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5E23E299" w14:textId="51F40354" w:rsidR="006E2CBD" w:rsidRPr="00B17449" w:rsidRDefault="006E2CBD" w:rsidP="00481AB3">
            <w:pPr>
              <w:pStyle w:val="Texto"/>
              <w:spacing w:line="252"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 mediante escrito libre</w:t>
            </w:r>
            <w:r w:rsidR="005C3FC3" w:rsidRPr="00B17449">
              <w:rPr>
                <w:rFonts w:ascii="Soberana Sans" w:hAnsi="Soberana Sans"/>
                <w:color w:val="2F2F2F"/>
                <w:szCs w:val="18"/>
                <w:shd w:val="clear" w:color="auto" w:fill="FFFFFF"/>
              </w:rPr>
              <w:t xml:space="preserve"> firmado por el contribuyente o su representante legal</w:t>
            </w:r>
            <w:r w:rsidRPr="00B17449">
              <w:rPr>
                <w:rFonts w:ascii="Soberana Sans" w:hAnsi="Soberana Sans"/>
                <w:color w:val="2F2F2F"/>
                <w:szCs w:val="18"/>
                <w:lang w:val="es-MX"/>
              </w:rPr>
              <w:t xml:space="preserve"> 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81AB3" w:rsidRPr="00B17449">
              <w:rPr>
                <w:rFonts w:ascii="Soberana Sans" w:hAnsi="Soberana Sans"/>
                <w:color w:val="2F2F2F"/>
                <w:szCs w:val="18"/>
                <w:lang w:val="es-MX"/>
              </w:rPr>
              <w:t>de conformidad con lo establecido en la regla 1.6. en relación con la regla 2.2.6. de la RMF.</w:t>
            </w:r>
          </w:p>
        </w:tc>
      </w:tr>
      <w:tr w:rsidR="006E2CBD" w:rsidRPr="00B17449" w14:paraId="17DA6E87"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4FFCB7C1"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2D224C6B"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Acuse de recibo.</w:t>
            </w:r>
          </w:p>
        </w:tc>
      </w:tr>
      <w:tr w:rsidR="006E2CBD" w:rsidRPr="00B17449" w14:paraId="300E395C"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31CEF9B9"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6C4F0F63" w14:textId="77777777" w:rsidR="006E2CBD" w:rsidRPr="00B17449" w:rsidRDefault="006E2CBD" w:rsidP="000D383F">
            <w:pPr>
              <w:pStyle w:val="Texto"/>
              <w:spacing w:line="252" w:lineRule="exact"/>
              <w:ind w:firstLine="0"/>
              <w:rPr>
                <w:rFonts w:ascii="Soberana Sans" w:hAnsi="Soberana Sans"/>
                <w:szCs w:val="18"/>
              </w:rPr>
            </w:pPr>
            <w:r w:rsidRPr="00B17449">
              <w:rPr>
                <w:rFonts w:ascii="Soberana Sans" w:hAnsi="Soberana Sans"/>
                <w:szCs w:val="18"/>
              </w:rPr>
              <w:t>Una vez que las autoridades fiscales hubieren notificado la resolución respectiva.</w:t>
            </w:r>
          </w:p>
        </w:tc>
      </w:tr>
      <w:tr w:rsidR="006E2CBD" w:rsidRPr="00B17449" w14:paraId="0A2926A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2CBB4395"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Requisitos:</w:t>
            </w:r>
          </w:p>
          <w:p w14:paraId="271C77B5" w14:textId="77777777" w:rsidR="006E2CBD" w:rsidRPr="00B17449" w:rsidRDefault="006E2CBD" w:rsidP="000D383F">
            <w:pPr>
              <w:pStyle w:val="Texto"/>
              <w:tabs>
                <w:tab w:val="left" w:pos="396"/>
              </w:tabs>
              <w:spacing w:line="245" w:lineRule="exact"/>
              <w:ind w:firstLine="0"/>
              <w:rPr>
                <w:rFonts w:ascii="Soberana Sans" w:hAnsi="Soberana Sans"/>
                <w:szCs w:val="18"/>
              </w:rPr>
            </w:pPr>
            <w:r w:rsidRPr="00B17449">
              <w:rPr>
                <w:rFonts w:ascii="Soberana Sans" w:hAnsi="Soberana Sans"/>
                <w:szCs w:val="18"/>
              </w:rPr>
              <w:t>Contar los documentos que comprueben el haber dado cumplimiento a los requerimientos de las autoridades fiscales en los últimos tres ejercicios fiscales a la fecha en que fue determinada la sanción.</w:t>
            </w:r>
          </w:p>
        </w:tc>
      </w:tr>
      <w:tr w:rsidR="006E2CBD" w:rsidRPr="00B17449" w14:paraId="4DE7BCDB"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7BCD4F1"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Condiciones:</w:t>
            </w:r>
          </w:p>
          <w:p w14:paraId="5242208E" w14:textId="77777777" w:rsidR="006E2CBD" w:rsidRPr="00B17449" w:rsidRDefault="006E2CBD" w:rsidP="000D383F">
            <w:pPr>
              <w:pStyle w:val="Texto"/>
              <w:tabs>
                <w:tab w:val="left" w:pos="396"/>
              </w:tabs>
              <w:spacing w:line="245" w:lineRule="exact"/>
              <w:ind w:firstLine="0"/>
              <w:rPr>
                <w:rFonts w:ascii="Soberana Sans" w:hAnsi="Soberana Sans"/>
                <w:szCs w:val="18"/>
              </w:rPr>
            </w:pPr>
            <w:r w:rsidRPr="00B17449">
              <w:rPr>
                <w:rFonts w:ascii="Soberana Sans" w:hAnsi="Soberana Sans"/>
                <w:szCs w:val="18"/>
              </w:rPr>
              <w:t>Contar con e.firma.</w:t>
            </w:r>
          </w:p>
        </w:tc>
      </w:tr>
      <w:tr w:rsidR="006E2CBD" w:rsidRPr="00B17449" w14:paraId="2A790E5D"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4E44EC28"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Información adicional:</w:t>
            </w:r>
          </w:p>
          <w:p w14:paraId="4524A920"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No procederá este beneficio,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tc>
      </w:tr>
      <w:tr w:rsidR="006E2CBD" w:rsidRPr="00B17449" w14:paraId="1A4CB27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0128C22E" w14:textId="77777777" w:rsidR="006E2CBD" w:rsidRPr="00B17449" w:rsidRDefault="006E2CBD" w:rsidP="000D383F">
            <w:pPr>
              <w:pStyle w:val="Texto"/>
              <w:spacing w:line="245" w:lineRule="exact"/>
              <w:ind w:firstLine="0"/>
              <w:rPr>
                <w:rFonts w:ascii="Soberana Sans" w:hAnsi="Soberana Sans"/>
                <w:i/>
                <w:szCs w:val="18"/>
              </w:rPr>
            </w:pPr>
            <w:r w:rsidRPr="00B17449">
              <w:rPr>
                <w:rFonts w:ascii="Soberana Sans" w:hAnsi="Soberana Sans"/>
                <w:i/>
                <w:szCs w:val="18"/>
              </w:rPr>
              <w:t>Disposiciones jurídicas aplicables</w:t>
            </w:r>
          </w:p>
          <w:p w14:paraId="13AE21A0" w14:textId="77777777" w:rsidR="006E2CBD" w:rsidRPr="00B17449" w:rsidRDefault="006E2CBD" w:rsidP="000D383F">
            <w:pPr>
              <w:pStyle w:val="Texto"/>
              <w:spacing w:line="245" w:lineRule="exact"/>
              <w:ind w:firstLine="0"/>
              <w:rPr>
                <w:rFonts w:ascii="Soberana Sans" w:hAnsi="Soberana Sans"/>
                <w:szCs w:val="18"/>
                <w:lang w:val="es-MX"/>
              </w:rPr>
            </w:pPr>
            <w:r w:rsidRPr="00B17449">
              <w:rPr>
                <w:rFonts w:ascii="Soberana Sans" w:hAnsi="Soberana Sans"/>
                <w:szCs w:val="18"/>
                <w:lang w:val="es-MX"/>
              </w:rPr>
              <w:t>Arts. 70-A del CFF, 74 RCFF, 8 LIF, Regla. 2.17.3., RMF.</w:t>
            </w:r>
          </w:p>
        </w:tc>
      </w:tr>
    </w:tbl>
    <w:p w14:paraId="0B67858B" w14:textId="77777777" w:rsidR="006E2CBD" w:rsidRPr="00B17449" w:rsidRDefault="006E2CBD" w:rsidP="006E2CBD">
      <w:pPr>
        <w:pStyle w:val="Texto"/>
        <w:spacing w:line="245" w:lineRule="exact"/>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488"/>
      </w:tblGrid>
      <w:tr w:rsidR="006E2CBD" w:rsidRPr="00B17449" w14:paraId="0D68441E"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1D7ADC75" w14:textId="67EB846C" w:rsidR="006E2CBD" w:rsidRPr="00B17449" w:rsidRDefault="000E0CFE" w:rsidP="000E0CFE">
            <w:pPr>
              <w:pStyle w:val="Texto"/>
              <w:spacing w:line="245" w:lineRule="exact"/>
              <w:ind w:left="936" w:hanging="936"/>
              <w:rPr>
                <w:rFonts w:ascii="Soberana Sans" w:hAnsi="Soberana Sans"/>
                <w:b/>
                <w:szCs w:val="18"/>
              </w:rPr>
            </w:pPr>
            <w:r w:rsidRPr="00B17449">
              <w:rPr>
                <w:rFonts w:ascii="Soberana Sans" w:hAnsi="Soberana Sans"/>
                <w:b/>
                <w:szCs w:val="18"/>
              </w:rPr>
              <w:t>199/CFF</w:t>
            </w:r>
            <w:r w:rsidRPr="00B17449">
              <w:rPr>
                <w:rFonts w:ascii="Soberana Sans" w:hAnsi="Soberana Sans"/>
                <w:b/>
                <w:szCs w:val="18"/>
              </w:rPr>
              <w:tab/>
            </w:r>
            <w:r w:rsidR="006E2CBD" w:rsidRPr="00B17449">
              <w:rPr>
                <w:rFonts w:ascii="Soberana Sans" w:hAnsi="Soberana Sans"/>
                <w:b/>
                <w:szCs w:val="18"/>
              </w:rPr>
              <w:t>Solicitud de reducción de multas y aplicación de tasa de recargos por prórroga cuando resulta improcedente alguna compensación</w:t>
            </w:r>
          </w:p>
        </w:tc>
      </w:tr>
      <w:tr w:rsidR="006E2CBD" w:rsidRPr="00B17449" w14:paraId="46C2BFC1"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409F94A"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¿Quiénes lo presentan?</w:t>
            </w:r>
          </w:p>
          <w:p w14:paraId="3DAD91E4"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Los contribuyentes a quienes sin haber ejercido facultades de comprobación, se les haya determinado improcedente alguna compensación.</w:t>
            </w:r>
          </w:p>
        </w:tc>
      </w:tr>
      <w:tr w:rsidR="006E2CBD" w:rsidRPr="00B17449" w14:paraId="2BC151AE"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3843267B"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¿Dónde se presenta?</w:t>
            </w:r>
          </w:p>
          <w:p w14:paraId="03280E96"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A través de buzón tributario.</w:t>
            </w:r>
          </w:p>
          <w:p w14:paraId="32C43210" w14:textId="6C13E2ED" w:rsidR="006E2CBD" w:rsidRPr="00B17449" w:rsidRDefault="006E2CBD" w:rsidP="00481AB3">
            <w:pPr>
              <w:pStyle w:val="Texto"/>
              <w:spacing w:line="245"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5C3FC3" w:rsidRPr="00B17449">
              <w:rPr>
                <w:rFonts w:ascii="Soberana Sans" w:hAnsi="Soberana Sans"/>
                <w:color w:val="2F2F2F"/>
                <w:szCs w:val="18"/>
                <w:shd w:val="clear" w:color="auto" w:fill="FFFFFF"/>
              </w:rPr>
              <w:t>firmado por el contribuyente o su representante legal</w:t>
            </w:r>
            <w:r w:rsidR="005C3FC3"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81AB3" w:rsidRPr="00B17449">
              <w:rPr>
                <w:rFonts w:ascii="Soberana Sans" w:hAnsi="Soberana Sans"/>
                <w:color w:val="2F2F2F"/>
                <w:szCs w:val="18"/>
                <w:lang w:val="es-MX"/>
              </w:rPr>
              <w:t>de conformidad con lo establecido en la regla 1.6. en relación con la regla 2.2.6. de la RMF.</w:t>
            </w:r>
          </w:p>
        </w:tc>
      </w:tr>
      <w:tr w:rsidR="006E2CBD" w:rsidRPr="00B17449" w14:paraId="53307F6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32673DBA"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¿Qué documento se obtiene?</w:t>
            </w:r>
          </w:p>
          <w:p w14:paraId="3DB7E748"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Acuse de recibo.</w:t>
            </w:r>
          </w:p>
        </w:tc>
      </w:tr>
      <w:tr w:rsidR="006E2CBD" w:rsidRPr="00B17449" w14:paraId="0803146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0694B936"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¿Cuándo se presenta?</w:t>
            </w:r>
          </w:p>
          <w:p w14:paraId="12920CD5"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 xml:space="preserve">Cuando las autoridades fiscales hayan determinado improcedente la compensación. </w:t>
            </w:r>
          </w:p>
        </w:tc>
      </w:tr>
      <w:tr w:rsidR="006E2CBD" w:rsidRPr="00B17449" w14:paraId="038FB48C"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7932A921" w14:textId="77777777" w:rsidR="006E2CBD" w:rsidRPr="00B17449" w:rsidRDefault="006E2CBD" w:rsidP="000D383F">
            <w:pPr>
              <w:pStyle w:val="Texto"/>
              <w:spacing w:line="245" w:lineRule="exact"/>
              <w:ind w:firstLine="0"/>
              <w:rPr>
                <w:rFonts w:ascii="Soberana Sans" w:hAnsi="Soberana Sans"/>
                <w:szCs w:val="18"/>
              </w:rPr>
            </w:pPr>
            <w:r w:rsidRPr="00B17449">
              <w:rPr>
                <w:rFonts w:ascii="Soberana Sans" w:hAnsi="Soberana Sans"/>
                <w:szCs w:val="18"/>
              </w:rPr>
              <w:t>Requisitos:</w:t>
            </w:r>
          </w:p>
          <w:p w14:paraId="278F3E8A"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lastRenderedPageBreak/>
              <w:t>Haber presentado los avisos, declaraciones y demás información que establecen las disposiciones fiscales, correspondientes a los tres últimos ejercicios.</w:t>
            </w:r>
          </w:p>
          <w:p w14:paraId="3D5F0F2C"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t>Haber cumplido los requerimientos que, en su caso, le hubieren hecho las autoridades fiscales, en los tres últimos ejercicios.</w:t>
            </w:r>
          </w:p>
          <w:p w14:paraId="02D5D910"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t>En el caso de que en los últimos tres años, derivado del ejercicio de facultades de comprobación se le hubieren determinado diferencias a su cargo en el pago de impuestos y accesorios, éstas no sean superiores al 10% respecto de las que hubiera declarado o que no se hubieran declarado pérdidas fiscales mayores en un 10% a las realmente sufridas.</w:t>
            </w:r>
          </w:p>
          <w:p w14:paraId="60F4F8A0"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t>No haber incurrido en alguna de las agravantes a que se refiere el artículo 75 del CFF al momento en que las autoridades fiscales impongan la multa por la compensación improcedente.</w:t>
            </w:r>
          </w:p>
          <w:p w14:paraId="30F30CB6"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t>No estar sujeto al ejercicio de una o varias acciones penales, por delitos previstos en la legislación fiscal o no haber sido condenado por delitos fiscales.</w:t>
            </w:r>
          </w:p>
          <w:p w14:paraId="773B72E3" w14:textId="77777777" w:rsidR="006E2CBD" w:rsidRPr="00B17449" w:rsidRDefault="006E2CBD" w:rsidP="006E2CBD">
            <w:pPr>
              <w:pStyle w:val="Texto"/>
              <w:numPr>
                <w:ilvl w:val="0"/>
                <w:numId w:val="252"/>
              </w:numPr>
              <w:tabs>
                <w:tab w:val="left" w:pos="396"/>
              </w:tabs>
              <w:spacing w:line="245" w:lineRule="exact"/>
              <w:ind w:left="396"/>
              <w:rPr>
                <w:rFonts w:ascii="Soberana Sans" w:hAnsi="Soberana Sans"/>
                <w:szCs w:val="18"/>
              </w:rPr>
            </w:pPr>
            <w:r w:rsidRPr="00B17449">
              <w:rPr>
                <w:rFonts w:ascii="Soberana Sans" w:hAnsi="Soberana Sans"/>
                <w:szCs w:val="18"/>
              </w:rPr>
              <w:t>No haber solicitado en los últimos tres años el pago a plazos de contribuciones retenidas, recaudadas o trasladadas.</w:t>
            </w:r>
          </w:p>
          <w:p w14:paraId="3EB36753" w14:textId="77777777" w:rsidR="006E2CBD" w:rsidRPr="00B17449" w:rsidRDefault="006E2CBD" w:rsidP="006E2CBD">
            <w:pPr>
              <w:pStyle w:val="Prrafodelista"/>
              <w:numPr>
                <w:ilvl w:val="0"/>
                <w:numId w:val="253"/>
              </w:numPr>
              <w:tabs>
                <w:tab w:val="left" w:pos="576"/>
                <w:tab w:val="left" w:pos="1014"/>
              </w:tabs>
              <w:spacing w:after="101" w:line="245" w:lineRule="exact"/>
              <w:ind w:left="576" w:hanging="576"/>
              <w:jc w:val="both"/>
              <w:rPr>
                <w:rFonts w:ascii="Soberana Sans" w:hAnsi="Soberana Sans" w:cs="Arial"/>
                <w:sz w:val="18"/>
                <w:szCs w:val="18"/>
              </w:rPr>
            </w:pPr>
            <w:r w:rsidRPr="00B17449">
              <w:rPr>
                <w:rFonts w:ascii="Soberana Sans" w:hAnsi="Soberana Sans" w:cs="Arial"/>
                <w:sz w:val="18"/>
                <w:szCs w:val="18"/>
              </w:rPr>
              <w:t>Nota: No procederá este beneficio, tratándose de solicitudes que presenten los contribuyentes a los que la autoridad fiscal les haya determinado improcedente la compensación en más de una ocasión, en los tres ejercicios inmediatos anteriores a la fecha en que fue determinada la sanción y siempre que existan diferencias por créditos fiscales exigibles.</w:t>
            </w:r>
          </w:p>
        </w:tc>
      </w:tr>
      <w:tr w:rsidR="00D770CE" w:rsidRPr="00B17449" w14:paraId="2EF25359"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3B0E06B9" w14:textId="77777777" w:rsidR="00D770CE" w:rsidRPr="00B17449" w:rsidRDefault="00D770CE" w:rsidP="00D770CE">
            <w:pPr>
              <w:pStyle w:val="Texto"/>
              <w:spacing w:line="240" w:lineRule="exact"/>
              <w:ind w:firstLine="0"/>
              <w:rPr>
                <w:rFonts w:ascii="Soberana Sans" w:hAnsi="Soberana Sans"/>
                <w:szCs w:val="18"/>
              </w:rPr>
            </w:pPr>
            <w:r w:rsidRPr="00B17449">
              <w:rPr>
                <w:rFonts w:ascii="Soberana Sans" w:hAnsi="Soberana Sans"/>
                <w:szCs w:val="18"/>
              </w:rPr>
              <w:lastRenderedPageBreak/>
              <w:t>Condiciones:</w:t>
            </w:r>
          </w:p>
          <w:p w14:paraId="2424B2F6" w14:textId="77777777" w:rsidR="00D770CE" w:rsidRPr="00B17449" w:rsidRDefault="00D770CE" w:rsidP="00D770CE">
            <w:pPr>
              <w:pStyle w:val="Texto"/>
              <w:spacing w:line="245" w:lineRule="exact"/>
              <w:ind w:firstLine="0"/>
              <w:rPr>
                <w:rFonts w:ascii="Soberana Sans" w:hAnsi="Soberana Sans"/>
                <w:szCs w:val="18"/>
              </w:rPr>
            </w:pPr>
            <w:r w:rsidRPr="00B17449">
              <w:rPr>
                <w:rFonts w:ascii="Soberana Sans" w:hAnsi="Soberana Sans"/>
                <w:szCs w:val="18"/>
              </w:rPr>
              <w:t>Contar con e.firma.</w:t>
            </w:r>
          </w:p>
        </w:tc>
      </w:tr>
      <w:tr w:rsidR="00D770CE" w:rsidRPr="00B17449" w14:paraId="5563941F"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217437DA" w14:textId="77777777" w:rsidR="00D770CE" w:rsidRPr="00B17449" w:rsidRDefault="00D770CE" w:rsidP="00D770CE">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028F7AB8" w14:textId="77777777" w:rsidR="00D770CE" w:rsidRPr="00B17449" w:rsidRDefault="00D770CE" w:rsidP="00D770CE">
            <w:pPr>
              <w:pStyle w:val="Texto"/>
              <w:spacing w:line="245" w:lineRule="exact"/>
              <w:ind w:firstLine="0"/>
              <w:rPr>
                <w:rFonts w:ascii="Soberana Sans" w:hAnsi="Soberana Sans"/>
                <w:szCs w:val="18"/>
              </w:rPr>
            </w:pPr>
            <w:r w:rsidRPr="00B17449">
              <w:rPr>
                <w:rFonts w:ascii="Soberana Sans" w:hAnsi="Soberana Sans"/>
                <w:szCs w:val="18"/>
              </w:rPr>
              <w:t>No aplica.</w:t>
            </w:r>
          </w:p>
        </w:tc>
      </w:tr>
      <w:tr w:rsidR="00D770CE" w:rsidRPr="00B17449" w14:paraId="7E763224" w14:textId="77777777" w:rsidTr="000E0CFE">
        <w:trPr>
          <w:trHeight w:val="20"/>
        </w:trPr>
        <w:tc>
          <w:tcPr>
            <w:tcW w:w="5000" w:type="pct"/>
            <w:tcBorders>
              <w:top w:val="single" w:sz="6" w:space="0" w:color="auto"/>
              <w:left w:val="single" w:sz="6" w:space="0" w:color="auto"/>
              <w:bottom w:val="single" w:sz="6" w:space="0" w:color="auto"/>
              <w:right w:val="single" w:sz="6" w:space="0" w:color="auto"/>
            </w:tcBorders>
          </w:tcPr>
          <w:p w14:paraId="68365AB4" w14:textId="77777777" w:rsidR="00D770CE" w:rsidRPr="00B17449" w:rsidRDefault="00D770CE" w:rsidP="00D770CE">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08429C63" w14:textId="77777777" w:rsidR="00D770CE" w:rsidRPr="00B17449" w:rsidRDefault="00D770CE" w:rsidP="00D770CE">
            <w:pPr>
              <w:pStyle w:val="Texto"/>
              <w:spacing w:line="245" w:lineRule="exact"/>
              <w:ind w:firstLine="0"/>
              <w:rPr>
                <w:rFonts w:ascii="Soberana Sans" w:hAnsi="Soberana Sans"/>
                <w:szCs w:val="18"/>
              </w:rPr>
            </w:pPr>
            <w:r w:rsidRPr="00B17449">
              <w:rPr>
                <w:rFonts w:ascii="Soberana Sans" w:hAnsi="Soberana Sans"/>
                <w:szCs w:val="18"/>
                <w:lang w:val="es-MX"/>
              </w:rPr>
              <w:t>Arts. 32-A, 52, 70-A, 75 del CFF, 8 LIF, Regla. 2.17.4. RMF.</w:t>
            </w:r>
          </w:p>
        </w:tc>
      </w:tr>
    </w:tbl>
    <w:p w14:paraId="176E876A" w14:textId="77777777" w:rsidR="006E2CBD" w:rsidRPr="00B17449" w:rsidRDefault="006E2CBD" w:rsidP="00D770CE">
      <w:pPr>
        <w:pStyle w:val="Texto"/>
        <w:spacing w:line="240" w:lineRule="exact"/>
        <w:ind w:firstLine="0"/>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488"/>
      </w:tblGrid>
      <w:tr w:rsidR="006E2CBD" w:rsidRPr="00B17449" w14:paraId="6F4785A0"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064DBC90" w14:textId="14FC5285" w:rsidR="006E2CBD" w:rsidRPr="00B17449" w:rsidRDefault="00FF489F" w:rsidP="00FF489F">
            <w:pPr>
              <w:pStyle w:val="Texto"/>
              <w:spacing w:line="240" w:lineRule="exact"/>
              <w:ind w:left="936" w:hanging="936"/>
              <w:rPr>
                <w:rFonts w:ascii="Soberana Sans" w:hAnsi="Soberana Sans"/>
                <w:b/>
                <w:szCs w:val="18"/>
              </w:rPr>
            </w:pPr>
            <w:r w:rsidRPr="00B17449">
              <w:rPr>
                <w:rFonts w:ascii="Soberana Sans" w:hAnsi="Soberana Sans"/>
                <w:b/>
                <w:szCs w:val="18"/>
              </w:rPr>
              <w:t>200/CFF</w:t>
            </w:r>
            <w:r w:rsidRPr="00B17449">
              <w:rPr>
                <w:rFonts w:ascii="Soberana Sans" w:hAnsi="Soberana Sans"/>
                <w:b/>
                <w:szCs w:val="18"/>
              </w:rPr>
              <w:tab/>
            </w:r>
            <w:r w:rsidR="006E2CBD" w:rsidRPr="00B17449">
              <w:rPr>
                <w:rFonts w:ascii="Soberana Sans" w:hAnsi="Soberana Sans"/>
                <w:b/>
                <w:szCs w:val="18"/>
              </w:rPr>
              <w:t>Solicitud de condonación a contribuyentes sujetos a facultades de comprobación</w:t>
            </w:r>
          </w:p>
        </w:tc>
      </w:tr>
      <w:tr w:rsidR="006E2CBD" w:rsidRPr="00B17449" w14:paraId="46329818"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5DE3680"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¿Quiénes lo presentan?</w:t>
            </w:r>
          </w:p>
          <w:p w14:paraId="58DD8B37"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Los contribuyentes que estén sujetos a facultades de comprobación y que opten por autocorregirse</w:t>
            </w:r>
          </w:p>
        </w:tc>
      </w:tr>
      <w:tr w:rsidR="006E2CBD" w:rsidRPr="00B17449" w14:paraId="2E3E3B6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1E01A5C4"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¿Dónde se presenta?</w:t>
            </w:r>
          </w:p>
          <w:p w14:paraId="404109E6"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A través de buzón tributario.</w:t>
            </w:r>
          </w:p>
          <w:p w14:paraId="1A259127" w14:textId="7ECD9E31" w:rsidR="00D770CE" w:rsidRPr="00B17449" w:rsidRDefault="00D770CE" w:rsidP="00481AB3">
            <w:pPr>
              <w:pStyle w:val="Texto"/>
              <w:spacing w:line="24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5C3FC3" w:rsidRPr="00B17449">
              <w:rPr>
                <w:rFonts w:ascii="Soberana Sans" w:hAnsi="Soberana Sans"/>
                <w:color w:val="2F2F2F"/>
                <w:szCs w:val="18"/>
                <w:shd w:val="clear" w:color="auto" w:fill="FFFFFF"/>
              </w:rPr>
              <w:t>firmado por el contribuyente o su representante legal</w:t>
            </w:r>
            <w:r w:rsidR="005C3FC3"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81AB3" w:rsidRPr="00B17449">
              <w:rPr>
                <w:rFonts w:ascii="Soberana Sans" w:hAnsi="Soberana Sans"/>
                <w:color w:val="2F2F2F"/>
                <w:szCs w:val="18"/>
                <w:lang w:val="es-MX"/>
              </w:rPr>
              <w:t>de conformidad con lo establecido en la regla 1.6. en relación con la regla 2.2.6. de la RMF.</w:t>
            </w:r>
          </w:p>
        </w:tc>
      </w:tr>
      <w:tr w:rsidR="006E2CBD" w:rsidRPr="00B17449" w14:paraId="3FABD653"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47A3ED5"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¿Qué documento se obtiene?</w:t>
            </w:r>
          </w:p>
          <w:p w14:paraId="00C92562"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Acuse de recibo.</w:t>
            </w:r>
          </w:p>
        </w:tc>
      </w:tr>
      <w:tr w:rsidR="006E2CBD" w:rsidRPr="00B17449" w14:paraId="735D3249"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3E4A110F"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¿Cuándo se presenta?</w:t>
            </w:r>
          </w:p>
          <w:p w14:paraId="3A7D48C3"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A partir del momento en que inicien las facultades de comprobación de las autoridades fiscales y hasta antes de que venza el plazo previsto en el artículo 50, primer párrafo del CFF</w:t>
            </w:r>
          </w:p>
        </w:tc>
      </w:tr>
      <w:tr w:rsidR="006E2CBD" w:rsidRPr="00B17449" w14:paraId="0BE26AF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595F055E"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Requisitos:</w:t>
            </w:r>
          </w:p>
          <w:p w14:paraId="2D5DC1E3" w14:textId="77777777" w:rsidR="006E2CBD" w:rsidRPr="00B17449" w:rsidRDefault="006E2CBD" w:rsidP="006E2CBD">
            <w:pPr>
              <w:pStyle w:val="Texto"/>
              <w:numPr>
                <w:ilvl w:val="0"/>
                <w:numId w:val="253"/>
              </w:numPr>
              <w:tabs>
                <w:tab w:val="left" w:pos="486"/>
              </w:tabs>
              <w:spacing w:line="240" w:lineRule="exact"/>
              <w:ind w:left="486" w:hanging="486"/>
              <w:rPr>
                <w:rFonts w:ascii="Soberana Sans" w:hAnsi="Soberana Sans"/>
                <w:szCs w:val="18"/>
              </w:rPr>
            </w:pPr>
            <w:r w:rsidRPr="00B17449">
              <w:rPr>
                <w:rFonts w:ascii="Soberana Sans" w:hAnsi="Soberana Sans"/>
                <w:szCs w:val="18"/>
              </w:rPr>
              <w:lastRenderedPageBreak/>
              <w:t>Solicitud de condonación, señalando el monto total a cargo y el monto por el cual solicita la condonación de la multa.</w:t>
            </w:r>
          </w:p>
          <w:p w14:paraId="00E3FA09" w14:textId="77777777" w:rsidR="006E2CBD" w:rsidRPr="00B17449" w:rsidRDefault="006E2CBD" w:rsidP="006E2CBD">
            <w:pPr>
              <w:pStyle w:val="Texto"/>
              <w:numPr>
                <w:ilvl w:val="0"/>
                <w:numId w:val="253"/>
              </w:numPr>
              <w:tabs>
                <w:tab w:val="left" w:pos="486"/>
              </w:tabs>
              <w:spacing w:line="240" w:lineRule="exact"/>
              <w:ind w:left="486" w:hanging="486"/>
              <w:rPr>
                <w:rFonts w:ascii="Soberana Sans" w:hAnsi="Soberana Sans"/>
                <w:szCs w:val="18"/>
              </w:rPr>
            </w:pPr>
            <w:r w:rsidRPr="00B17449">
              <w:rPr>
                <w:rFonts w:ascii="Soberana Sans" w:hAnsi="Soberana Sans"/>
                <w:szCs w:val="18"/>
              </w:rPr>
              <w:t>Solicitud del pago en parcialidades, en su caso.</w:t>
            </w:r>
          </w:p>
          <w:p w14:paraId="44FBD335" w14:textId="77777777" w:rsidR="006E2CBD" w:rsidRPr="00B17449" w:rsidRDefault="006E2CBD" w:rsidP="006E2CBD">
            <w:pPr>
              <w:pStyle w:val="Texto"/>
              <w:numPr>
                <w:ilvl w:val="0"/>
                <w:numId w:val="253"/>
              </w:numPr>
              <w:tabs>
                <w:tab w:val="left" w:pos="486"/>
              </w:tabs>
              <w:spacing w:line="240" w:lineRule="exact"/>
              <w:ind w:left="486" w:hanging="486"/>
              <w:rPr>
                <w:rFonts w:ascii="Soberana Sans" w:hAnsi="Soberana Sans"/>
                <w:szCs w:val="18"/>
              </w:rPr>
            </w:pPr>
            <w:r w:rsidRPr="00B17449">
              <w:rPr>
                <w:rFonts w:ascii="Soberana Sans" w:hAnsi="Soberana Sans"/>
                <w:szCs w:val="18"/>
              </w:rPr>
              <w:t>Autocorregirse totalmente y a satisfacción de la autoridad, conforme a la Regla 2.17.10.</w:t>
            </w:r>
          </w:p>
        </w:tc>
      </w:tr>
      <w:tr w:rsidR="006E2CBD" w:rsidRPr="00B17449" w14:paraId="5347BC14"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082ECC25"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lastRenderedPageBreak/>
              <w:t>Condiciones:</w:t>
            </w:r>
          </w:p>
          <w:p w14:paraId="065A5A52"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Contar con e.firma .</w:t>
            </w:r>
          </w:p>
        </w:tc>
      </w:tr>
      <w:tr w:rsidR="006E2CBD" w:rsidRPr="00B17449" w14:paraId="50865A9A"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02071F44"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66471891" w14:textId="77777777" w:rsidR="006E2CBD" w:rsidRPr="00B17449" w:rsidRDefault="006E2CBD" w:rsidP="000D383F">
            <w:pPr>
              <w:pStyle w:val="Texto"/>
              <w:spacing w:line="240" w:lineRule="exact"/>
              <w:ind w:firstLine="0"/>
              <w:rPr>
                <w:rFonts w:ascii="Soberana Sans" w:hAnsi="Soberana Sans"/>
                <w:szCs w:val="18"/>
              </w:rPr>
            </w:pPr>
            <w:r w:rsidRPr="00B17449">
              <w:rPr>
                <w:rFonts w:ascii="Soberana Sans" w:hAnsi="Soberana Sans"/>
                <w:szCs w:val="18"/>
              </w:rPr>
              <w:t>No aplica.</w:t>
            </w:r>
          </w:p>
        </w:tc>
      </w:tr>
      <w:tr w:rsidR="006E2CBD" w:rsidRPr="00B17449" w14:paraId="3FDBBCB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4D4EB450" w14:textId="77777777" w:rsidR="006E2CBD" w:rsidRPr="00B17449" w:rsidRDefault="006E2CBD" w:rsidP="000D383F">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5F685041" w14:textId="77777777" w:rsidR="006E2CBD" w:rsidRPr="00B17449" w:rsidRDefault="006E2CBD" w:rsidP="000D383F">
            <w:pPr>
              <w:pStyle w:val="Texto"/>
              <w:spacing w:line="240" w:lineRule="exact"/>
              <w:ind w:firstLine="0"/>
              <w:rPr>
                <w:rFonts w:ascii="Soberana Sans" w:hAnsi="Soberana Sans"/>
                <w:szCs w:val="18"/>
                <w:lang w:val="es-MX"/>
              </w:rPr>
            </w:pPr>
            <w:r w:rsidRPr="00B17449">
              <w:rPr>
                <w:rFonts w:ascii="Soberana Sans" w:hAnsi="Soberana Sans"/>
                <w:szCs w:val="18"/>
                <w:lang w:val="es-MX"/>
              </w:rPr>
              <w:t>Art. 50 y 74 del CFF, Regla 2.17.10. RMF.</w:t>
            </w:r>
          </w:p>
        </w:tc>
      </w:tr>
    </w:tbl>
    <w:p w14:paraId="2DA05B44" w14:textId="742A93AE" w:rsidR="005C3FC3" w:rsidRPr="00B17449" w:rsidRDefault="005C3FC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4A0" w:firstRow="1" w:lastRow="0" w:firstColumn="1" w:lastColumn="0" w:noHBand="0" w:noVBand="1"/>
      </w:tblPr>
      <w:tblGrid>
        <w:gridCol w:w="8488"/>
      </w:tblGrid>
      <w:tr w:rsidR="009F6543" w:rsidRPr="00B17449" w14:paraId="3D9C646A"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5D23B324" w14:textId="013688B3" w:rsidR="009F6543" w:rsidRPr="00B17449" w:rsidRDefault="009F6543" w:rsidP="00FF489F">
            <w:pPr>
              <w:spacing w:after="101" w:line="240" w:lineRule="auto"/>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212/CFF</w:t>
            </w:r>
            <w:r w:rsidRPr="00B17449">
              <w:rPr>
                <w:rFonts w:ascii="Soberana Sans" w:eastAsia="Times New Roman" w:hAnsi="Soberana Sans" w:cs="Arial"/>
                <w:b/>
                <w:sz w:val="18"/>
                <w:szCs w:val="18"/>
                <w:lang w:val="es-ES" w:eastAsia="es-ES"/>
              </w:rPr>
              <w:tab/>
              <w:t>Informe de envío de avisos a prestatarios sobre la cesación de actividades como proveedor de certificación y generación de CFDI para el sector primario</w:t>
            </w:r>
          </w:p>
        </w:tc>
      </w:tr>
      <w:tr w:rsidR="009F6543" w:rsidRPr="00B17449" w14:paraId="75AFA27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33C5056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86D4AE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proveedores de certificación y generación de CFDI para el sector primario:</w:t>
            </w:r>
          </w:p>
          <w:p w14:paraId="03DEB3B8" w14:textId="77777777" w:rsidR="009F6543" w:rsidRPr="00B17449" w:rsidRDefault="009F6543" w:rsidP="0029079B">
            <w:pPr>
              <w:numPr>
                <w:ilvl w:val="0"/>
                <w:numId w:val="15"/>
              </w:numPr>
              <w:spacing w:after="101" w:line="240" w:lineRule="auto"/>
              <w:ind w:left="396" w:hanging="396"/>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Que no tramiten la renovación de su autorización.</w:t>
            </w:r>
          </w:p>
          <w:p w14:paraId="11A157BD" w14:textId="77777777" w:rsidR="009F6543" w:rsidRPr="00B17449" w:rsidRDefault="009F6543" w:rsidP="0029079B">
            <w:pPr>
              <w:numPr>
                <w:ilvl w:val="0"/>
                <w:numId w:val="15"/>
              </w:numPr>
              <w:spacing w:after="101" w:line="240" w:lineRule="auto"/>
              <w:ind w:left="396" w:hanging="396"/>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dicha autorización sea revocada por el SAT.</w:t>
            </w:r>
          </w:p>
        </w:tc>
      </w:tr>
      <w:tr w:rsidR="009F6543" w:rsidRPr="00B17449" w14:paraId="07B55D03"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6DF94B0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FC15A64"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22D707A6"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53BDF5C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398AF49D"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16148A3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E4D324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628E0EB4"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Durante el mes de octubre del año en que su autorización pudo ser renovada como proveedor de certificación de CFDI.</w:t>
            </w:r>
          </w:p>
          <w:p w14:paraId="7ED6EB7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Durante al mes siguiente a aquél en el que se publique su revocación en el Portal del SAT.</w:t>
            </w:r>
          </w:p>
        </w:tc>
      </w:tr>
      <w:tr w:rsidR="009F6543" w:rsidRPr="00B17449" w14:paraId="3958B1F0"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D07A3E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92847D7" w14:textId="77777777" w:rsidR="009F6543" w:rsidRPr="00B17449" w:rsidRDefault="009F6543" w:rsidP="0029079B">
            <w:pPr>
              <w:numPr>
                <w:ilvl w:val="0"/>
                <w:numId w:val="16"/>
              </w:numPr>
              <w:spacing w:after="101" w:line="240" w:lineRule="auto"/>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electrónico o documento en archivo digitalizado que contenga por cada uno de sus clientes, copia del aviso remitido mediante correo electrónico y, de contar con ella, la confirmación de recepción por parte de sus clientes.</w:t>
            </w:r>
          </w:p>
        </w:tc>
      </w:tr>
      <w:tr w:rsidR="009F6543" w:rsidRPr="00B17449" w14:paraId="6FE0C7F0"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1AAF0BD2"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86543A4" w14:textId="77777777" w:rsidR="009F6543" w:rsidRPr="00B17449" w:rsidRDefault="009F6543" w:rsidP="0029079B">
            <w:pPr>
              <w:numPr>
                <w:ilvl w:val="0"/>
                <w:numId w:val="17"/>
              </w:numPr>
              <w:spacing w:after="101" w:line="240" w:lineRule="auto"/>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9F6543" w:rsidRPr="00B17449" w14:paraId="223B4318"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1D632878"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001434D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por el volumen o tamaño de los archivos no sea posible el envío de la información solicitada, se podrá presentar la misma en cualquier Administración Desconcentrada Servicios al Contribuyente mediante disco compacto o DVD.</w:t>
            </w:r>
          </w:p>
        </w:tc>
      </w:tr>
      <w:tr w:rsidR="009F6543" w:rsidRPr="00B17449" w14:paraId="296F6DCA"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5689AB49"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7A7D0681" w14:textId="01684145"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n-US" w:eastAsia="es-ES"/>
              </w:rPr>
              <w:t xml:space="preserve">Art. 29, frac. IV CFF, Reglas 2.7.4.8. </w:t>
            </w:r>
            <w:r w:rsidRPr="00B17449">
              <w:rPr>
                <w:rFonts w:ascii="Soberana Sans" w:eastAsia="Times New Roman" w:hAnsi="Soberana Sans" w:cs="Arial"/>
                <w:sz w:val="18"/>
                <w:szCs w:val="18"/>
                <w:lang w:val="es-ES" w:eastAsia="es-ES"/>
              </w:rPr>
              <w:t>y 2.7.4.11. RMF.</w:t>
            </w:r>
          </w:p>
        </w:tc>
      </w:tr>
    </w:tbl>
    <w:p w14:paraId="32D399A7" w14:textId="77777777" w:rsidR="00F55E3D" w:rsidRPr="00B17449" w:rsidRDefault="00F55E3D" w:rsidP="00F55E3D">
      <w:pPr>
        <w:pStyle w:val="Texto"/>
        <w:spacing w:line="251" w:lineRule="exact"/>
        <w:ind w:firstLine="0"/>
        <w:rPr>
          <w:lang w:val="en-US"/>
        </w:rPr>
      </w:pPr>
    </w:p>
    <w:tbl>
      <w:tblPr>
        <w:tblW w:w="5000" w:type="pct"/>
        <w:tblCellMar>
          <w:left w:w="72" w:type="dxa"/>
          <w:right w:w="72" w:type="dxa"/>
        </w:tblCellMar>
        <w:tblLook w:val="04A0" w:firstRow="1" w:lastRow="0" w:firstColumn="1" w:lastColumn="0" w:noHBand="0" w:noVBand="1"/>
      </w:tblPr>
      <w:tblGrid>
        <w:gridCol w:w="8488"/>
      </w:tblGrid>
      <w:tr w:rsidR="00F55E3D" w:rsidRPr="00B17449" w14:paraId="5C60833C"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7ABA6924" w14:textId="77777777" w:rsidR="00F55E3D" w:rsidRPr="00B17449" w:rsidRDefault="00F55E3D" w:rsidP="00FF489F">
            <w:pPr>
              <w:pStyle w:val="Texto"/>
              <w:spacing w:line="251" w:lineRule="exact"/>
              <w:ind w:left="936" w:hanging="936"/>
              <w:rPr>
                <w:rFonts w:ascii="Soberana Sans" w:hAnsi="Soberana Sans"/>
                <w:b/>
                <w:szCs w:val="18"/>
              </w:rPr>
            </w:pPr>
            <w:r w:rsidRPr="00B17449">
              <w:rPr>
                <w:rFonts w:ascii="Soberana Sans" w:hAnsi="Soberana Sans"/>
                <w:b/>
                <w:szCs w:val="18"/>
              </w:rPr>
              <w:t>215/CFF</w:t>
            </w:r>
            <w:r w:rsidRPr="00B17449">
              <w:rPr>
                <w:rFonts w:ascii="Soberana Sans" w:hAnsi="Soberana Sans"/>
                <w:b/>
                <w:szCs w:val="18"/>
              </w:rPr>
              <w:tab/>
              <w:t>Informe de funcionarios autorizados para recibir requerimiento de pago</w:t>
            </w:r>
          </w:p>
        </w:tc>
      </w:tr>
      <w:tr w:rsidR="00F55E3D" w:rsidRPr="00B17449" w14:paraId="21B125D7"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7D978A0E"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¿Quiénes lo presentan?</w:t>
            </w:r>
          </w:p>
          <w:p w14:paraId="3998458E"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Las instituciones de fianza.</w:t>
            </w:r>
          </w:p>
        </w:tc>
      </w:tr>
      <w:tr w:rsidR="00F55E3D" w:rsidRPr="00B17449" w14:paraId="381F4AD0"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4056700"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lastRenderedPageBreak/>
              <w:t>¿Dónde se presenta?</w:t>
            </w:r>
          </w:p>
          <w:p w14:paraId="7E4D1FD2" w14:textId="77777777" w:rsidR="00F55E3D" w:rsidRPr="00B17449" w:rsidRDefault="00F55E3D" w:rsidP="00F55E3D">
            <w:pPr>
              <w:pStyle w:val="Texto"/>
              <w:numPr>
                <w:ilvl w:val="0"/>
                <w:numId w:val="254"/>
              </w:numPr>
              <w:spacing w:line="251" w:lineRule="exact"/>
              <w:ind w:left="360"/>
              <w:rPr>
                <w:rFonts w:ascii="Soberana Sans" w:hAnsi="Soberana Sans"/>
                <w:szCs w:val="18"/>
              </w:rPr>
            </w:pPr>
            <w:r w:rsidRPr="00B17449">
              <w:rPr>
                <w:rFonts w:ascii="Soberana Sans" w:hAnsi="Soberana Sans"/>
                <w:szCs w:val="18"/>
              </w:rPr>
              <w:t>Presencial.</w:t>
            </w:r>
          </w:p>
          <w:p w14:paraId="6FCABDA9" w14:textId="4C7C0DE1" w:rsidR="00F55E3D" w:rsidRPr="00B17449" w:rsidRDefault="00F55E3D" w:rsidP="004A36D8">
            <w:pPr>
              <w:pStyle w:val="Texto"/>
              <w:spacing w:line="251" w:lineRule="exact"/>
              <w:ind w:firstLine="0"/>
              <w:rPr>
                <w:rFonts w:ascii="Soberana Sans" w:hAnsi="Soberana Sans"/>
                <w:szCs w:val="18"/>
              </w:rPr>
            </w:pPr>
            <w:r w:rsidRPr="00B17449">
              <w:rPr>
                <w:rFonts w:ascii="Soberana Sans" w:hAnsi="Soberana Sans"/>
                <w:szCs w:val="18"/>
              </w:rPr>
              <w:t xml:space="preserve">En las oficinas de la Administración Central de Cobro Persuasivo y Garantías de la Administración General de Recaudación, sita en Av. Paseo de </w:t>
            </w:r>
            <w:smartTag w:uri="urn:schemas-microsoft-com:office:smarttags" w:element="PersonName">
              <w:smartTagPr>
                <w:attr w:name="ProductID" w:val="la Reforma No."/>
              </w:smartTagPr>
              <w:r w:rsidRPr="00B17449">
                <w:rPr>
                  <w:rFonts w:ascii="Soberana Sans" w:hAnsi="Soberana Sans"/>
                  <w:szCs w:val="18"/>
                </w:rPr>
                <w:t>la Reforma No.</w:t>
              </w:r>
            </w:smartTag>
            <w:r w:rsidRPr="00B17449">
              <w:rPr>
                <w:rFonts w:ascii="Soberana Sans" w:hAnsi="Soberana Sans"/>
                <w:szCs w:val="18"/>
              </w:rPr>
              <w:t xml:space="preserve"> 10, Torre Caballito, piso 15, Col. Tabacalera, C.P. 06030, Delegación Cuauhtémoc, Ciudad de México. </w:t>
            </w:r>
          </w:p>
          <w:p w14:paraId="4FDAFEB2" w14:textId="77777777" w:rsidR="00F55E3D" w:rsidRPr="00B17449" w:rsidRDefault="00F55E3D" w:rsidP="004A36D8">
            <w:pPr>
              <w:pStyle w:val="Texto"/>
              <w:numPr>
                <w:ilvl w:val="0"/>
                <w:numId w:val="86"/>
              </w:numPr>
              <w:spacing w:line="251" w:lineRule="exact"/>
              <w:ind w:left="342"/>
              <w:rPr>
                <w:rFonts w:ascii="Soberana Sans" w:hAnsi="Soberana Sans"/>
                <w:szCs w:val="18"/>
              </w:rPr>
            </w:pPr>
            <w:r w:rsidRPr="00B17449">
              <w:rPr>
                <w:rFonts w:ascii="Soberana Sans" w:hAnsi="Soberana Sans"/>
                <w:szCs w:val="18"/>
              </w:rPr>
              <w:t>A través de buzón tributario</w:t>
            </w:r>
          </w:p>
          <w:p w14:paraId="1F69C7B6" w14:textId="0E0065BE" w:rsidR="00F55E3D" w:rsidRPr="00B17449" w:rsidRDefault="00F55E3D" w:rsidP="004A36D8">
            <w:pPr>
              <w:pStyle w:val="Texto"/>
              <w:spacing w:line="251" w:lineRule="exact"/>
              <w:ind w:firstLine="0"/>
              <w:rPr>
                <w:rFonts w:ascii="Soberana Sans" w:hAnsi="Soberana Sans"/>
                <w:szCs w:val="18"/>
              </w:rPr>
            </w:pPr>
            <w:r w:rsidRPr="00B17449">
              <w:rPr>
                <w:rFonts w:ascii="Soberana Sans" w:eastAsiaTheme="minorHAnsi" w:hAnsi="Soberana Sans"/>
                <w:color w:val="2F2F2F"/>
                <w:szCs w:val="18"/>
                <w:lang w:val="es-MX" w:eastAsia="en-US"/>
              </w:rPr>
              <w:t>Hasta en tanto este trámite no se publique en la relación de promociones, solicitudes, avisos y demás información disponibles en el buzón tributario, el mismo deberá presentarse</w:t>
            </w:r>
            <w:r w:rsidRPr="00B17449">
              <w:rPr>
                <w:rFonts w:ascii="Soberana Sans" w:hAnsi="Soberana Sans"/>
                <w:color w:val="2F2F2F"/>
                <w:szCs w:val="18"/>
                <w:lang w:val="es-MX"/>
              </w:rPr>
              <w:t xml:space="preserve"> </w:t>
            </w:r>
            <w:r w:rsidRPr="00B17449">
              <w:rPr>
                <w:rFonts w:ascii="Soberana Sans" w:hAnsi="Soberana Sans"/>
                <w:color w:val="2F2F2F"/>
                <w:szCs w:val="18"/>
              </w:rPr>
              <w:t xml:space="preserve">mediante escrito libre de forma presencial, </w:t>
            </w:r>
            <w:r w:rsidR="00481AB3" w:rsidRPr="00B17449">
              <w:rPr>
                <w:rFonts w:ascii="Soberana Sans" w:hAnsi="Soberana Sans"/>
                <w:color w:val="2F2F2F"/>
                <w:szCs w:val="18"/>
                <w:lang w:val="es-MX"/>
              </w:rPr>
              <w:t>de conformidad con lo establecido en la regla 1.6. en relación con la regla 2.2.6. de la RMF.</w:t>
            </w:r>
          </w:p>
        </w:tc>
      </w:tr>
      <w:tr w:rsidR="00F55E3D" w:rsidRPr="00B17449" w14:paraId="17665367"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385E229"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¿Qué documento se obtiene?</w:t>
            </w:r>
          </w:p>
          <w:p w14:paraId="6241F524"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Acuse de recibo.</w:t>
            </w:r>
          </w:p>
        </w:tc>
      </w:tr>
      <w:tr w:rsidR="00F55E3D" w:rsidRPr="00B17449" w14:paraId="14C0C67F"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4B9A4A6B"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¿Cuándo se presenta?</w:t>
            </w:r>
          </w:p>
          <w:p w14:paraId="7925C6F4" w14:textId="77777777" w:rsidR="00F55E3D" w:rsidRPr="00B17449" w:rsidRDefault="00F55E3D" w:rsidP="00F55E3D">
            <w:pPr>
              <w:pStyle w:val="Texto"/>
              <w:numPr>
                <w:ilvl w:val="0"/>
                <w:numId w:val="255"/>
              </w:numPr>
              <w:tabs>
                <w:tab w:val="left" w:pos="396"/>
              </w:tabs>
              <w:spacing w:line="251" w:lineRule="exact"/>
              <w:ind w:left="396" w:hanging="396"/>
              <w:rPr>
                <w:rFonts w:ascii="Soberana Sans" w:hAnsi="Soberana Sans"/>
                <w:szCs w:val="18"/>
              </w:rPr>
            </w:pPr>
            <w:r w:rsidRPr="00B17449">
              <w:rPr>
                <w:rFonts w:ascii="Soberana Sans" w:hAnsi="Soberana Sans"/>
                <w:szCs w:val="18"/>
              </w:rPr>
              <w:t>Cuando se realicen cambios respecto a la designación de los apoderados legales autorizados por las instituciones de fianzas para recibir requerimientos de pago, así como al cambio de domicilio designado para su recepción.</w:t>
            </w:r>
          </w:p>
          <w:p w14:paraId="394E87E9" w14:textId="77777777" w:rsidR="00F55E3D" w:rsidRPr="00B17449" w:rsidRDefault="00F55E3D" w:rsidP="00F55E3D">
            <w:pPr>
              <w:pStyle w:val="Texto"/>
              <w:numPr>
                <w:ilvl w:val="0"/>
                <w:numId w:val="247"/>
              </w:numPr>
              <w:tabs>
                <w:tab w:val="left" w:pos="396"/>
              </w:tabs>
              <w:spacing w:line="251" w:lineRule="exact"/>
              <w:ind w:left="396" w:hanging="396"/>
              <w:rPr>
                <w:rFonts w:ascii="Soberana Sans" w:hAnsi="Soberana Sans"/>
                <w:szCs w:val="18"/>
              </w:rPr>
            </w:pPr>
            <w:r w:rsidRPr="00B17449">
              <w:rPr>
                <w:rFonts w:ascii="Soberana Sans" w:hAnsi="Soberana Sans"/>
                <w:szCs w:val="18"/>
              </w:rPr>
              <w:t>Dentro de los 15 días de anticipación a la fecha en que aplique el cambio de domicilio o cambio de apoderado que has designado.</w:t>
            </w:r>
          </w:p>
        </w:tc>
      </w:tr>
      <w:tr w:rsidR="00F55E3D" w:rsidRPr="00B17449" w14:paraId="597257EB"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428BA93D" w14:textId="77777777" w:rsidR="00F55E3D" w:rsidRPr="00B17449" w:rsidRDefault="00F55E3D" w:rsidP="000D383F">
            <w:pPr>
              <w:pStyle w:val="Texto"/>
              <w:spacing w:line="251" w:lineRule="exact"/>
              <w:ind w:firstLine="0"/>
              <w:rPr>
                <w:rFonts w:ascii="Soberana Sans" w:hAnsi="Soberana Sans"/>
                <w:szCs w:val="18"/>
              </w:rPr>
            </w:pPr>
            <w:r w:rsidRPr="00B17449">
              <w:rPr>
                <w:rFonts w:ascii="Soberana Sans" w:hAnsi="Soberana Sans"/>
                <w:szCs w:val="18"/>
              </w:rPr>
              <w:t>Requisitos:</w:t>
            </w:r>
          </w:p>
          <w:p w14:paraId="02E85E5C" w14:textId="77777777" w:rsidR="00F55E3D" w:rsidRPr="00B17449" w:rsidRDefault="00F55E3D" w:rsidP="00F55E3D">
            <w:pPr>
              <w:pStyle w:val="Texto"/>
              <w:numPr>
                <w:ilvl w:val="0"/>
                <w:numId w:val="247"/>
              </w:numPr>
              <w:tabs>
                <w:tab w:val="left" w:pos="396"/>
              </w:tabs>
              <w:spacing w:line="251" w:lineRule="exact"/>
              <w:ind w:left="396" w:hanging="396"/>
              <w:rPr>
                <w:rFonts w:ascii="Soberana Sans" w:hAnsi="Soberana Sans"/>
                <w:szCs w:val="18"/>
              </w:rPr>
            </w:pPr>
            <w:r w:rsidRPr="00B17449">
              <w:rPr>
                <w:rFonts w:ascii="Soberana Sans" w:hAnsi="Soberana Sans"/>
                <w:szCs w:val="18"/>
              </w:rPr>
              <w:t>Presencial. y buzón tributario</w:t>
            </w:r>
          </w:p>
          <w:p w14:paraId="277890B1" w14:textId="77777777" w:rsidR="00F55E3D" w:rsidRPr="00B17449" w:rsidRDefault="00F55E3D" w:rsidP="00F55E3D">
            <w:pPr>
              <w:pStyle w:val="Texto"/>
              <w:numPr>
                <w:ilvl w:val="0"/>
                <w:numId w:val="248"/>
              </w:numPr>
              <w:spacing w:line="251" w:lineRule="exact"/>
              <w:ind w:left="846" w:hanging="450"/>
              <w:rPr>
                <w:rFonts w:ascii="Soberana Sans" w:hAnsi="Soberana Sans"/>
                <w:szCs w:val="18"/>
              </w:rPr>
            </w:pPr>
            <w:r w:rsidRPr="00B17449">
              <w:rPr>
                <w:rFonts w:ascii="Soberana Sans" w:hAnsi="Soberana Sans"/>
                <w:szCs w:val="18"/>
              </w:rPr>
              <w:t>Escrito libre o archivo electrónico que debe contener:</w:t>
            </w:r>
          </w:p>
          <w:p w14:paraId="5753A2A7" w14:textId="77777777" w:rsidR="00F55E3D" w:rsidRPr="00B17449" w:rsidRDefault="00F55E3D" w:rsidP="000D383F">
            <w:pPr>
              <w:pStyle w:val="l"/>
              <w:spacing w:line="251" w:lineRule="exact"/>
              <w:ind w:left="756" w:firstLine="0"/>
              <w:rPr>
                <w:rFonts w:ascii="Soberana Sans" w:hAnsi="Soberana Sans"/>
                <w:szCs w:val="18"/>
              </w:rPr>
            </w:pPr>
            <w:r w:rsidRPr="00B17449">
              <w:rPr>
                <w:rFonts w:ascii="Soberana Sans" w:hAnsi="Soberana Sans"/>
                <w:szCs w:val="18"/>
              </w:rPr>
              <w:t>a) Nombre del apoderado que recibirá los requerimientos de pago;</w:t>
            </w:r>
          </w:p>
          <w:p w14:paraId="3E93D508" w14:textId="77777777" w:rsidR="00F55E3D" w:rsidRPr="00B17449" w:rsidRDefault="00F55E3D" w:rsidP="000D383F">
            <w:pPr>
              <w:pStyle w:val="l"/>
              <w:spacing w:line="251" w:lineRule="exact"/>
              <w:ind w:left="756" w:firstLine="0"/>
              <w:rPr>
                <w:rFonts w:ascii="Soberana Sans" w:hAnsi="Soberana Sans"/>
                <w:szCs w:val="18"/>
              </w:rPr>
            </w:pPr>
            <w:r w:rsidRPr="00B17449">
              <w:rPr>
                <w:rFonts w:ascii="Soberana Sans" w:hAnsi="Soberana Sans"/>
                <w:szCs w:val="18"/>
              </w:rPr>
              <w:t>b) Domicilio en el que el apoderado recibirá los requerimientos de pago;</w:t>
            </w:r>
          </w:p>
          <w:p w14:paraId="4860711E" w14:textId="77777777" w:rsidR="00F55E3D" w:rsidRPr="00B17449" w:rsidRDefault="00F55E3D" w:rsidP="000D383F">
            <w:pPr>
              <w:pStyle w:val="l"/>
              <w:spacing w:line="251" w:lineRule="exact"/>
              <w:ind w:left="756" w:firstLine="0"/>
              <w:rPr>
                <w:rFonts w:ascii="Soberana Sans" w:hAnsi="Soberana Sans"/>
                <w:szCs w:val="18"/>
              </w:rPr>
            </w:pPr>
            <w:r w:rsidRPr="00B17449">
              <w:rPr>
                <w:rFonts w:ascii="Soberana Sans" w:hAnsi="Soberana Sans"/>
                <w:szCs w:val="18"/>
              </w:rPr>
              <w:t>c) Sala Regional del Tribunal Federal de Justicia Administrativa a la que corresponde;</w:t>
            </w:r>
          </w:p>
          <w:p w14:paraId="36E0643D" w14:textId="77777777" w:rsidR="00F55E3D" w:rsidRPr="00B17449" w:rsidRDefault="00F55E3D" w:rsidP="000D383F">
            <w:pPr>
              <w:pStyle w:val="l"/>
              <w:spacing w:line="251" w:lineRule="exact"/>
              <w:ind w:left="756" w:firstLine="0"/>
              <w:rPr>
                <w:rFonts w:ascii="Soberana Sans" w:hAnsi="Soberana Sans"/>
                <w:szCs w:val="18"/>
              </w:rPr>
            </w:pPr>
            <w:r w:rsidRPr="00B17449">
              <w:rPr>
                <w:rFonts w:ascii="Soberana Sans" w:hAnsi="Soberana Sans"/>
                <w:szCs w:val="18"/>
              </w:rPr>
              <w:t>d) Fecha en que surtirá efectos el cambio de apoderado y/o domicilio para la recepción de requerimientos de pago</w:t>
            </w:r>
          </w:p>
        </w:tc>
      </w:tr>
      <w:tr w:rsidR="00F55E3D" w:rsidRPr="00B17449" w14:paraId="0005959F"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12A3B175" w14:textId="77777777" w:rsidR="00F55E3D" w:rsidRPr="00B17449" w:rsidRDefault="00F55E3D" w:rsidP="000D383F">
            <w:pPr>
              <w:pStyle w:val="Texto"/>
              <w:spacing w:line="252" w:lineRule="exact"/>
              <w:ind w:firstLine="0"/>
              <w:rPr>
                <w:rFonts w:ascii="Soberana Sans" w:hAnsi="Soberana Sans"/>
                <w:szCs w:val="18"/>
              </w:rPr>
            </w:pPr>
            <w:r w:rsidRPr="00B17449">
              <w:rPr>
                <w:rFonts w:ascii="Soberana Sans" w:hAnsi="Soberana Sans"/>
                <w:szCs w:val="18"/>
              </w:rPr>
              <w:t>Condiciones:</w:t>
            </w:r>
          </w:p>
          <w:p w14:paraId="2CDB9C3D" w14:textId="77777777" w:rsidR="00F55E3D" w:rsidRPr="00B17449" w:rsidRDefault="00F55E3D" w:rsidP="00F55E3D">
            <w:pPr>
              <w:pStyle w:val="Texto"/>
              <w:numPr>
                <w:ilvl w:val="0"/>
                <w:numId w:val="256"/>
              </w:numPr>
              <w:tabs>
                <w:tab w:val="left" w:pos="396"/>
              </w:tabs>
              <w:spacing w:line="252" w:lineRule="exact"/>
              <w:ind w:left="0" w:firstLine="0"/>
              <w:rPr>
                <w:rFonts w:ascii="Soberana Sans" w:hAnsi="Soberana Sans"/>
                <w:szCs w:val="18"/>
              </w:rPr>
            </w:pPr>
            <w:r w:rsidRPr="00B17449">
              <w:rPr>
                <w:rFonts w:ascii="Soberana Sans" w:hAnsi="Soberana Sans"/>
                <w:szCs w:val="18"/>
              </w:rPr>
              <w:t xml:space="preserve">Contar con e.firma para buzón tributario </w:t>
            </w:r>
          </w:p>
        </w:tc>
      </w:tr>
      <w:tr w:rsidR="00F55E3D" w:rsidRPr="00B17449" w14:paraId="6004644F"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7149B6D9" w14:textId="77777777" w:rsidR="00F55E3D" w:rsidRPr="00B17449" w:rsidRDefault="00F55E3D" w:rsidP="000D383F">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33F8849E" w14:textId="77777777" w:rsidR="00F55E3D" w:rsidRPr="00B17449" w:rsidRDefault="00F55E3D" w:rsidP="000D383F">
            <w:pPr>
              <w:pStyle w:val="Texto"/>
              <w:spacing w:line="252" w:lineRule="exact"/>
              <w:ind w:firstLine="0"/>
              <w:rPr>
                <w:rFonts w:ascii="Soberana Sans" w:hAnsi="Soberana Sans"/>
                <w:szCs w:val="18"/>
              </w:rPr>
            </w:pPr>
            <w:r w:rsidRPr="00B17449">
              <w:rPr>
                <w:rFonts w:ascii="Soberana Sans" w:hAnsi="Soberana Sans"/>
                <w:szCs w:val="18"/>
              </w:rPr>
              <w:t>En caso de no presentar dicha información con la debida anticipación, los requerimientos le serán notificados en el o los domicilios señalados con anterioridad al cambio.</w:t>
            </w:r>
          </w:p>
        </w:tc>
      </w:tr>
      <w:tr w:rsidR="00F55E3D" w:rsidRPr="00B17449" w14:paraId="349A6DBF" w14:textId="77777777" w:rsidTr="00FF489F">
        <w:trPr>
          <w:trHeight w:val="20"/>
        </w:trPr>
        <w:tc>
          <w:tcPr>
            <w:tcW w:w="5000" w:type="pct"/>
            <w:tcBorders>
              <w:top w:val="single" w:sz="6" w:space="0" w:color="auto"/>
              <w:left w:val="single" w:sz="6" w:space="0" w:color="auto"/>
              <w:bottom w:val="single" w:sz="6" w:space="0" w:color="auto"/>
              <w:right w:val="single" w:sz="6" w:space="0" w:color="auto"/>
            </w:tcBorders>
          </w:tcPr>
          <w:p w14:paraId="23890C68" w14:textId="77777777" w:rsidR="00F55E3D" w:rsidRPr="00B17449" w:rsidRDefault="00F55E3D" w:rsidP="000D383F">
            <w:pPr>
              <w:pStyle w:val="Texto"/>
              <w:spacing w:line="252" w:lineRule="exact"/>
              <w:ind w:firstLine="0"/>
              <w:rPr>
                <w:rFonts w:ascii="Soberana Sans" w:hAnsi="Soberana Sans"/>
                <w:i/>
                <w:szCs w:val="18"/>
              </w:rPr>
            </w:pPr>
            <w:r w:rsidRPr="00B17449">
              <w:rPr>
                <w:rFonts w:ascii="Soberana Sans" w:hAnsi="Soberana Sans"/>
                <w:i/>
                <w:szCs w:val="18"/>
              </w:rPr>
              <w:t>Disposiciones jurídicas aplicables</w:t>
            </w:r>
          </w:p>
          <w:p w14:paraId="5BADC639" w14:textId="77777777" w:rsidR="00F55E3D" w:rsidRPr="00B17449" w:rsidRDefault="00F55E3D" w:rsidP="000D383F">
            <w:pPr>
              <w:pStyle w:val="Texto"/>
              <w:spacing w:line="252" w:lineRule="exact"/>
              <w:ind w:firstLine="0"/>
              <w:rPr>
                <w:rFonts w:ascii="Soberana Sans" w:hAnsi="Soberana Sans"/>
                <w:szCs w:val="18"/>
                <w:lang w:val="en-US"/>
              </w:rPr>
            </w:pPr>
            <w:r w:rsidRPr="00B17449">
              <w:rPr>
                <w:rFonts w:ascii="Soberana Sans" w:hAnsi="Soberana Sans"/>
                <w:szCs w:val="18"/>
                <w:lang w:val="es-MX"/>
              </w:rPr>
              <w:t xml:space="preserve">Arts. 18, 18-A, 143 CFF, Regla </w:t>
            </w:r>
            <w:r w:rsidRPr="00B17449">
              <w:rPr>
                <w:rFonts w:ascii="Soberana Sans" w:hAnsi="Soberana Sans"/>
                <w:bCs/>
                <w:color w:val="000000"/>
                <w:szCs w:val="18"/>
                <w:lang w:val="es-MX"/>
              </w:rPr>
              <w:t>2.15.6.</w:t>
            </w:r>
            <w:r w:rsidRPr="00B17449">
              <w:rPr>
                <w:rFonts w:ascii="Soberana Sans" w:hAnsi="Soberana Sans"/>
                <w:color w:val="000000"/>
                <w:szCs w:val="18"/>
                <w:lang w:val="es-MX"/>
              </w:rPr>
              <w:t xml:space="preserve"> </w:t>
            </w:r>
            <w:r w:rsidRPr="00B17449">
              <w:rPr>
                <w:rFonts w:ascii="Soberana Sans" w:hAnsi="Soberana Sans"/>
                <w:color w:val="000000"/>
                <w:szCs w:val="18"/>
                <w:lang w:val="en-US"/>
              </w:rPr>
              <w:t>RMF.</w:t>
            </w:r>
          </w:p>
        </w:tc>
      </w:tr>
    </w:tbl>
    <w:p w14:paraId="23710797" w14:textId="77777777" w:rsidR="00F55E3D" w:rsidRPr="00B17449" w:rsidRDefault="00F55E3D" w:rsidP="00F55E3D">
      <w:pPr>
        <w:pStyle w:val="Texto"/>
        <w:spacing w:line="252" w:lineRule="exact"/>
        <w:ind w:firstLine="0"/>
        <w:rPr>
          <w:rFonts w:ascii="Soberana Sans" w:hAnsi="Soberana Sans"/>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F55E3D" w:rsidRPr="00B17449" w14:paraId="3447F1F1" w14:textId="77777777" w:rsidTr="004848E4">
        <w:trPr>
          <w:trHeight w:val="20"/>
        </w:trPr>
        <w:tc>
          <w:tcPr>
            <w:tcW w:w="5000" w:type="pct"/>
            <w:noWrap/>
          </w:tcPr>
          <w:p w14:paraId="423CDF1B" w14:textId="179C9FB7" w:rsidR="00F55E3D" w:rsidRPr="00B17449" w:rsidRDefault="00F55E3D" w:rsidP="004848E4">
            <w:pPr>
              <w:pStyle w:val="Texto"/>
              <w:spacing w:line="252" w:lineRule="exact"/>
              <w:ind w:left="936" w:hanging="936"/>
              <w:rPr>
                <w:rFonts w:ascii="Soberana Sans" w:hAnsi="Soberana Sans"/>
                <w:b/>
                <w:szCs w:val="18"/>
              </w:rPr>
            </w:pPr>
            <w:r w:rsidRPr="00B17449">
              <w:rPr>
                <w:rFonts w:ascii="Soberana Sans" w:hAnsi="Soberana Sans"/>
                <w:b/>
                <w:szCs w:val="18"/>
              </w:rPr>
              <w:t>218/CFF</w:t>
            </w:r>
            <w:r w:rsidRPr="00B17449">
              <w:rPr>
                <w:rFonts w:ascii="Soberana Sans" w:hAnsi="Soberana Sans"/>
                <w:b/>
                <w:szCs w:val="18"/>
              </w:rPr>
              <w:tab/>
              <w:t>Solicitud de ofrecimiento de garantía del interés fiscal para adeudos parcializados a través de la modalidad de embargo de la negociación en la vía administrativa</w:t>
            </w:r>
          </w:p>
        </w:tc>
      </w:tr>
      <w:tr w:rsidR="00F55E3D" w:rsidRPr="00B17449" w14:paraId="2B1F4FFD" w14:textId="77777777" w:rsidTr="004848E4">
        <w:trPr>
          <w:trHeight w:val="20"/>
        </w:trPr>
        <w:tc>
          <w:tcPr>
            <w:tcW w:w="5000" w:type="pct"/>
          </w:tcPr>
          <w:p w14:paraId="471969F1" w14:textId="77777777" w:rsidR="00F55E3D" w:rsidRPr="00B17449" w:rsidRDefault="00F55E3D" w:rsidP="000D383F">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35020FA7" w14:textId="77777777" w:rsidR="00F55E3D" w:rsidRPr="00B17449" w:rsidRDefault="00F55E3D" w:rsidP="000D383F">
            <w:pPr>
              <w:pStyle w:val="Texto"/>
              <w:spacing w:line="252" w:lineRule="exact"/>
              <w:ind w:firstLine="0"/>
              <w:rPr>
                <w:rFonts w:ascii="Soberana Sans" w:hAnsi="Soberana Sans"/>
                <w:szCs w:val="18"/>
              </w:rPr>
            </w:pPr>
            <w:r w:rsidRPr="00B17449">
              <w:rPr>
                <w:rFonts w:ascii="Soberana Sans" w:hAnsi="Soberana Sans"/>
                <w:szCs w:val="18"/>
              </w:rPr>
              <w:t>Personas físicas y morales que hayan optado por esta modalidad de garantía, tratándose de créditos en parcialidades o de manera diferida.</w:t>
            </w:r>
          </w:p>
        </w:tc>
      </w:tr>
      <w:tr w:rsidR="00F55E3D" w:rsidRPr="00B17449" w14:paraId="193EFF4F" w14:textId="77777777" w:rsidTr="004848E4">
        <w:trPr>
          <w:trHeight w:val="20"/>
        </w:trPr>
        <w:tc>
          <w:tcPr>
            <w:tcW w:w="5000" w:type="pct"/>
          </w:tcPr>
          <w:p w14:paraId="6B4C59F9"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lastRenderedPageBreak/>
              <w:t>¿Dónde se presenta?</w:t>
            </w:r>
          </w:p>
          <w:p w14:paraId="6B24A715" w14:textId="77777777" w:rsidR="00F55E3D" w:rsidRPr="00B17449" w:rsidRDefault="00FC38B6" w:rsidP="000D383F">
            <w:pPr>
              <w:pStyle w:val="Texto"/>
              <w:spacing w:line="258" w:lineRule="exact"/>
              <w:ind w:firstLine="0"/>
              <w:rPr>
                <w:rFonts w:ascii="Soberana Sans" w:hAnsi="Soberana Sans"/>
                <w:szCs w:val="18"/>
              </w:rPr>
            </w:pPr>
            <w:r w:rsidRPr="00B17449">
              <w:rPr>
                <w:rFonts w:ascii="Soberana Sans" w:hAnsi="Soberana Sans"/>
                <w:szCs w:val="18"/>
              </w:rPr>
              <w:t xml:space="preserve">A través de buzón tributario. </w:t>
            </w:r>
          </w:p>
          <w:p w14:paraId="782AB3C2" w14:textId="37D7244B" w:rsidR="00FC38B6" w:rsidRPr="00B17449" w:rsidRDefault="00FC38B6" w:rsidP="005C3FC3">
            <w:pPr>
              <w:pStyle w:val="Texto"/>
              <w:spacing w:line="258"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ante </w:t>
            </w:r>
            <w:r w:rsidR="004E0718" w:rsidRPr="00B17449">
              <w:rPr>
                <w:rFonts w:ascii="Soberana Sans" w:hAnsi="Soberana Sans"/>
                <w:color w:val="2F2F2F"/>
                <w:szCs w:val="18"/>
                <w:lang w:val="es-MX"/>
              </w:rPr>
              <w:t>l</w:t>
            </w:r>
            <w:r w:rsidRPr="00B17449">
              <w:rPr>
                <w:rFonts w:ascii="Soberana Sans" w:hAnsi="Soberana Sans"/>
                <w:color w:val="2F2F2F"/>
                <w:szCs w:val="18"/>
              </w:rPr>
              <w:t>a ADSC</w:t>
            </w:r>
            <w:r w:rsidR="004E0718" w:rsidRPr="00B17449">
              <w:rPr>
                <w:rFonts w:ascii="Soberana Sans" w:hAnsi="Soberana Sans"/>
                <w:color w:val="2F2F2F"/>
                <w:szCs w:val="18"/>
              </w:rPr>
              <w:t xml:space="preserve"> </w:t>
            </w:r>
            <w:r w:rsidR="004E0718" w:rsidRPr="00B17449">
              <w:rPr>
                <w:rFonts w:ascii="Soberana Sans" w:hAnsi="Soberana Sans"/>
                <w:szCs w:val="18"/>
                <w:lang w:eastAsia="es-MX"/>
              </w:rPr>
              <w:t>que corresponda al domicilio fiscal del contribuyente</w:t>
            </w:r>
            <w:r w:rsidR="00973A84" w:rsidRPr="00B17449">
              <w:rPr>
                <w:rFonts w:ascii="Soberana Sans" w:hAnsi="Soberana Sans"/>
                <w:szCs w:val="18"/>
                <w:lang w:eastAsia="es-MX"/>
              </w:rPr>
              <w:t xml:space="preserve">, </w:t>
            </w:r>
            <w:r w:rsidR="004A36D8" w:rsidRPr="00B17449">
              <w:rPr>
                <w:rFonts w:ascii="Soberana Sans" w:hAnsi="Soberana Sans"/>
                <w:color w:val="2F2F2F"/>
                <w:szCs w:val="18"/>
                <w:lang w:val="es-MX"/>
              </w:rPr>
              <w:t>de conformidad con lo establecido en la regla 1.6. en relación con la regla 2.2.6. de la RMF.</w:t>
            </w:r>
          </w:p>
        </w:tc>
      </w:tr>
      <w:tr w:rsidR="00F55E3D" w:rsidRPr="00B17449" w14:paraId="583ACE84" w14:textId="77777777" w:rsidTr="004848E4">
        <w:trPr>
          <w:trHeight w:val="20"/>
        </w:trPr>
        <w:tc>
          <w:tcPr>
            <w:tcW w:w="5000" w:type="pct"/>
          </w:tcPr>
          <w:p w14:paraId="20D5277C"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¿Qué documento se obtiene?</w:t>
            </w:r>
          </w:p>
          <w:p w14:paraId="2C5872DA"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Acuse de recibo.</w:t>
            </w:r>
          </w:p>
        </w:tc>
      </w:tr>
      <w:tr w:rsidR="00F55E3D" w:rsidRPr="00B17449" w14:paraId="731DF6C6" w14:textId="77777777" w:rsidTr="004848E4">
        <w:trPr>
          <w:trHeight w:val="20"/>
        </w:trPr>
        <w:tc>
          <w:tcPr>
            <w:tcW w:w="5000" w:type="pct"/>
          </w:tcPr>
          <w:p w14:paraId="63117611"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¿Cuándo se presenta?</w:t>
            </w:r>
          </w:p>
          <w:p w14:paraId="2FEB5B65"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 xml:space="preserve">A requerimiento de la autoridad en caso de incumplir con el pago de dos parcialidades. </w:t>
            </w:r>
          </w:p>
        </w:tc>
      </w:tr>
      <w:tr w:rsidR="00F55E3D" w:rsidRPr="00B17449" w14:paraId="5E4DCCF6" w14:textId="77777777" w:rsidTr="004848E4">
        <w:trPr>
          <w:trHeight w:val="20"/>
        </w:trPr>
        <w:tc>
          <w:tcPr>
            <w:tcW w:w="5000" w:type="pct"/>
          </w:tcPr>
          <w:p w14:paraId="5F90F5E6"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Requisitos:</w:t>
            </w:r>
          </w:p>
          <w:p w14:paraId="57366F04"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Los contenidos en la tabla 32 de la ficha de trámite 134/CFF, relativos al embargo en la vía administrativa.</w:t>
            </w:r>
          </w:p>
        </w:tc>
      </w:tr>
      <w:tr w:rsidR="00F55E3D" w:rsidRPr="00B17449" w14:paraId="09F5951D" w14:textId="77777777" w:rsidTr="004848E4">
        <w:trPr>
          <w:trHeight w:val="20"/>
        </w:trPr>
        <w:tc>
          <w:tcPr>
            <w:tcW w:w="5000" w:type="pct"/>
          </w:tcPr>
          <w:p w14:paraId="69BCD168"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Condiciones:</w:t>
            </w:r>
          </w:p>
          <w:p w14:paraId="0BBA6D08"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Contar con e.firma y Contraseña.</w:t>
            </w:r>
          </w:p>
        </w:tc>
      </w:tr>
      <w:tr w:rsidR="00F55E3D" w:rsidRPr="00B17449" w14:paraId="25B62352" w14:textId="77777777" w:rsidTr="004848E4">
        <w:trPr>
          <w:trHeight w:val="20"/>
        </w:trPr>
        <w:tc>
          <w:tcPr>
            <w:tcW w:w="5000" w:type="pct"/>
          </w:tcPr>
          <w:p w14:paraId="2D663EC5"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Información adicional:</w:t>
            </w:r>
          </w:p>
          <w:p w14:paraId="4682DF1D"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No aplica.</w:t>
            </w:r>
          </w:p>
        </w:tc>
      </w:tr>
      <w:tr w:rsidR="00F55E3D" w:rsidRPr="00B17449" w14:paraId="59A2A599" w14:textId="77777777" w:rsidTr="004848E4">
        <w:trPr>
          <w:trHeight w:val="20"/>
        </w:trPr>
        <w:tc>
          <w:tcPr>
            <w:tcW w:w="5000" w:type="pct"/>
            <w:tcBorders>
              <w:bottom w:val="nil"/>
            </w:tcBorders>
          </w:tcPr>
          <w:p w14:paraId="5775B4B7" w14:textId="77777777" w:rsidR="00F55E3D" w:rsidRPr="00B17449" w:rsidRDefault="00F55E3D" w:rsidP="000D383F">
            <w:pPr>
              <w:pStyle w:val="Texto"/>
              <w:spacing w:line="258" w:lineRule="exact"/>
              <w:ind w:firstLine="0"/>
              <w:rPr>
                <w:rFonts w:ascii="Soberana Sans" w:hAnsi="Soberana Sans"/>
                <w:i/>
                <w:szCs w:val="18"/>
              </w:rPr>
            </w:pPr>
            <w:r w:rsidRPr="00B17449">
              <w:rPr>
                <w:rFonts w:ascii="Soberana Sans" w:hAnsi="Soberana Sans"/>
                <w:i/>
                <w:szCs w:val="18"/>
              </w:rPr>
              <w:t>Disposiciones jurídicas aplicables</w:t>
            </w:r>
          </w:p>
        </w:tc>
      </w:tr>
      <w:tr w:rsidR="00F55E3D" w:rsidRPr="00B17449" w14:paraId="5824C225" w14:textId="77777777" w:rsidTr="004848E4">
        <w:trPr>
          <w:trHeight w:val="20"/>
        </w:trPr>
        <w:tc>
          <w:tcPr>
            <w:tcW w:w="5000" w:type="pct"/>
            <w:tcBorders>
              <w:top w:val="nil"/>
            </w:tcBorders>
          </w:tcPr>
          <w:p w14:paraId="4FB7C59C" w14:textId="77777777" w:rsidR="00F55E3D" w:rsidRPr="00B17449" w:rsidRDefault="00F55E3D" w:rsidP="000D383F">
            <w:pPr>
              <w:pStyle w:val="Texto"/>
              <w:spacing w:line="258" w:lineRule="exact"/>
              <w:ind w:firstLine="0"/>
              <w:rPr>
                <w:rFonts w:ascii="Soberana Sans" w:hAnsi="Soberana Sans"/>
                <w:szCs w:val="18"/>
              </w:rPr>
            </w:pPr>
            <w:r w:rsidRPr="00B17449">
              <w:rPr>
                <w:rFonts w:ascii="Soberana Sans" w:hAnsi="Soberana Sans"/>
                <w:szCs w:val="18"/>
              </w:rPr>
              <w:t>Arts. 66, 66-A y 141, fracción V CFF, 85 Reglamento del CFF, Regla 2.14.1. RMF.</w:t>
            </w:r>
          </w:p>
        </w:tc>
      </w:tr>
    </w:tbl>
    <w:p w14:paraId="1538E26E" w14:textId="77777777" w:rsidR="00F55E3D" w:rsidRPr="00B17449" w:rsidRDefault="00F55E3D"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129963D1"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42535966" w14:textId="77777777" w:rsidR="009F6543" w:rsidRPr="00B17449" w:rsidRDefault="009F6543" w:rsidP="0051739F">
            <w:pPr>
              <w:spacing w:after="101" w:line="240" w:lineRule="auto"/>
              <w:ind w:left="936" w:hanging="936"/>
              <w:jc w:val="both"/>
              <w:rPr>
                <w:rFonts w:ascii="Soberana Sans" w:eastAsia="Times New Roman" w:hAnsi="Soberana Sans" w:cs="Arial"/>
                <w:b/>
                <w:sz w:val="18"/>
                <w:szCs w:val="18"/>
                <w:lang w:val="es-MX" w:eastAsia="es-ES"/>
              </w:rPr>
            </w:pPr>
            <w:r w:rsidRPr="00B17449">
              <w:rPr>
                <w:rFonts w:ascii="Soberana Sans" w:eastAsia="Times New Roman" w:hAnsi="Soberana Sans" w:cs="Arial"/>
                <w:b/>
                <w:sz w:val="18"/>
                <w:szCs w:val="18"/>
                <w:lang w:val="es-MX" w:eastAsia="es-ES"/>
              </w:rPr>
              <w:t>224/CFF</w:t>
            </w:r>
            <w:r w:rsidRPr="00B17449">
              <w:rPr>
                <w:rFonts w:ascii="Soberana Sans" w:eastAsia="Times New Roman" w:hAnsi="Soberana Sans" w:cs="Arial"/>
                <w:b/>
                <w:sz w:val="18"/>
                <w:szCs w:val="18"/>
                <w:lang w:val="es-MX" w:eastAsia="es-ES"/>
              </w:rPr>
              <w:tab/>
              <w:t>Aviso para dejar de operar como proveedor de certificación de expedición de CFDI en el que manifieste que es su voluntad ya no operar en el esquema establecido en la regla 2.7.2.14.</w:t>
            </w:r>
          </w:p>
        </w:tc>
      </w:tr>
      <w:tr w:rsidR="009F6543" w:rsidRPr="00B17449" w14:paraId="32B284BC"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21970086"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8FBE5FA"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Proveedores de certificación de CFDI que operan en el esquema proveedor de certificación de expedición de CFDI a través del adquirente de bienes o servicios.</w:t>
            </w:r>
          </w:p>
        </w:tc>
      </w:tr>
      <w:tr w:rsidR="009F6543" w:rsidRPr="00B17449" w14:paraId="1A79A438"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059ADCC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21141516"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67BAC815"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479DA6CD"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0614D1A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1C7ABBB1"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039AA91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F56B56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Al menos treinta días antes a la fecha y hora en que desea dejar de operar y prestar el servicio.</w:t>
            </w:r>
          </w:p>
        </w:tc>
      </w:tr>
      <w:tr w:rsidR="009F6543" w:rsidRPr="00B17449" w14:paraId="631F665C"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2B7F2568"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47CAD1C9" w14:textId="77777777" w:rsidR="009F6543" w:rsidRPr="00B17449" w:rsidRDefault="009F6543" w:rsidP="0029079B">
            <w:pPr>
              <w:numPr>
                <w:ilvl w:val="0"/>
                <w:numId w:val="18"/>
              </w:numPr>
              <w:tabs>
                <w:tab w:val="left" w:pos="380"/>
              </w:tabs>
              <w:spacing w:after="101" w:line="240" w:lineRule="auto"/>
              <w:ind w:left="38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en archivo digitalizado en donde manifieste la fecha y hora en la que dejará de operar y prestar el servicio.</w:t>
            </w:r>
          </w:p>
          <w:p w14:paraId="4ADEDF0A" w14:textId="77777777" w:rsidR="009F6543" w:rsidRPr="00B17449" w:rsidRDefault="009F6543" w:rsidP="0029079B">
            <w:pPr>
              <w:numPr>
                <w:ilvl w:val="0"/>
                <w:numId w:val="18"/>
              </w:numPr>
              <w:tabs>
                <w:tab w:val="left" w:pos="380"/>
              </w:tabs>
              <w:spacing w:after="101" w:line="240" w:lineRule="auto"/>
              <w:ind w:left="38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en archivo digitalizado de los acuerdos y convenios efectuados con otros proveedores de certificación de expedición de CFDI, a los que transfiera los servicios otorgados a sus prestatarios, en su caso.</w:t>
            </w:r>
          </w:p>
        </w:tc>
      </w:tr>
      <w:tr w:rsidR="009F6543" w:rsidRPr="00B17449" w14:paraId="1145ECAD"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46A6CE8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84F1673" w14:textId="77777777" w:rsidR="009F6543" w:rsidRPr="00B17449" w:rsidRDefault="009F6543" w:rsidP="0029079B">
            <w:pPr>
              <w:numPr>
                <w:ilvl w:val="0"/>
                <w:numId w:val="18"/>
              </w:numPr>
              <w:tabs>
                <w:tab w:val="left" w:pos="380"/>
              </w:tabs>
              <w:spacing w:after="101" w:line="240" w:lineRule="auto"/>
              <w:ind w:left="38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t xml:space="preserve">Ser proveedor de certificación de CFDI que opere en el esquema de </w:t>
            </w:r>
            <w:r w:rsidRPr="00B17449">
              <w:rPr>
                <w:rFonts w:ascii="Soberana Sans" w:eastAsia="Times New Roman" w:hAnsi="Soberana Sans" w:cs="Arial"/>
                <w:sz w:val="18"/>
                <w:szCs w:val="18"/>
                <w:lang w:val="es-ES" w:eastAsia="es-ES"/>
              </w:rPr>
              <w:t>proveedor de certificación de expedición de CFDI a través del adquirente de bienes o servicios.</w:t>
            </w:r>
          </w:p>
          <w:p w14:paraId="5D1CECBA" w14:textId="77777777" w:rsidR="009F6543" w:rsidRPr="00B17449" w:rsidRDefault="009F6543" w:rsidP="0029079B">
            <w:pPr>
              <w:numPr>
                <w:ilvl w:val="0"/>
                <w:numId w:val="18"/>
              </w:numPr>
              <w:tabs>
                <w:tab w:val="left" w:pos="380"/>
              </w:tabs>
              <w:spacing w:after="101" w:line="240" w:lineRule="auto"/>
              <w:ind w:left="38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Contar con e.firma.</w:t>
            </w:r>
          </w:p>
          <w:p w14:paraId="39B28931" w14:textId="77777777" w:rsidR="009F6543" w:rsidRPr="00B17449" w:rsidRDefault="009F6543" w:rsidP="0029079B">
            <w:pPr>
              <w:numPr>
                <w:ilvl w:val="0"/>
                <w:numId w:val="18"/>
              </w:numPr>
              <w:tabs>
                <w:tab w:val="left" w:pos="380"/>
              </w:tabs>
              <w:spacing w:after="101" w:line="240" w:lineRule="auto"/>
              <w:ind w:left="38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Contraseña.</w:t>
            </w:r>
          </w:p>
        </w:tc>
      </w:tr>
      <w:tr w:rsidR="009F6543" w:rsidRPr="00B17449" w14:paraId="17C181D7"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4295747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Información adicional:</w:t>
            </w:r>
          </w:p>
          <w:p w14:paraId="7AA1442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03BFF3C3"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759EC296"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Disposiciones jurídicas aplicables</w:t>
            </w:r>
          </w:p>
          <w:p w14:paraId="669BD825" w14:textId="6EA7EEAE"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29 frac. IV, segundo al quinto párrafos CFF, Reglas 2.7.2.14., 2.7.2.18. RMF.</w:t>
            </w:r>
          </w:p>
        </w:tc>
      </w:tr>
    </w:tbl>
    <w:p w14:paraId="0B1539FD"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FC38B6" w:rsidRPr="00B17449" w14:paraId="71D7A380"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36583AE1" w14:textId="733DF988" w:rsidR="00FC38B6" w:rsidRPr="00B17449" w:rsidRDefault="0051739F" w:rsidP="0051739F">
            <w:pPr>
              <w:pStyle w:val="Texto"/>
              <w:spacing w:line="240" w:lineRule="exact"/>
              <w:ind w:left="936" w:hanging="936"/>
              <w:rPr>
                <w:rFonts w:ascii="Soberana Sans" w:hAnsi="Soberana Sans"/>
                <w:b/>
                <w:szCs w:val="18"/>
                <w:lang w:val="es-MX"/>
              </w:rPr>
            </w:pPr>
            <w:r w:rsidRPr="00B17449">
              <w:rPr>
                <w:rFonts w:ascii="Soberana Sans" w:hAnsi="Soberana Sans"/>
                <w:b/>
                <w:szCs w:val="18"/>
                <w:lang w:val="es-MX"/>
              </w:rPr>
              <w:t>228/CFF</w:t>
            </w:r>
            <w:r w:rsidRPr="00B17449">
              <w:rPr>
                <w:rFonts w:ascii="Soberana Sans" w:hAnsi="Soberana Sans"/>
                <w:b/>
                <w:szCs w:val="18"/>
                <w:lang w:val="es-MX"/>
              </w:rPr>
              <w:tab/>
            </w:r>
            <w:r w:rsidR="00FC38B6" w:rsidRPr="00B17449">
              <w:rPr>
                <w:rFonts w:ascii="Soberana Sans" w:hAnsi="Soberana Sans"/>
                <w:b/>
                <w:szCs w:val="18"/>
                <w:lang w:val="es-MX"/>
              </w:rPr>
              <w:t>Aviso de consentimiento del contribuyente para compartir información fiscal a Nacional Financiera y para que Nacional Financiera solicite información sobre las mismas a las sociedades de información crediticia</w:t>
            </w:r>
          </w:p>
        </w:tc>
      </w:tr>
      <w:tr w:rsidR="00FC38B6" w:rsidRPr="00B17449" w14:paraId="46E19D3C"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78A85690"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¿Quiénes lo presentan?</w:t>
            </w:r>
          </w:p>
          <w:p w14:paraId="6D0DD642"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Personas físicas y morales que en el ejercicio fiscal inmediato anterior hayan declarado ingresos iguales o superiores a $2´000,000.00 (Dos millones de pesos M.N. 00/100) y hasta $250’000,000 (Doscientos cincuenta millones de pesos M.N. 00/100)</w:t>
            </w:r>
          </w:p>
        </w:tc>
      </w:tr>
      <w:tr w:rsidR="00FC38B6" w:rsidRPr="00B17449" w14:paraId="415F021A"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5859D8FE"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¿Dónde se presenta?</w:t>
            </w:r>
          </w:p>
          <w:p w14:paraId="09E66C15"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 xml:space="preserve">A través de buzón tributario. </w:t>
            </w:r>
          </w:p>
          <w:p w14:paraId="67CD1301" w14:textId="4F7B9AD2" w:rsidR="005A3D87" w:rsidRPr="00B17449" w:rsidRDefault="005A3D87" w:rsidP="004A36D8">
            <w:pPr>
              <w:pStyle w:val="Texto"/>
              <w:spacing w:line="24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D5792F" w:rsidRPr="00B17449">
              <w:rPr>
                <w:rFonts w:ascii="Soberana Sans" w:hAnsi="Soberana Sans"/>
                <w:color w:val="2F2F2F"/>
                <w:szCs w:val="18"/>
                <w:shd w:val="clear" w:color="auto" w:fill="FFFFFF"/>
              </w:rPr>
              <w:t>firmado por el contribuyente o su representante legal</w:t>
            </w:r>
            <w:r w:rsidR="00D5792F"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A36D8" w:rsidRPr="00B17449">
              <w:rPr>
                <w:rFonts w:ascii="Soberana Sans" w:hAnsi="Soberana Sans"/>
                <w:color w:val="2F2F2F"/>
                <w:szCs w:val="18"/>
                <w:lang w:val="es-MX"/>
              </w:rPr>
              <w:t>de conformidad con lo establecido en la regla 1.6. en relación con la regla 2.2.6. de la RMF.</w:t>
            </w:r>
          </w:p>
        </w:tc>
      </w:tr>
      <w:tr w:rsidR="00FC38B6" w:rsidRPr="00B17449" w14:paraId="6188D868"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74E07922"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¿Qué documento se obtiene?</w:t>
            </w:r>
          </w:p>
          <w:p w14:paraId="6293F773"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Acuses de autorización.</w:t>
            </w:r>
          </w:p>
        </w:tc>
      </w:tr>
      <w:tr w:rsidR="00FC38B6" w:rsidRPr="00B17449" w14:paraId="520F53C6"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59E3019E"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¿Cuándo se presenta?</w:t>
            </w:r>
          </w:p>
          <w:p w14:paraId="74C2038E"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Cuando el contribuyente lo requiera.</w:t>
            </w:r>
          </w:p>
        </w:tc>
      </w:tr>
      <w:tr w:rsidR="00FC38B6" w:rsidRPr="00B17449" w14:paraId="2633D7BE"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310DB011"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Requisitos:</w:t>
            </w:r>
          </w:p>
          <w:p w14:paraId="75284D8C" w14:textId="77777777" w:rsidR="00FC38B6" w:rsidRPr="00B17449" w:rsidRDefault="00FC38B6" w:rsidP="00FC38B6">
            <w:pPr>
              <w:pStyle w:val="Texto"/>
              <w:numPr>
                <w:ilvl w:val="0"/>
                <w:numId w:val="257"/>
              </w:numPr>
              <w:tabs>
                <w:tab w:val="left" w:pos="398"/>
              </w:tabs>
              <w:spacing w:line="240" w:lineRule="exact"/>
              <w:ind w:left="398"/>
              <w:jc w:val="left"/>
              <w:rPr>
                <w:rFonts w:ascii="Soberana Sans" w:hAnsi="Soberana Sans"/>
                <w:szCs w:val="18"/>
              </w:rPr>
            </w:pPr>
            <w:r w:rsidRPr="00B17449">
              <w:rPr>
                <w:rFonts w:ascii="Soberana Sans" w:hAnsi="Soberana Sans"/>
                <w:szCs w:val="18"/>
              </w:rPr>
              <w:t>No se requiere presentar documentación.</w:t>
            </w:r>
          </w:p>
        </w:tc>
      </w:tr>
      <w:tr w:rsidR="00FC38B6" w:rsidRPr="00B17449" w14:paraId="42766DE3"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2DE84C72"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Condiciones:</w:t>
            </w:r>
          </w:p>
          <w:p w14:paraId="43C982A3" w14:textId="77777777" w:rsidR="00FC38B6" w:rsidRPr="00B17449" w:rsidRDefault="00FC38B6" w:rsidP="00FC38B6">
            <w:pPr>
              <w:pStyle w:val="Texto"/>
              <w:numPr>
                <w:ilvl w:val="0"/>
                <w:numId w:val="44"/>
              </w:numPr>
              <w:tabs>
                <w:tab w:val="left" w:pos="398"/>
              </w:tabs>
              <w:spacing w:line="240" w:lineRule="exact"/>
              <w:ind w:left="398"/>
              <w:rPr>
                <w:rFonts w:ascii="Soberana Sans" w:hAnsi="Soberana Sans"/>
                <w:szCs w:val="18"/>
              </w:rPr>
            </w:pPr>
            <w:r w:rsidRPr="00B17449">
              <w:rPr>
                <w:rFonts w:ascii="Soberana Sans" w:hAnsi="Soberana Sans"/>
                <w:szCs w:val="18"/>
              </w:rPr>
              <w:t xml:space="preserve">Tributar conforme al Título II ó IV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p w14:paraId="24A57D29" w14:textId="77777777" w:rsidR="00FC38B6" w:rsidRPr="00B17449" w:rsidRDefault="00FC38B6" w:rsidP="00FC38B6">
            <w:pPr>
              <w:pStyle w:val="Texto"/>
              <w:numPr>
                <w:ilvl w:val="0"/>
                <w:numId w:val="44"/>
              </w:numPr>
              <w:tabs>
                <w:tab w:val="left" w:pos="398"/>
              </w:tabs>
              <w:spacing w:line="240" w:lineRule="exact"/>
              <w:ind w:left="398"/>
              <w:rPr>
                <w:rFonts w:ascii="Soberana Sans" w:hAnsi="Soberana Sans"/>
                <w:szCs w:val="18"/>
              </w:rPr>
            </w:pPr>
            <w:r w:rsidRPr="00B17449">
              <w:rPr>
                <w:rFonts w:ascii="Soberana Sans" w:hAnsi="Soberana Sans"/>
                <w:szCs w:val="18"/>
              </w:rPr>
              <w:t>Contar con e.firma.</w:t>
            </w:r>
          </w:p>
          <w:p w14:paraId="7BBF4E7B" w14:textId="77777777" w:rsidR="00FC38B6" w:rsidRPr="00B17449" w:rsidRDefault="00FC38B6" w:rsidP="00FC38B6">
            <w:pPr>
              <w:pStyle w:val="Texto"/>
              <w:numPr>
                <w:ilvl w:val="0"/>
                <w:numId w:val="44"/>
              </w:numPr>
              <w:tabs>
                <w:tab w:val="left" w:pos="398"/>
              </w:tabs>
              <w:spacing w:line="240" w:lineRule="exact"/>
              <w:ind w:left="398"/>
              <w:jc w:val="left"/>
              <w:rPr>
                <w:rFonts w:ascii="Soberana Sans" w:hAnsi="Soberana Sans"/>
                <w:szCs w:val="18"/>
              </w:rPr>
            </w:pPr>
            <w:r w:rsidRPr="00B17449">
              <w:rPr>
                <w:rFonts w:ascii="Soberana Sans" w:hAnsi="Soberana Sans"/>
                <w:szCs w:val="18"/>
              </w:rPr>
              <w:t>Contar con buzón tributario.</w:t>
            </w:r>
          </w:p>
          <w:p w14:paraId="7532B48C" w14:textId="77777777" w:rsidR="00FC38B6" w:rsidRPr="00B17449" w:rsidRDefault="00FC38B6" w:rsidP="00FC38B6">
            <w:pPr>
              <w:pStyle w:val="Texto"/>
              <w:numPr>
                <w:ilvl w:val="0"/>
                <w:numId w:val="44"/>
              </w:numPr>
              <w:tabs>
                <w:tab w:val="left" w:pos="398"/>
              </w:tabs>
              <w:spacing w:line="240" w:lineRule="exact"/>
              <w:ind w:left="398"/>
              <w:jc w:val="left"/>
              <w:rPr>
                <w:rFonts w:ascii="Soberana Sans" w:hAnsi="Soberana Sans"/>
                <w:szCs w:val="18"/>
              </w:rPr>
            </w:pPr>
            <w:r w:rsidRPr="00B17449">
              <w:rPr>
                <w:rFonts w:ascii="Soberana Sans" w:hAnsi="Soberana Sans"/>
                <w:szCs w:val="18"/>
              </w:rPr>
              <w:t>Estar al corriente en el envío de su contabilidad electrónica en los últimos tres meses.</w:t>
            </w:r>
          </w:p>
          <w:p w14:paraId="35456668" w14:textId="77777777" w:rsidR="00FC38B6" w:rsidRPr="00B17449" w:rsidRDefault="00FC38B6" w:rsidP="00FC38B6">
            <w:pPr>
              <w:pStyle w:val="Texto"/>
              <w:numPr>
                <w:ilvl w:val="0"/>
                <w:numId w:val="257"/>
              </w:numPr>
              <w:tabs>
                <w:tab w:val="left" w:pos="398"/>
              </w:tabs>
              <w:spacing w:line="240" w:lineRule="exact"/>
              <w:ind w:left="398"/>
              <w:jc w:val="left"/>
              <w:rPr>
                <w:rFonts w:ascii="Soberana Sans" w:hAnsi="Soberana Sans"/>
                <w:szCs w:val="18"/>
              </w:rPr>
            </w:pPr>
            <w:r w:rsidRPr="00B17449">
              <w:rPr>
                <w:rFonts w:ascii="Soberana Sans" w:hAnsi="Soberana Sans"/>
                <w:szCs w:val="18"/>
              </w:rPr>
              <w:t>Contar con opinión positiva del cumplimiento de sus obligaciones fiscales para los efectos del artículo 32-D del CFF al momento de enviar la autorización.</w:t>
            </w:r>
          </w:p>
        </w:tc>
      </w:tr>
      <w:tr w:rsidR="00FC38B6" w:rsidRPr="00B17449" w14:paraId="7E151D1F"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54626997"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5E79B4AC"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No aplica.</w:t>
            </w:r>
          </w:p>
        </w:tc>
      </w:tr>
      <w:tr w:rsidR="00FC38B6" w:rsidRPr="00B17449" w14:paraId="700EBC34"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0B0B2B05" w14:textId="77777777" w:rsidR="00FC38B6" w:rsidRPr="00B17449" w:rsidRDefault="00FC38B6" w:rsidP="000D383F">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467E22ED" w14:textId="77777777" w:rsidR="00FC38B6" w:rsidRPr="00B17449" w:rsidRDefault="00FC38B6" w:rsidP="000D383F">
            <w:pPr>
              <w:pStyle w:val="Texto"/>
              <w:spacing w:line="240" w:lineRule="exact"/>
              <w:ind w:firstLine="0"/>
              <w:rPr>
                <w:rFonts w:ascii="Soberana Sans" w:hAnsi="Soberana Sans"/>
                <w:szCs w:val="18"/>
              </w:rPr>
            </w:pPr>
            <w:r w:rsidRPr="00B17449">
              <w:rPr>
                <w:rFonts w:ascii="Soberana Sans" w:hAnsi="Soberana Sans"/>
                <w:szCs w:val="18"/>
              </w:rPr>
              <w:t xml:space="preserve">Art. Séptimo, fracción I de las Disposiciones Transitorias del CFF del Decreto por el que se reforman, adicionan y derogan diversas disposiciones de </w:t>
            </w:r>
            <w:smartTag w:uri="urn:schemas-microsoft-com:office:smarttags" w:element="PersonName">
              <w:smartTagPr>
                <w:attr w:name="ProductID" w:val="la LISR"/>
              </w:smartTagPr>
              <w:r w:rsidRPr="00B17449">
                <w:rPr>
                  <w:rFonts w:ascii="Soberana Sans" w:hAnsi="Soberana Sans"/>
                  <w:szCs w:val="18"/>
                </w:rPr>
                <w:t>la LISR</w:t>
              </w:r>
            </w:smartTag>
            <w:r w:rsidRPr="00B17449">
              <w:rPr>
                <w:rFonts w:ascii="Soberana Sans" w:hAnsi="Soberana Sans"/>
                <w:szCs w:val="18"/>
              </w:rPr>
              <w:t>, LIEPS, CFF y LRH, publicado en el DOF el 18 de noviembre de 2015 y Regla. 2.1.46 RMF.</w:t>
            </w:r>
          </w:p>
        </w:tc>
      </w:tr>
    </w:tbl>
    <w:p w14:paraId="00571C7E" w14:textId="77777777" w:rsidR="00FC38B6" w:rsidRPr="00B17449" w:rsidRDefault="00FC38B6" w:rsidP="009F6543">
      <w:pPr>
        <w:spacing w:after="101" w:line="239"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1CFB0EB8" w14:textId="77777777" w:rsidTr="0051739F">
        <w:trPr>
          <w:trHeight w:val="20"/>
        </w:trPr>
        <w:tc>
          <w:tcPr>
            <w:tcW w:w="5000" w:type="pct"/>
            <w:tcBorders>
              <w:top w:val="single" w:sz="6" w:space="0" w:color="auto"/>
              <w:left w:val="single" w:sz="6" w:space="0" w:color="auto"/>
              <w:bottom w:val="single" w:sz="6" w:space="0" w:color="auto"/>
              <w:right w:val="single" w:sz="6" w:space="0" w:color="auto"/>
            </w:tcBorders>
          </w:tcPr>
          <w:p w14:paraId="28ECBC28" w14:textId="3B7C89F0" w:rsidR="009F6543" w:rsidRPr="00B17449" w:rsidRDefault="009F6543" w:rsidP="0051739F">
            <w:pPr>
              <w:spacing w:after="101" w:line="23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231/CFF</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 inscripción y cancelación en el RFC por fusión de sociedades</w:t>
            </w:r>
          </w:p>
        </w:tc>
      </w:tr>
      <w:tr w:rsidR="009F6543" w:rsidRPr="00B17449" w14:paraId="057509DE" w14:textId="77777777" w:rsidTr="0051739F">
        <w:trPr>
          <w:trHeight w:val="20"/>
        </w:trPr>
        <w:tc>
          <w:tcPr>
            <w:tcW w:w="5000" w:type="pct"/>
            <w:tcBorders>
              <w:top w:val="single" w:sz="6" w:space="0" w:color="000000"/>
              <w:left w:val="single" w:sz="6" w:space="0" w:color="000000"/>
              <w:bottom w:val="single" w:sz="6" w:space="0" w:color="000000"/>
              <w:right w:val="single" w:sz="6" w:space="0" w:color="000000"/>
            </w:tcBorders>
          </w:tcPr>
          <w:p w14:paraId="667075F1"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¿Quiénes lo presentan?</w:t>
            </w:r>
          </w:p>
          <w:p w14:paraId="03699B3C"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persona moral que surja con motivo de la fusión.</w:t>
            </w:r>
          </w:p>
        </w:tc>
      </w:tr>
      <w:tr w:rsidR="009F6543" w:rsidRPr="00B17449" w14:paraId="01870700"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76083E8B"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55463D7"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una ADSC previa cita registrada en el Portal del SAT, SAT Móvil o Portal GOB.MX.</w:t>
            </w:r>
          </w:p>
        </w:tc>
      </w:tr>
      <w:tr w:rsidR="009F6543" w:rsidRPr="00B17449" w14:paraId="784B4FEE"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342440F3"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6DDC7BB9" w14:textId="77777777" w:rsidR="009F6543" w:rsidRPr="00B17449" w:rsidRDefault="009F6543" w:rsidP="0029079B">
            <w:pPr>
              <w:spacing w:after="101" w:line="239"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1.</w:t>
            </w:r>
            <w:r w:rsidRPr="00B17449">
              <w:rPr>
                <w:rFonts w:ascii="Soberana Sans" w:eastAsia="Times New Roman" w:hAnsi="Soberana Sans" w:cs="Arial"/>
                <w:sz w:val="18"/>
                <w:szCs w:val="18"/>
                <w:lang w:val="es-ES" w:eastAsia="es-ES"/>
              </w:rPr>
              <w:tab/>
              <w:t>Forma Oficial RX “Formato de avisos de liquidación, fusión, escisión y cancelación al Registro Federal de Contribuyentes”, sellado como acuse de recibo.</w:t>
            </w:r>
          </w:p>
          <w:p w14:paraId="3E835E8F" w14:textId="77777777" w:rsidR="009F6543" w:rsidRPr="00B17449" w:rsidRDefault="009F6543" w:rsidP="0029079B">
            <w:pPr>
              <w:spacing w:after="101" w:line="239" w:lineRule="exact"/>
              <w:ind w:left="720" w:hanging="360"/>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ES" w:eastAsia="es-ES"/>
              </w:rPr>
              <w:t>2.</w:t>
            </w:r>
            <w:r w:rsidRPr="00B17449">
              <w:rPr>
                <w:rFonts w:ascii="Soberana Sans" w:eastAsia="Times New Roman" w:hAnsi="Soberana Sans" w:cs="Arial"/>
                <w:sz w:val="18"/>
                <w:szCs w:val="18"/>
                <w:lang w:val="es-ES" w:eastAsia="es-ES"/>
              </w:rPr>
              <w:tab/>
              <w:t>Solicitud de inscripción al Registro Federal de Contribuyentes.</w:t>
            </w:r>
          </w:p>
          <w:p w14:paraId="50CF56DC" w14:textId="77777777" w:rsidR="009F6543" w:rsidRPr="00B17449" w:rsidRDefault="009F6543" w:rsidP="0029079B">
            <w:pPr>
              <w:spacing w:after="101" w:line="239"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w:t>
            </w:r>
            <w:r w:rsidRPr="00B17449">
              <w:rPr>
                <w:rFonts w:ascii="Soberana Sans" w:eastAsia="Times New Roman" w:hAnsi="Soberana Sans" w:cs="Arial"/>
                <w:sz w:val="18"/>
                <w:szCs w:val="18"/>
                <w:lang w:val="es-ES" w:eastAsia="es-ES"/>
              </w:rPr>
              <w:tab/>
              <w:t>Acuse único de inscripción en el Registro Federal de Contribuyentes que contiene cédula de identificación fiscal, datos del contribuyente, ubicación, actividades económicas, regímenes, obligaciones fiscales y código de barras bidimensional (QR).</w:t>
            </w:r>
          </w:p>
          <w:p w14:paraId="3D4417A1" w14:textId="77777777" w:rsidR="009F6543" w:rsidRPr="00B17449" w:rsidRDefault="009F6543" w:rsidP="0029079B">
            <w:pPr>
              <w:spacing w:after="101" w:line="239"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4.</w:t>
            </w:r>
            <w:r w:rsidRPr="00B17449">
              <w:rPr>
                <w:rFonts w:ascii="Soberana Sans" w:eastAsia="Times New Roman" w:hAnsi="Soberana Sans" w:cs="Arial"/>
                <w:sz w:val="18"/>
                <w:szCs w:val="18"/>
                <w:lang w:val="es-ES" w:eastAsia="es-ES"/>
              </w:rPr>
              <w:tab/>
              <w:t>Acuse de presentación inconclusa de solicitud de inscripción o aviso de actualización al Registro Federal de Contribuyentes, que contiene el motivo por el cual no se terminó el trámite, lo anterior en caso de que la documentación requerida para el trámite se presente incompleta o no se reúnan los requisitos.</w:t>
            </w:r>
          </w:p>
        </w:tc>
      </w:tr>
      <w:tr w:rsidR="009F6543" w:rsidRPr="00B17449" w14:paraId="611AB775"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7C46527F"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0D7C7DA"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momento en que firmen su acta de fusión de sociedades.</w:t>
            </w:r>
          </w:p>
        </w:tc>
      </w:tr>
      <w:tr w:rsidR="009F6543" w:rsidRPr="00B17449" w14:paraId="48B6A22F"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58FCE55C" w14:textId="77777777" w:rsidR="009F6543" w:rsidRPr="00B17449" w:rsidRDefault="009F6543" w:rsidP="0029079B">
            <w:pPr>
              <w:spacing w:after="101" w:line="23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8F7DCCD"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Documento notarial debidamente protocolizado en donde conste la fusión (copias certificada y simple).</w:t>
            </w:r>
          </w:p>
          <w:p w14:paraId="57DE9144"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Comprobante de domicilio a nombre de la persona moral fusionante. (original)</w:t>
            </w:r>
          </w:p>
          <w:p w14:paraId="1077D405"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Identificación oficial vigente del representante legal, cualquiera de las señaladas en el inciso A) del apartado de Definiciones de este Anexo. (original y copia simple)</w:t>
            </w:r>
          </w:p>
          <w:p w14:paraId="600D7006"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Poder notarial para acreditar la personalidad del representante legal o carta poder en original firmada ante dos testigos y ratificadas las firmas ante las autoridades fiscales, notario o fedatario público. (copia certificada y copia simple)</w:t>
            </w:r>
          </w:p>
          <w:p w14:paraId="7E8F7676" w14:textId="77777777" w:rsidR="009F6543" w:rsidRPr="00B17449" w:rsidRDefault="009F6543" w:rsidP="0029079B">
            <w:pPr>
              <w:spacing w:after="101" w:line="239" w:lineRule="exact"/>
              <w:ind w:left="72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Tratándose de residentes en el extranjero o de extranjeros residentes en México, deberán acompañar copia certificada del documento notarial con el que haya sido designado el representante legal para efectos fiscales. (copia certificada y copia simple)</w:t>
            </w:r>
          </w:p>
          <w:p w14:paraId="60C0765D"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 Oficial RX “Formato de Aviso de Liquidación, Fusión, Escisión y Cancelación en el RFC (en dos tantos)</w:t>
            </w:r>
          </w:p>
          <w:p w14:paraId="5289C465"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Personas morales diferentes del título III de </w:t>
            </w:r>
            <w:smartTag w:uri="urn:schemas-microsoft-com:office:smarttags" w:element="PersonName">
              <w:smartTagPr>
                <w:attr w:name="ProductID" w:val="la Ley"/>
              </w:smartTagPr>
              <w:r w:rsidRPr="00B17449">
                <w:rPr>
                  <w:rFonts w:ascii="Soberana Sans" w:eastAsia="Times New Roman" w:hAnsi="Soberana Sans" w:cs="Arial"/>
                  <w:sz w:val="18"/>
                  <w:szCs w:val="18"/>
                  <w:lang w:val="es-ES" w:eastAsia="es-ES"/>
                </w:rPr>
                <w:t>la Ley</w:t>
              </w:r>
            </w:smartTag>
            <w:r w:rsidRPr="00B17449">
              <w:rPr>
                <w:rFonts w:ascii="Soberana Sans" w:eastAsia="Times New Roman" w:hAnsi="Soberana Sans" w:cs="Arial"/>
                <w:sz w:val="18"/>
                <w:szCs w:val="18"/>
                <w:lang w:val="es-ES" w:eastAsia="es-ES"/>
              </w:rPr>
              <w:t xml:space="preserve"> del ISR, que se creen a partir de una fusión, deberán contar con clave de RFC válido, de cada uno de los socios, accionistas o asociados que la integren, dentro del documento protocolizado que le dé origen. En caso de que el RFC válido de los socios, accionistas o asociados no se encuentre dentro de dicha acta, el representante legal puede manifestar por escrito las claves de RFC correspondientes.</w:t>
            </w:r>
          </w:p>
          <w:p w14:paraId="0A404524" w14:textId="77777777" w:rsidR="009F6543" w:rsidRPr="00B17449" w:rsidRDefault="009F6543" w:rsidP="0029079B">
            <w:pPr>
              <w:spacing w:after="101" w:line="239" w:lineRule="exact"/>
              <w:ind w:left="72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En el caso de personas morales y asociaciones en participación residentes en México que cuenten con socios, accionistas o asociados residentes en el extranjero que no están obligados a solicitar su inscripción en el RFC, deberán utilizar el RFC genérico siguiente:</w:t>
            </w:r>
          </w:p>
          <w:p w14:paraId="5EA91F83" w14:textId="77777777" w:rsidR="009F6543" w:rsidRPr="00B17449" w:rsidRDefault="009F6543" w:rsidP="0029079B">
            <w:pPr>
              <w:spacing w:after="101" w:line="239" w:lineRule="exact"/>
              <w:ind w:left="2002"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w:t>
            </w:r>
            <w:r w:rsidRPr="00B17449">
              <w:rPr>
                <w:rFonts w:ascii="Soberana Sans" w:eastAsia="Times New Roman" w:hAnsi="Soberana Sans" w:cs="Arial"/>
                <w:sz w:val="18"/>
                <w:szCs w:val="18"/>
                <w:lang w:val="es-ES" w:eastAsia="es-ES"/>
              </w:rPr>
              <w:tab/>
              <w:t>Personas físicas: EXTF900101NI1</w:t>
            </w:r>
          </w:p>
          <w:p w14:paraId="192ACF97" w14:textId="77777777" w:rsidR="009F6543" w:rsidRPr="00B17449" w:rsidRDefault="009F6543" w:rsidP="0029079B">
            <w:pPr>
              <w:spacing w:after="101" w:line="239" w:lineRule="exact"/>
              <w:ind w:left="2002" w:hanging="43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w:t>
            </w:r>
            <w:r w:rsidRPr="00B17449">
              <w:rPr>
                <w:rFonts w:ascii="Soberana Sans" w:eastAsia="Times New Roman" w:hAnsi="Soberana Sans" w:cs="Arial"/>
                <w:sz w:val="18"/>
                <w:szCs w:val="18"/>
                <w:lang w:val="es-ES" w:eastAsia="es-ES"/>
              </w:rPr>
              <w:tab/>
              <w:t>Personas morales: EXT990101NI1</w:t>
            </w:r>
          </w:p>
          <w:p w14:paraId="1A6A9605"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representante o apoderado legal deberá responder las preguntas que le realice la autoridad, relacionadas con la identidad, domicilio y, en general la situación fiscal de la persona moral a inscribir.</w:t>
            </w:r>
          </w:p>
          <w:p w14:paraId="060A0035" w14:textId="77777777" w:rsidR="009F6543" w:rsidRPr="00B17449" w:rsidRDefault="009F6543" w:rsidP="0029079B">
            <w:pPr>
              <w:numPr>
                <w:ilvl w:val="0"/>
                <w:numId w:val="115"/>
              </w:num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representante legal de la persona moral deberá estar inscrito en el RFC.</w:t>
            </w:r>
          </w:p>
        </w:tc>
      </w:tr>
      <w:tr w:rsidR="009F6543" w:rsidRPr="00B17449" w14:paraId="153B6DD3"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2178B001" w14:textId="77777777"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0C6EE45D" w14:textId="77777777" w:rsidR="009F6543" w:rsidRPr="00B17449" w:rsidRDefault="009F6543" w:rsidP="0029079B">
            <w:pPr>
              <w:numPr>
                <w:ilvl w:val="0"/>
                <w:numId w:val="116"/>
              </w:num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opinión de cumplimiento positiva de la persona moral a cancelar, al momento de presentar el trámite.</w:t>
            </w:r>
          </w:p>
        </w:tc>
      </w:tr>
      <w:tr w:rsidR="009F6543" w:rsidRPr="00B17449" w14:paraId="062C6E5D"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23F0E74F" w14:textId="77777777"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BE68941" w14:textId="77777777"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1AD5E42" w14:textId="77777777" w:rsidTr="0051739F">
        <w:trPr>
          <w:trHeight w:val="20"/>
        </w:trPr>
        <w:tc>
          <w:tcPr>
            <w:tcW w:w="5000" w:type="pct"/>
            <w:tcBorders>
              <w:top w:val="single" w:sz="6" w:space="0" w:color="auto"/>
              <w:left w:val="single" w:sz="6" w:space="0" w:color="000000"/>
              <w:bottom w:val="single" w:sz="6" w:space="0" w:color="000000"/>
              <w:right w:val="single" w:sz="6" w:space="0" w:color="000000"/>
            </w:tcBorders>
          </w:tcPr>
          <w:p w14:paraId="7192A10D" w14:textId="77777777" w:rsidR="009F6543" w:rsidRPr="00B17449" w:rsidRDefault="009F6543" w:rsidP="0029079B">
            <w:pPr>
              <w:spacing w:after="101" w:line="253"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1396390" w14:textId="18185814"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CFF, 22, 24 Reglamento del CFF, Reglas 2.4.5., 2.4.15., RMF.</w:t>
            </w:r>
          </w:p>
        </w:tc>
      </w:tr>
    </w:tbl>
    <w:p w14:paraId="6305E6BC" w14:textId="0A38530D" w:rsidR="00A8543B" w:rsidRPr="00B17449" w:rsidRDefault="00A8543B" w:rsidP="00FC38B6">
      <w:pPr>
        <w:pStyle w:val="Texto"/>
        <w:spacing w:line="14" w:lineRule="exact"/>
        <w:ind w:firstLine="0"/>
        <w:rPr>
          <w:rFonts w:ascii="Soberana Sans" w:hAnsi="Soberana Sans"/>
          <w:szCs w:val="18"/>
        </w:rPr>
      </w:pPr>
    </w:p>
    <w:p w14:paraId="2DD6E1CE" w14:textId="3EB56F30" w:rsidR="0051739F" w:rsidRPr="00B17449" w:rsidRDefault="0051739F" w:rsidP="00FC38B6">
      <w:pPr>
        <w:pStyle w:val="Texto"/>
        <w:spacing w:line="14"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16612B" w:rsidRPr="00B17449" w14:paraId="6418FCAA"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4C473DC1" w14:textId="7826253D" w:rsidR="0016612B" w:rsidRPr="00B17449" w:rsidRDefault="0016612B" w:rsidP="0016612B">
            <w:pPr>
              <w:pStyle w:val="Texto"/>
              <w:spacing w:line="232" w:lineRule="exact"/>
              <w:ind w:left="936" w:hanging="936"/>
              <w:rPr>
                <w:rFonts w:ascii="Soberana Sans" w:hAnsi="Soberana Sans"/>
                <w:b/>
                <w:szCs w:val="18"/>
              </w:rPr>
            </w:pPr>
            <w:r w:rsidRPr="00B17449">
              <w:rPr>
                <w:rFonts w:ascii="Soberana Sans" w:hAnsi="Soberana Sans"/>
                <w:b/>
                <w:szCs w:val="18"/>
              </w:rPr>
              <w:t>233/CFF</w:t>
            </w:r>
            <w:r w:rsidRPr="00B17449">
              <w:rPr>
                <w:rFonts w:ascii="Soberana Sans" w:hAnsi="Soberana Sans"/>
                <w:b/>
                <w:szCs w:val="18"/>
              </w:rPr>
              <w:tab/>
              <w:t>Consultas y autorizaciones en línea presentadas a través de organizaciones que agrupan contribuyentes</w:t>
            </w:r>
          </w:p>
        </w:tc>
      </w:tr>
      <w:tr w:rsidR="0016612B" w:rsidRPr="00B17449" w14:paraId="564D846D"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2DA1E0A6"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¿Quiénes lo presentan?</w:t>
            </w:r>
          </w:p>
          <w:p w14:paraId="0401DB7A" w14:textId="47D24298"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cuestiones fiscales que afecten a la generalidad de sus miembros o asociados.</w:t>
            </w:r>
          </w:p>
        </w:tc>
      </w:tr>
      <w:tr w:rsidR="0016612B" w:rsidRPr="00B17449" w14:paraId="77EDB059"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76DE30C5"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¿Dónde se presenta?</w:t>
            </w:r>
          </w:p>
          <w:p w14:paraId="4501FA57"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A través de buzón tributario</w:t>
            </w:r>
          </w:p>
        </w:tc>
      </w:tr>
      <w:tr w:rsidR="0016612B" w:rsidRPr="00B17449" w14:paraId="684948DA"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749330E1"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¿Qué documento se obtiene?</w:t>
            </w:r>
          </w:p>
          <w:p w14:paraId="4DC70CF7"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Acuse de recibo.</w:t>
            </w:r>
          </w:p>
        </w:tc>
      </w:tr>
      <w:tr w:rsidR="0016612B" w:rsidRPr="00B17449" w14:paraId="00BB54D2"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5E7CCD54"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¿Cuándo se presenta?</w:t>
            </w:r>
          </w:p>
          <w:p w14:paraId="74DDEC33"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Cuando el contribuyente lo requiera</w:t>
            </w:r>
          </w:p>
        </w:tc>
      </w:tr>
      <w:tr w:rsidR="0016612B" w:rsidRPr="00B17449" w14:paraId="7DECFCD7"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2DB1AC2B"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Requisitos:</w:t>
            </w:r>
          </w:p>
          <w:p w14:paraId="1426CA16" w14:textId="77777777" w:rsidR="0016612B" w:rsidRPr="00B17449" w:rsidRDefault="0016612B" w:rsidP="0016612B">
            <w:pPr>
              <w:pStyle w:val="Texto"/>
              <w:numPr>
                <w:ilvl w:val="0"/>
                <w:numId w:val="314"/>
              </w:numPr>
              <w:spacing w:line="232" w:lineRule="exact"/>
              <w:ind w:left="360"/>
              <w:rPr>
                <w:rFonts w:ascii="Soberana Sans" w:hAnsi="Soberana Sans"/>
                <w:szCs w:val="18"/>
              </w:rPr>
            </w:pPr>
            <w:r w:rsidRPr="00B17449">
              <w:rPr>
                <w:rFonts w:ascii="Soberana Sans" w:hAnsi="Soberana Sans"/>
                <w:szCs w:val="18"/>
              </w:rPr>
              <w:t>Los establecidos en el artículo 18-A del CFF. Cuando hubiere.</w:t>
            </w:r>
          </w:p>
          <w:p w14:paraId="2F237284" w14:textId="77777777" w:rsidR="0016612B" w:rsidRPr="00B17449" w:rsidRDefault="0016612B" w:rsidP="0016612B">
            <w:pPr>
              <w:pStyle w:val="Texto"/>
              <w:numPr>
                <w:ilvl w:val="0"/>
                <w:numId w:val="314"/>
              </w:numPr>
              <w:spacing w:line="232" w:lineRule="exact"/>
              <w:ind w:left="360"/>
              <w:rPr>
                <w:rFonts w:ascii="Soberana Sans" w:hAnsi="Soberana Sans"/>
                <w:szCs w:val="18"/>
              </w:rPr>
            </w:pPr>
            <w:r w:rsidRPr="00B17449">
              <w:rPr>
                <w:rFonts w:ascii="Soberana Sans" w:hAnsi="Soberana Sans"/>
                <w:szCs w:val="18"/>
              </w:rPr>
              <w:t>Documentación o elementos relacionados con la consulta que desea presentarse.</w:t>
            </w:r>
          </w:p>
        </w:tc>
      </w:tr>
      <w:tr w:rsidR="0016612B" w:rsidRPr="00B17449" w14:paraId="6761DDEB"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07ACC639"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Condiciones:</w:t>
            </w:r>
          </w:p>
          <w:p w14:paraId="0A3D2930"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Contar con e.firma y Contraseña</w:t>
            </w:r>
          </w:p>
        </w:tc>
      </w:tr>
      <w:tr w:rsidR="0016612B" w:rsidRPr="00B17449" w14:paraId="154AA350"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308B6527" w14:textId="77777777" w:rsidR="0016612B" w:rsidRPr="00B17449" w:rsidRDefault="0016612B" w:rsidP="0040188E">
            <w:pPr>
              <w:pStyle w:val="Texto"/>
              <w:spacing w:line="232" w:lineRule="exact"/>
              <w:ind w:firstLine="0"/>
              <w:rPr>
                <w:rFonts w:ascii="Soberana Sans" w:hAnsi="Soberana Sans"/>
                <w:szCs w:val="18"/>
              </w:rPr>
            </w:pPr>
            <w:r w:rsidRPr="00B17449">
              <w:rPr>
                <w:rFonts w:ascii="Soberana Sans" w:hAnsi="Soberana Sans"/>
                <w:szCs w:val="18"/>
              </w:rPr>
              <w:t>Información adicional:</w:t>
            </w:r>
          </w:p>
          <w:p w14:paraId="6EB44868" w14:textId="77777777" w:rsidR="0016612B" w:rsidRPr="00B17449" w:rsidRDefault="0016612B" w:rsidP="0016612B">
            <w:pPr>
              <w:pStyle w:val="Texto"/>
              <w:numPr>
                <w:ilvl w:val="0"/>
                <w:numId w:val="315"/>
              </w:numPr>
              <w:spacing w:line="232" w:lineRule="exact"/>
              <w:ind w:left="360"/>
              <w:rPr>
                <w:rFonts w:ascii="Soberana Sans" w:hAnsi="Soberana Sans"/>
                <w:szCs w:val="18"/>
              </w:rPr>
            </w:pPr>
            <w:r w:rsidRPr="00B17449">
              <w:rPr>
                <w:rFonts w:ascii="Soberana Sans" w:hAnsi="Soberana Sans"/>
                <w:szCs w:val="18"/>
              </w:rPr>
              <w:t>Lo dispuesto en la presente ficha no será aplicable en relación con los sujetos y materias a que se refiere el tercer párrafo de la regla 2.1.44. de la RMF.</w:t>
            </w:r>
          </w:p>
        </w:tc>
      </w:tr>
      <w:tr w:rsidR="0016612B" w:rsidRPr="00B17449" w14:paraId="63EAB360" w14:textId="77777777" w:rsidTr="0016612B">
        <w:trPr>
          <w:trHeight w:val="20"/>
        </w:trPr>
        <w:tc>
          <w:tcPr>
            <w:tcW w:w="5000" w:type="pct"/>
            <w:tcBorders>
              <w:top w:val="single" w:sz="6" w:space="0" w:color="auto"/>
              <w:left w:val="single" w:sz="6" w:space="0" w:color="auto"/>
              <w:bottom w:val="single" w:sz="6" w:space="0" w:color="auto"/>
              <w:right w:val="single" w:sz="6" w:space="0" w:color="auto"/>
            </w:tcBorders>
          </w:tcPr>
          <w:p w14:paraId="6B67EC55" w14:textId="77777777" w:rsidR="0016612B" w:rsidRPr="00B17449" w:rsidRDefault="0016612B" w:rsidP="0040188E">
            <w:pPr>
              <w:pStyle w:val="Texto"/>
              <w:spacing w:line="232" w:lineRule="exact"/>
              <w:ind w:firstLine="0"/>
              <w:rPr>
                <w:rFonts w:ascii="Soberana Sans" w:hAnsi="Soberana Sans"/>
                <w:i/>
                <w:szCs w:val="18"/>
              </w:rPr>
            </w:pPr>
            <w:r w:rsidRPr="00B17449">
              <w:rPr>
                <w:rFonts w:ascii="Soberana Sans" w:hAnsi="Soberana Sans"/>
                <w:i/>
                <w:szCs w:val="18"/>
              </w:rPr>
              <w:t>Disposiciones jurídicas aplicables</w:t>
            </w:r>
          </w:p>
          <w:p w14:paraId="0CE26288" w14:textId="6851A03A" w:rsidR="0016612B" w:rsidRPr="00B17449" w:rsidRDefault="0016612B" w:rsidP="0040188E">
            <w:pPr>
              <w:pStyle w:val="Texto"/>
              <w:spacing w:line="232" w:lineRule="exact"/>
              <w:ind w:firstLine="0"/>
              <w:rPr>
                <w:rFonts w:ascii="Soberana Sans" w:hAnsi="Soberana Sans"/>
                <w:szCs w:val="18"/>
                <w:lang w:val="es-MX"/>
              </w:rPr>
            </w:pPr>
            <w:r w:rsidRPr="00B17449">
              <w:rPr>
                <w:rFonts w:ascii="Soberana Sans" w:hAnsi="Soberana Sans"/>
                <w:szCs w:val="18"/>
                <w:lang w:val="es-MX"/>
              </w:rPr>
              <w:t xml:space="preserve">Art. 34 CFF, 2.1.44. RMF </w:t>
            </w:r>
          </w:p>
        </w:tc>
      </w:tr>
    </w:tbl>
    <w:p w14:paraId="517763E5" w14:textId="77777777" w:rsidR="0016612B" w:rsidRPr="00B17449" w:rsidRDefault="0016612B" w:rsidP="00FC38B6">
      <w:pPr>
        <w:pStyle w:val="Texto"/>
        <w:spacing w:line="14" w:lineRule="exact"/>
        <w:ind w:firstLine="0"/>
        <w:rPr>
          <w:rFonts w:ascii="Soberana Sans" w:hAnsi="Soberana Sans"/>
          <w:szCs w:val="18"/>
        </w:rPr>
      </w:pPr>
    </w:p>
    <w:p w14:paraId="39FCDA2D" w14:textId="77777777" w:rsidR="0016612B" w:rsidRPr="00B17449" w:rsidRDefault="0016612B" w:rsidP="00FC38B6">
      <w:pPr>
        <w:pStyle w:val="Texto"/>
        <w:spacing w:line="14"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C38B6" w:rsidRPr="00B17449" w14:paraId="494EDAB5"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7471B58D" w14:textId="14383CBF" w:rsidR="00FC38B6" w:rsidRPr="00B17449" w:rsidRDefault="002F0B6A" w:rsidP="002F0B6A">
            <w:pPr>
              <w:pStyle w:val="Texto"/>
              <w:spacing w:line="262" w:lineRule="exact"/>
              <w:ind w:left="936" w:hanging="936"/>
              <w:rPr>
                <w:rFonts w:ascii="Soberana Sans" w:hAnsi="Soberana Sans"/>
                <w:szCs w:val="18"/>
              </w:rPr>
            </w:pPr>
            <w:r w:rsidRPr="00B17449">
              <w:rPr>
                <w:rFonts w:ascii="Soberana Sans" w:hAnsi="Soberana Sans"/>
                <w:b/>
                <w:szCs w:val="18"/>
              </w:rPr>
              <w:t>238/CFF</w:t>
            </w:r>
            <w:r w:rsidRPr="00B17449">
              <w:rPr>
                <w:rFonts w:ascii="Soberana Sans" w:hAnsi="Soberana Sans"/>
                <w:b/>
                <w:szCs w:val="18"/>
              </w:rPr>
              <w:tab/>
            </w:r>
            <w:r w:rsidR="00FC38B6" w:rsidRPr="00B17449">
              <w:rPr>
                <w:rFonts w:ascii="Soberana Sans" w:hAnsi="Soberana Sans"/>
                <w:b/>
                <w:szCs w:val="18"/>
              </w:rPr>
              <w:t>Reporte Anexos 25 y 25-Bis de la RMF sin Cuentas Reportables (reporte en ceros)</w:t>
            </w:r>
          </w:p>
        </w:tc>
      </w:tr>
      <w:tr w:rsidR="00FC38B6" w:rsidRPr="00B17449" w14:paraId="4DBF8AFE"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71292E96"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¿Quiénes lo presentan?</w:t>
            </w:r>
          </w:p>
          <w:p w14:paraId="53ED32B7" w14:textId="77777777" w:rsidR="00FC38B6" w:rsidRPr="00B17449" w:rsidRDefault="00FC38B6" w:rsidP="000D383F">
            <w:pPr>
              <w:pStyle w:val="Texto"/>
              <w:spacing w:line="262" w:lineRule="exact"/>
              <w:ind w:firstLine="0"/>
              <w:rPr>
                <w:rFonts w:ascii="Soberana Sans" w:hAnsi="Soberana Sans"/>
                <w:b/>
                <w:szCs w:val="18"/>
              </w:rPr>
            </w:pPr>
            <w:r w:rsidRPr="00B17449">
              <w:rPr>
                <w:rFonts w:ascii="Soberana Sans" w:hAnsi="Soberana Sans"/>
                <w:szCs w:val="18"/>
              </w:rPr>
              <w:t xml:space="preserve">Las Instituciones Financieras de México Sujetas a Reportar y las Instituciones Financieras Sujetas a Reportar que no tengan operaciones que reportar en los términos de los Anexos 25 y 25-Bis de </w:t>
            </w:r>
            <w:smartTag w:uri="urn:schemas-microsoft-com:office:smarttags" w:element="PersonName">
              <w:smartTagPr>
                <w:attr w:name="ProductID" w:val="la RMF"/>
              </w:smartTagPr>
              <w:r w:rsidRPr="00B17449">
                <w:rPr>
                  <w:rFonts w:ascii="Soberana Sans" w:hAnsi="Soberana Sans"/>
                  <w:szCs w:val="18"/>
                </w:rPr>
                <w:t>la RMF</w:t>
              </w:r>
            </w:smartTag>
            <w:r w:rsidRPr="00B17449">
              <w:rPr>
                <w:rFonts w:ascii="Soberana Sans" w:hAnsi="Soberana Sans"/>
                <w:szCs w:val="18"/>
              </w:rPr>
              <w:t>, respectivamente (reporte en ceros).</w:t>
            </w:r>
          </w:p>
        </w:tc>
      </w:tr>
      <w:tr w:rsidR="00FC38B6" w:rsidRPr="00B17449" w14:paraId="3ABB7F02"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8441D6C"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¿Dónde se presenta?</w:t>
            </w:r>
          </w:p>
          <w:p w14:paraId="78298854" w14:textId="1E7CB733"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A través de buzón tributario.</w:t>
            </w:r>
          </w:p>
          <w:p w14:paraId="6C600562" w14:textId="23C3D778" w:rsidR="008335E8" w:rsidRPr="00B17449" w:rsidRDefault="008335E8" w:rsidP="004A36D8">
            <w:pPr>
              <w:pStyle w:val="Texto"/>
              <w:spacing w:line="262" w:lineRule="exact"/>
              <w:ind w:firstLine="0"/>
              <w:rPr>
                <w:rFonts w:ascii="Soberana Sans" w:hAnsi="Soberana Sans"/>
                <w:szCs w:val="18"/>
              </w:rPr>
            </w:pPr>
            <w:r w:rsidRPr="00B17449">
              <w:rPr>
                <w:rFonts w:ascii="Soberana Sans" w:hAnsi="Soberana Sans"/>
                <w:color w:val="2F2F2F"/>
                <w:szCs w:val="18"/>
                <w:lang w:val="es-MX"/>
              </w:rPr>
              <w:lastRenderedPageBreak/>
              <w:t xml:space="preserve">Hasta en tanto este trámite no se publique en la relación de promociones, solicitudes, avisos y demás información disponibles en el buzón tributario, el mismo deberá presentarse en el Portal del SAT, </w:t>
            </w:r>
            <w:r w:rsidR="004A36D8" w:rsidRPr="00B17449">
              <w:rPr>
                <w:rFonts w:ascii="Soberana Sans" w:hAnsi="Soberana Sans"/>
                <w:color w:val="2F2F2F"/>
                <w:szCs w:val="18"/>
                <w:lang w:val="es-MX"/>
              </w:rPr>
              <w:t>de conformidad con lo establecido en la regla 1.6. en relación con la regla 2.2.6. de la RMF.</w:t>
            </w:r>
          </w:p>
        </w:tc>
      </w:tr>
      <w:tr w:rsidR="00FC38B6" w:rsidRPr="00B17449" w14:paraId="696094A5"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60433B0"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lastRenderedPageBreak/>
              <w:t>¿Qué documento se obtiene?</w:t>
            </w:r>
          </w:p>
          <w:p w14:paraId="2A3FB71D" w14:textId="77777777" w:rsidR="00FC38B6" w:rsidRPr="00B17449" w:rsidRDefault="00FC38B6" w:rsidP="000D383F">
            <w:pPr>
              <w:pStyle w:val="Texto"/>
              <w:spacing w:line="262" w:lineRule="exact"/>
              <w:ind w:firstLine="0"/>
              <w:rPr>
                <w:rFonts w:ascii="Soberana Sans" w:hAnsi="Soberana Sans"/>
                <w:b/>
                <w:szCs w:val="18"/>
              </w:rPr>
            </w:pPr>
            <w:r w:rsidRPr="00B17449">
              <w:rPr>
                <w:rFonts w:ascii="Soberana Sans" w:hAnsi="Soberana Sans"/>
                <w:szCs w:val="18"/>
              </w:rPr>
              <w:t>Acuse de recibo.</w:t>
            </w:r>
          </w:p>
        </w:tc>
      </w:tr>
      <w:tr w:rsidR="00FC38B6" w:rsidRPr="00B17449" w14:paraId="12443B91"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3933783A"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¿Cuándo se presenta?</w:t>
            </w:r>
          </w:p>
          <w:p w14:paraId="06980D55" w14:textId="3B10FB68" w:rsidR="00FC38B6" w:rsidRPr="00B17449" w:rsidRDefault="00FC38B6">
            <w:pPr>
              <w:pStyle w:val="Texto"/>
              <w:spacing w:line="262" w:lineRule="exact"/>
              <w:ind w:firstLine="0"/>
              <w:rPr>
                <w:rFonts w:ascii="Soberana Sans" w:hAnsi="Soberana Sans"/>
                <w:b/>
                <w:szCs w:val="18"/>
              </w:rPr>
            </w:pPr>
            <w:r w:rsidRPr="00B17449">
              <w:rPr>
                <w:rFonts w:ascii="Soberana Sans" w:hAnsi="Soberana Sans"/>
                <w:szCs w:val="18"/>
              </w:rPr>
              <w:t>A más tardar el 15 de agosto de cada ejercicio fiscal.</w:t>
            </w:r>
          </w:p>
        </w:tc>
      </w:tr>
      <w:tr w:rsidR="00FC38B6" w:rsidRPr="00B17449" w14:paraId="44C094AA"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EADDA4D"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Requisitos:</w:t>
            </w:r>
          </w:p>
          <w:p w14:paraId="4E9CB7C1" w14:textId="61524D46" w:rsidR="00FC38B6" w:rsidRPr="00B17449" w:rsidRDefault="00FC38B6" w:rsidP="00FC38B6">
            <w:pPr>
              <w:pStyle w:val="Texto"/>
              <w:numPr>
                <w:ilvl w:val="0"/>
                <w:numId w:val="7"/>
              </w:numPr>
              <w:spacing w:line="262" w:lineRule="exact"/>
              <w:ind w:left="360"/>
              <w:rPr>
                <w:rFonts w:ascii="Soberana Sans" w:hAnsi="Soberana Sans"/>
                <w:szCs w:val="18"/>
              </w:rPr>
            </w:pPr>
            <w:r w:rsidRPr="00B17449">
              <w:rPr>
                <w:rFonts w:ascii="Soberana Sans" w:hAnsi="Soberana Sans"/>
                <w:szCs w:val="18"/>
              </w:rPr>
              <w:t xml:space="preserve">Manifestación en la cual se señale: </w:t>
            </w:r>
          </w:p>
          <w:p w14:paraId="6D4243A6" w14:textId="77777777" w:rsidR="00FC38B6" w:rsidRPr="00B17449" w:rsidRDefault="00FC38B6" w:rsidP="00FC38B6">
            <w:pPr>
              <w:pStyle w:val="Texto"/>
              <w:numPr>
                <w:ilvl w:val="0"/>
                <w:numId w:val="263"/>
              </w:numPr>
              <w:spacing w:line="262" w:lineRule="exact"/>
              <w:rPr>
                <w:rFonts w:ascii="Soberana Sans" w:hAnsi="Soberana Sans"/>
                <w:szCs w:val="18"/>
              </w:rPr>
            </w:pPr>
            <w:r w:rsidRPr="00B17449">
              <w:rPr>
                <w:rFonts w:ascii="Soberana Sans" w:hAnsi="Soberana Sans"/>
                <w:szCs w:val="18"/>
              </w:rPr>
              <w:t xml:space="preserve">Nombre de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de México Sujeta a Reportar o de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Sujeta a Reportar, RFC, así como </w:t>
            </w:r>
            <w:r w:rsidRPr="00B17449">
              <w:rPr>
                <w:rFonts w:ascii="Soberana Sans" w:hAnsi="Soberana Sans"/>
                <w:i/>
                <w:szCs w:val="18"/>
              </w:rPr>
              <w:t>GIIN</w:t>
            </w:r>
            <w:r w:rsidRPr="00B17449">
              <w:rPr>
                <w:rFonts w:ascii="Soberana Sans" w:hAnsi="Soberana Sans"/>
                <w:szCs w:val="18"/>
              </w:rPr>
              <w:t xml:space="preserve"> o bien, </w:t>
            </w:r>
            <w:r w:rsidRPr="00B17449">
              <w:rPr>
                <w:rFonts w:ascii="Soberana Sans" w:hAnsi="Soberana Sans"/>
                <w:i/>
                <w:szCs w:val="18"/>
              </w:rPr>
              <w:t>GIIN</w:t>
            </w:r>
            <w:r w:rsidRPr="00B17449">
              <w:rPr>
                <w:rFonts w:ascii="Soberana Sans" w:hAnsi="Soberana Sans"/>
                <w:szCs w:val="18"/>
              </w:rPr>
              <w:t xml:space="preserve"> de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Sujeta a Reportar patrocinadora, así como el nombre, RFC y </w:t>
            </w:r>
            <w:r w:rsidRPr="00B17449">
              <w:rPr>
                <w:rFonts w:ascii="Soberana Sans" w:hAnsi="Soberana Sans"/>
                <w:i/>
                <w:szCs w:val="18"/>
              </w:rPr>
              <w:t>GIIN</w:t>
            </w:r>
            <w:r w:rsidRPr="00B17449">
              <w:rPr>
                <w:rFonts w:ascii="Soberana Sans" w:hAnsi="Soberana Sans"/>
                <w:szCs w:val="18"/>
              </w:rPr>
              <w:t xml:space="preserve"> de la(s) Institución(es) Financiera(s) Sujeta(s) a Reportar patrocinada(s).</w:t>
            </w:r>
          </w:p>
          <w:p w14:paraId="515FB554" w14:textId="77777777" w:rsidR="00FC38B6" w:rsidRPr="00B17449" w:rsidRDefault="00FC38B6" w:rsidP="00FC38B6">
            <w:pPr>
              <w:pStyle w:val="Texto"/>
              <w:numPr>
                <w:ilvl w:val="0"/>
                <w:numId w:val="263"/>
              </w:numPr>
              <w:spacing w:line="262" w:lineRule="exact"/>
              <w:rPr>
                <w:rFonts w:ascii="Soberana Sans" w:hAnsi="Soberana Sans"/>
                <w:szCs w:val="18"/>
              </w:rPr>
            </w:pPr>
            <w:r w:rsidRPr="00B17449">
              <w:rPr>
                <w:rFonts w:ascii="Soberana Sans" w:hAnsi="Soberana Sans"/>
                <w:szCs w:val="18"/>
              </w:rPr>
              <w:t xml:space="preserve">Manifestación bajo protesta de decir verdad que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de México Sujeta a Reportar o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Sujeta a Reportar no tiene operaciones que reportar respecto del periodo reportable de que se trate, de acuerdo con los Anexos 25 y 25-Bis de </w:t>
            </w:r>
            <w:smartTag w:uri="urn:schemas-microsoft-com:office:smarttags" w:element="PersonName">
              <w:smartTagPr>
                <w:attr w:name="ProductID" w:val="la RMF"/>
              </w:smartTagPr>
              <w:r w:rsidRPr="00B17449">
                <w:rPr>
                  <w:rFonts w:ascii="Soberana Sans" w:hAnsi="Soberana Sans"/>
                  <w:szCs w:val="18"/>
                </w:rPr>
                <w:t>la RMF</w:t>
              </w:r>
            </w:smartTag>
            <w:r w:rsidRPr="00B17449">
              <w:rPr>
                <w:rFonts w:ascii="Soberana Sans" w:hAnsi="Soberana Sans"/>
                <w:szCs w:val="18"/>
              </w:rPr>
              <w:t>, respectivamente.</w:t>
            </w:r>
          </w:p>
          <w:p w14:paraId="222A1DA9" w14:textId="5FBC4236" w:rsidR="00150920" w:rsidRPr="00B17449" w:rsidRDefault="00150920" w:rsidP="00FC38B6">
            <w:pPr>
              <w:pStyle w:val="Texto"/>
              <w:numPr>
                <w:ilvl w:val="0"/>
                <w:numId w:val="263"/>
              </w:numPr>
              <w:spacing w:line="262" w:lineRule="exact"/>
              <w:rPr>
                <w:rFonts w:ascii="Soberana Sans" w:hAnsi="Soberana Sans"/>
                <w:szCs w:val="18"/>
              </w:rPr>
            </w:pPr>
            <w:r w:rsidRPr="00B17449">
              <w:rPr>
                <w:rFonts w:ascii="Soberana Sans" w:hAnsi="Soberana Sans"/>
                <w:szCs w:val="18"/>
              </w:rPr>
              <w:t>Formato de reporte en ceros de los Anexos 25 y 25-Bis de la RMF debidamente requisitado.</w:t>
            </w:r>
          </w:p>
        </w:tc>
      </w:tr>
      <w:tr w:rsidR="00FC38B6" w:rsidRPr="00B17449" w14:paraId="7A374FEE"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2B142769"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Condiciones:</w:t>
            </w:r>
          </w:p>
          <w:p w14:paraId="3F389EF7"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Contar con e.firma</w:t>
            </w:r>
            <w:r w:rsidR="008335E8" w:rsidRPr="00B17449">
              <w:rPr>
                <w:rFonts w:ascii="Soberana Sans" w:hAnsi="Soberana Sans"/>
                <w:szCs w:val="18"/>
              </w:rPr>
              <w:t xml:space="preserve"> y Contraseña</w:t>
            </w:r>
            <w:r w:rsidRPr="00B17449">
              <w:rPr>
                <w:rFonts w:ascii="Soberana Sans" w:hAnsi="Soberana Sans"/>
                <w:szCs w:val="18"/>
              </w:rPr>
              <w:t>.</w:t>
            </w:r>
          </w:p>
        </w:tc>
      </w:tr>
      <w:tr w:rsidR="00FC38B6" w:rsidRPr="00B17449" w14:paraId="0F942EC8"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3702545F"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Información adicional:</w:t>
            </w:r>
          </w:p>
          <w:p w14:paraId="6F6BA48A" w14:textId="41352255" w:rsidR="00FC38B6" w:rsidRPr="00B17449" w:rsidRDefault="00150920" w:rsidP="000D383F">
            <w:pPr>
              <w:pStyle w:val="Texto"/>
              <w:spacing w:line="262" w:lineRule="exact"/>
              <w:ind w:firstLine="0"/>
              <w:rPr>
                <w:rFonts w:ascii="Soberana Sans" w:hAnsi="Soberana Sans"/>
                <w:szCs w:val="18"/>
              </w:rPr>
            </w:pPr>
            <w:r w:rsidRPr="00B17449">
              <w:rPr>
                <w:rFonts w:ascii="Soberana Sans" w:hAnsi="Soberana Sans"/>
                <w:szCs w:val="18"/>
              </w:rPr>
              <w:t xml:space="preserve">El formato de reporte en ceros se podrá consultar en el </w:t>
            </w:r>
            <w:r w:rsidR="00DE6602" w:rsidRPr="00B17449">
              <w:rPr>
                <w:rFonts w:ascii="Soberana Sans" w:hAnsi="Soberana Sans"/>
                <w:szCs w:val="18"/>
              </w:rPr>
              <w:t>Portal</w:t>
            </w:r>
            <w:r w:rsidRPr="00B17449">
              <w:rPr>
                <w:rFonts w:ascii="Soberana Sans" w:hAnsi="Soberana Sans"/>
                <w:szCs w:val="18"/>
              </w:rPr>
              <w:t xml:space="preserve"> del SAT.</w:t>
            </w:r>
          </w:p>
        </w:tc>
      </w:tr>
      <w:tr w:rsidR="00FC38B6" w:rsidRPr="00B17449" w14:paraId="2C86C624"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2D370D1" w14:textId="77777777" w:rsidR="00FC38B6" w:rsidRPr="00B17449" w:rsidRDefault="00FC38B6" w:rsidP="000D383F">
            <w:pPr>
              <w:pStyle w:val="Texto"/>
              <w:spacing w:line="262" w:lineRule="exact"/>
              <w:ind w:firstLine="0"/>
              <w:rPr>
                <w:rFonts w:ascii="Soberana Sans" w:hAnsi="Soberana Sans"/>
                <w:i/>
                <w:szCs w:val="18"/>
              </w:rPr>
            </w:pPr>
            <w:r w:rsidRPr="00B17449">
              <w:rPr>
                <w:rFonts w:ascii="Soberana Sans" w:hAnsi="Soberana Sans"/>
                <w:i/>
                <w:szCs w:val="18"/>
              </w:rPr>
              <w:t>Disposiciones jurídicas aplicables</w:t>
            </w:r>
          </w:p>
          <w:p w14:paraId="449BEAAD" w14:textId="2E72E0E9" w:rsidR="00FC38B6" w:rsidRPr="00B17449" w:rsidRDefault="00FC38B6" w:rsidP="000D383F">
            <w:pPr>
              <w:pStyle w:val="Texto"/>
              <w:tabs>
                <w:tab w:val="left" w:pos="4621"/>
              </w:tabs>
              <w:spacing w:line="262" w:lineRule="exact"/>
              <w:ind w:firstLine="0"/>
              <w:rPr>
                <w:rFonts w:ascii="Soberana Sans" w:hAnsi="Soberana Sans"/>
                <w:szCs w:val="18"/>
                <w:lang w:val="es-MX"/>
              </w:rPr>
            </w:pPr>
            <w:r w:rsidRPr="00B17449">
              <w:rPr>
                <w:rFonts w:ascii="Soberana Sans" w:hAnsi="Soberana Sans"/>
                <w:szCs w:val="18"/>
              </w:rPr>
              <w:t>Arts</w:t>
            </w:r>
            <w:r w:rsidR="00150920" w:rsidRPr="00B17449">
              <w:rPr>
                <w:rFonts w:ascii="Soberana Sans" w:hAnsi="Soberana Sans"/>
                <w:szCs w:val="18"/>
              </w:rPr>
              <w:t>.</w:t>
            </w:r>
            <w:r w:rsidRPr="00B17449">
              <w:rPr>
                <w:rFonts w:ascii="Soberana Sans" w:hAnsi="Soberana Sans"/>
                <w:szCs w:val="18"/>
              </w:rPr>
              <w:t xml:space="preserve"> 32-B, fracción V y 32-B Bis CFF; 7, tercer párrafo; 55, fracciones I y IV; 56; 86, fracción I; 89, segundo párrafo; 136, último párrafo y 192, fracción VI Ley del ISR; 92, 93 y 253, fracción I, último párrafo Reglamento de la Ley de ISR; Regla</w:t>
            </w:r>
            <w:r w:rsidR="00D23A11" w:rsidRPr="00B17449">
              <w:rPr>
                <w:rFonts w:ascii="Soberana Sans" w:hAnsi="Soberana Sans"/>
                <w:szCs w:val="18"/>
              </w:rPr>
              <w:t xml:space="preserve">s </w:t>
            </w:r>
            <w:r w:rsidR="007B5C13" w:rsidRPr="00B17449">
              <w:rPr>
                <w:rFonts w:ascii="Soberana Sans" w:hAnsi="Soberana Sans"/>
                <w:szCs w:val="18"/>
              </w:rPr>
              <w:t>2.12.13</w:t>
            </w:r>
            <w:r w:rsidR="002F0B6A" w:rsidRPr="00B17449">
              <w:rPr>
                <w:rFonts w:ascii="Soberana Sans" w:hAnsi="Soberana Sans"/>
                <w:szCs w:val="18"/>
              </w:rPr>
              <w:t>.</w:t>
            </w:r>
            <w:r w:rsidR="00D23A11" w:rsidRPr="00B17449">
              <w:rPr>
                <w:rFonts w:ascii="Soberana Sans" w:hAnsi="Soberana Sans"/>
                <w:szCs w:val="18"/>
              </w:rPr>
              <w:t>,</w:t>
            </w:r>
            <w:r w:rsidRPr="00B17449">
              <w:rPr>
                <w:rFonts w:ascii="Soberana Sans" w:hAnsi="Soberana Sans"/>
                <w:szCs w:val="18"/>
              </w:rPr>
              <w:t xml:space="preserve"> 3.5.8. y Anexos 25 y 25-Bis RMF.</w:t>
            </w:r>
          </w:p>
        </w:tc>
      </w:tr>
    </w:tbl>
    <w:p w14:paraId="496C1E02" w14:textId="77777777" w:rsidR="00FC38B6" w:rsidRPr="00B17449" w:rsidRDefault="00FC38B6" w:rsidP="00FC38B6">
      <w:pPr>
        <w:pStyle w:val="Texto"/>
        <w:spacing w:line="262"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C38B6" w:rsidRPr="00B17449" w14:paraId="3A860025"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3C7FEC7" w14:textId="33E58C5C" w:rsidR="00FC38B6" w:rsidRPr="00B17449" w:rsidRDefault="002F0B6A" w:rsidP="002F0B6A">
            <w:pPr>
              <w:pStyle w:val="Texto"/>
              <w:spacing w:line="262" w:lineRule="exact"/>
              <w:ind w:left="936" w:hanging="936"/>
              <w:rPr>
                <w:rFonts w:ascii="Soberana Sans" w:hAnsi="Soberana Sans"/>
                <w:b/>
                <w:szCs w:val="18"/>
              </w:rPr>
            </w:pPr>
            <w:r w:rsidRPr="00B17449">
              <w:rPr>
                <w:rFonts w:ascii="Soberana Sans" w:hAnsi="Soberana Sans"/>
                <w:b/>
                <w:szCs w:val="18"/>
              </w:rPr>
              <w:t>239/CFF</w:t>
            </w:r>
            <w:r w:rsidR="00FC38B6" w:rsidRPr="00B17449">
              <w:rPr>
                <w:rFonts w:ascii="Soberana Sans" w:hAnsi="Soberana Sans"/>
                <w:b/>
                <w:szCs w:val="18"/>
              </w:rPr>
              <w:tab/>
              <w:t xml:space="preserve">Aviso sobre el GIIN de Instituciones Financieras Sujetas a Reportar que no califiquen como Instituciones Financieras de México Sujetas a Reportar, en los términos del Anexo 25 de la RMF </w:t>
            </w:r>
          </w:p>
        </w:tc>
      </w:tr>
      <w:tr w:rsidR="00FC38B6" w:rsidRPr="00B17449" w14:paraId="32BA1C2F"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1C05BD7"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¿Quiénes lo presentan?</w:t>
            </w:r>
          </w:p>
          <w:p w14:paraId="0B901D20" w14:textId="77777777" w:rsidR="00FC38B6" w:rsidRPr="00B17449" w:rsidRDefault="00FC38B6" w:rsidP="000D383F">
            <w:pPr>
              <w:pStyle w:val="Texto"/>
              <w:spacing w:line="262" w:lineRule="exact"/>
              <w:ind w:firstLine="0"/>
              <w:rPr>
                <w:rFonts w:ascii="Soberana Sans" w:hAnsi="Soberana Sans"/>
                <w:b/>
                <w:szCs w:val="18"/>
              </w:rPr>
            </w:pPr>
            <w:r w:rsidRPr="00B17449">
              <w:rPr>
                <w:rFonts w:ascii="Soberana Sans" w:hAnsi="Soberana Sans"/>
                <w:szCs w:val="18"/>
              </w:rPr>
              <w:t xml:space="preserve">Las Instituciones Financieras Sujetas a Reportar en los términos del Anexo 25-Bis que no califiquen como Instituciones Financieras de México Sujetas a Reportar, en los términos del Anexo 25 de </w:t>
            </w:r>
            <w:smartTag w:uri="urn:schemas-microsoft-com:office:smarttags" w:element="PersonName">
              <w:smartTagPr>
                <w:attr w:name="ProductID" w:val="la RMF."/>
              </w:smartTagPr>
              <w:r w:rsidRPr="00B17449">
                <w:rPr>
                  <w:rFonts w:ascii="Soberana Sans" w:hAnsi="Soberana Sans"/>
                  <w:szCs w:val="18"/>
                </w:rPr>
                <w:t>la RMF.</w:t>
              </w:r>
            </w:smartTag>
            <w:r w:rsidRPr="00B17449">
              <w:rPr>
                <w:rFonts w:ascii="Soberana Sans" w:hAnsi="Soberana Sans"/>
                <w:szCs w:val="18"/>
              </w:rPr>
              <w:t xml:space="preserve"> </w:t>
            </w:r>
          </w:p>
        </w:tc>
      </w:tr>
      <w:tr w:rsidR="00FC38B6" w:rsidRPr="00B17449" w14:paraId="5418D8D1"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28D7FC76"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¿Dónde se presenta?</w:t>
            </w:r>
          </w:p>
          <w:p w14:paraId="00FCF5FD" w14:textId="082B0FCF"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A través de buzón tributario.</w:t>
            </w:r>
          </w:p>
          <w:p w14:paraId="0375AA74" w14:textId="34C8924E" w:rsidR="008335E8" w:rsidRPr="00B17449" w:rsidRDefault="008335E8" w:rsidP="004A36D8">
            <w:pPr>
              <w:pStyle w:val="Texto"/>
              <w:spacing w:line="262"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4A36D8" w:rsidRPr="00B17449">
              <w:rPr>
                <w:rFonts w:ascii="Soberana Sans" w:hAnsi="Soberana Sans"/>
                <w:color w:val="2F2F2F"/>
                <w:szCs w:val="18"/>
                <w:lang w:val="es-MX"/>
              </w:rPr>
              <w:t>de conformidad con lo establecido en la regla 1.6. en relación con la regla 2.2.6. de la RMF.</w:t>
            </w:r>
          </w:p>
        </w:tc>
      </w:tr>
      <w:tr w:rsidR="00FC38B6" w:rsidRPr="00B17449" w14:paraId="4F70E27D"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842A37F"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t>¿Qué documento se obtiene?</w:t>
            </w:r>
          </w:p>
          <w:p w14:paraId="0F872A5D" w14:textId="77777777" w:rsidR="00FC38B6" w:rsidRPr="00B17449" w:rsidRDefault="00FC38B6" w:rsidP="000D383F">
            <w:pPr>
              <w:pStyle w:val="Texto"/>
              <w:spacing w:line="262" w:lineRule="exact"/>
              <w:ind w:firstLine="0"/>
              <w:rPr>
                <w:rFonts w:ascii="Soberana Sans" w:hAnsi="Soberana Sans"/>
                <w:b/>
                <w:szCs w:val="18"/>
              </w:rPr>
            </w:pPr>
            <w:r w:rsidRPr="00B17449">
              <w:rPr>
                <w:rFonts w:ascii="Soberana Sans" w:hAnsi="Soberana Sans"/>
                <w:szCs w:val="18"/>
              </w:rPr>
              <w:lastRenderedPageBreak/>
              <w:t>Acuse de recibo.</w:t>
            </w:r>
          </w:p>
        </w:tc>
      </w:tr>
      <w:tr w:rsidR="00FC38B6" w:rsidRPr="00B17449" w14:paraId="36AF7668"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38ADB1CC" w14:textId="77777777" w:rsidR="00FC38B6" w:rsidRPr="00B17449" w:rsidRDefault="00FC38B6" w:rsidP="000D383F">
            <w:pPr>
              <w:pStyle w:val="Texto"/>
              <w:spacing w:line="262" w:lineRule="exact"/>
              <w:ind w:firstLine="0"/>
              <w:rPr>
                <w:rFonts w:ascii="Soberana Sans" w:hAnsi="Soberana Sans"/>
                <w:szCs w:val="18"/>
              </w:rPr>
            </w:pPr>
            <w:r w:rsidRPr="00B17449">
              <w:rPr>
                <w:rFonts w:ascii="Soberana Sans" w:hAnsi="Soberana Sans"/>
                <w:szCs w:val="18"/>
              </w:rPr>
              <w:lastRenderedPageBreak/>
              <w:t>¿Cuándo se presenta?</w:t>
            </w:r>
          </w:p>
          <w:p w14:paraId="7A8AB786" w14:textId="77777777" w:rsidR="00FC38B6" w:rsidRPr="00B17449" w:rsidRDefault="00FC38B6" w:rsidP="000D383F">
            <w:pPr>
              <w:pStyle w:val="Texto"/>
              <w:spacing w:line="262" w:lineRule="exact"/>
              <w:ind w:firstLine="0"/>
              <w:rPr>
                <w:rFonts w:ascii="Soberana Sans" w:hAnsi="Soberana Sans"/>
                <w:b/>
                <w:i/>
                <w:szCs w:val="18"/>
              </w:rPr>
            </w:pPr>
            <w:r w:rsidRPr="00B17449">
              <w:rPr>
                <w:rFonts w:ascii="Soberana Sans" w:hAnsi="Soberana Sans"/>
                <w:szCs w:val="18"/>
              </w:rPr>
              <w:t xml:space="preserve">Dentro del mes siguiente a la obtención del </w:t>
            </w:r>
            <w:r w:rsidRPr="00B17449">
              <w:rPr>
                <w:rFonts w:ascii="Soberana Sans" w:hAnsi="Soberana Sans"/>
                <w:i/>
                <w:szCs w:val="18"/>
              </w:rPr>
              <w:t xml:space="preserve">GIIN </w:t>
            </w:r>
            <w:r w:rsidRPr="00B17449">
              <w:rPr>
                <w:rFonts w:ascii="Soberana Sans" w:hAnsi="Soberana Sans"/>
                <w:szCs w:val="18"/>
              </w:rPr>
              <w:t>que corresponda.</w:t>
            </w:r>
          </w:p>
        </w:tc>
      </w:tr>
      <w:tr w:rsidR="00FC38B6" w:rsidRPr="00B17449" w14:paraId="77FA1C68"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045E4ED3"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Requisitos:</w:t>
            </w:r>
          </w:p>
          <w:p w14:paraId="31029C5E" w14:textId="77777777" w:rsidR="00FC38B6" w:rsidRPr="00B17449" w:rsidRDefault="00FC38B6" w:rsidP="00FC38B6">
            <w:pPr>
              <w:pStyle w:val="Texto"/>
              <w:numPr>
                <w:ilvl w:val="0"/>
                <w:numId w:val="7"/>
              </w:numPr>
              <w:spacing w:line="270" w:lineRule="exact"/>
              <w:ind w:left="360"/>
              <w:rPr>
                <w:rFonts w:ascii="Soberana Sans" w:hAnsi="Soberana Sans"/>
                <w:szCs w:val="18"/>
              </w:rPr>
            </w:pPr>
            <w:r w:rsidRPr="00B17449">
              <w:rPr>
                <w:rFonts w:ascii="Soberana Sans" w:hAnsi="Soberana Sans"/>
                <w:szCs w:val="18"/>
              </w:rPr>
              <w:t xml:space="preserve">Manifestación en la cual se señale: </w:t>
            </w:r>
          </w:p>
          <w:p w14:paraId="4C357FF7"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t xml:space="preserve">Nombre de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Sujeta a Reportar, RFC y </w:t>
            </w:r>
            <w:r w:rsidRPr="00B17449">
              <w:rPr>
                <w:rFonts w:ascii="Soberana Sans" w:hAnsi="Soberana Sans"/>
                <w:i/>
                <w:szCs w:val="18"/>
              </w:rPr>
              <w:t>GIIN</w:t>
            </w:r>
            <w:r w:rsidRPr="00B17449">
              <w:rPr>
                <w:rFonts w:ascii="Soberana Sans" w:hAnsi="Soberana Sans"/>
                <w:szCs w:val="18"/>
              </w:rPr>
              <w:t>.</w:t>
            </w:r>
          </w:p>
          <w:p w14:paraId="3B7AFAF3"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t xml:space="preserve">Manifestación bajo protesta de decir verdad que </w:t>
            </w:r>
            <w:smartTag w:uri="urn:schemas-microsoft-com:office:smarttags" w:element="PersonName">
              <w:smartTagPr>
                <w:attr w:name="ProductID" w:val="la Instituci￳n Financiera"/>
              </w:smartTagPr>
              <w:r w:rsidRPr="00B17449">
                <w:rPr>
                  <w:rFonts w:ascii="Soberana Sans" w:hAnsi="Soberana Sans"/>
                  <w:szCs w:val="18"/>
                </w:rPr>
                <w:t>la Institución Financiera</w:t>
              </w:r>
            </w:smartTag>
            <w:r w:rsidRPr="00B17449">
              <w:rPr>
                <w:rFonts w:ascii="Soberana Sans" w:hAnsi="Soberana Sans"/>
                <w:szCs w:val="18"/>
              </w:rPr>
              <w:t xml:space="preserve"> Sujeta a Reportar no califica como Institución Financiera de México Sujetas a Reportar, en los términos del Anexo 25 de </w:t>
            </w:r>
            <w:smartTag w:uri="urn:schemas-microsoft-com:office:smarttags" w:element="PersonName">
              <w:smartTagPr>
                <w:attr w:name="ProductID" w:val="la RMF."/>
              </w:smartTagPr>
              <w:r w:rsidRPr="00B17449">
                <w:rPr>
                  <w:rFonts w:ascii="Soberana Sans" w:hAnsi="Soberana Sans"/>
                  <w:szCs w:val="18"/>
                </w:rPr>
                <w:t>la RMF.</w:t>
              </w:r>
            </w:smartTag>
            <w:r w:rsidRPr="00B17449">
              <w:rPr>
                <w:rFonts w:ascii="Soberana Sans" w:hAnsi="Soberana Sans"/>
                <w:szCs w:val="18"/>
              </w:rPr>
              <w:t xml:space="preserve"> </w:t>
            </w:r>
          </w:p>
        </w:tc>
      </w:tr>
      <w:tr w:rsidR="00FC38B6" w:rsidRPr="00B17449" w14:paraId="47212AF6"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120C3B5"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Condiciones:</w:t>
            </w:r>
          </w:p>
          <w:p w14:paraId="7100CF64"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Contar con e.firma</w:t>
            </w:r>
            <w:r w:rsidR="008335E8" w:rsidRPr="00B17449">
              <w:rPr>
                <w:rFonts w:ascii="Soberana Sans" w:hAnsi="Soberana Sans"/>
                <w:szCs w:val="18"/>
              </w:rPr>
              <w:t xml:space="preserve"> y Contraseña</w:t>
            </w:r>
            <w:r w:rsidRPr="00B17449">
              <w:rPr>
                <w:rFonts w:ascii="Soberana Sans" w:hAnsi="Soberana Sans"/>
                <w:szCs w:val="18"/>
              </w:rPr>
              <w:t>.</w:t>
            </w:r>
          </w:p>
        </w:tc>
      </w:tr>
      <w:tr w:rsidR="00FC38B6" w:rsidRPr="00B17449" w14:paraId="476B20AB"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E79EE1E"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Información adicional:</w:t>
            </w:r>
          </w:p>
          <w:p w14:paraId="06B0CB12"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No aplica.</w:t>
            </w:r>
          </w:p>
        </w:tc>
      </w:tr>
      <w:tr w:rsidR="00FC38B6" w:rsidRPr="00B17449" w14:paraId="6331E8FE"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73D1239F" w14:textId="77777777" w:rsidR="00FC38B6" w:rsidRPr="00B17449" w:rsidRDefault="00FC38B6" w:rsidP="000D383F">
            <w:pPr>
              <w:pStyle w:val="Texto"/>
              <w:spacing w:line="270" w:lineRule="exact"/>
              <w:ind w:firstLine="0"/>
              <w:rPr>
                <w:rFonts w:ascii="Soberana Sans" w:hAnsi="Soberana Sans"/>
                <w:i/>
                <w:szCs w:val="18"/>
              </w:rPr>
            </w:pPr>
            <w:r w:rsidRPr="00B17449">
              <w:rPr>
                <w:rFonts w:ascii="Soberana Sans" w:hAnsi="Soberana Sans"/>
                <w:i/>
                <w:szCs w:val="18"/>
              </w:rPr>
              <w:t>Disposiciones jurídicas aplicables</w:t>
            </w:r>
          </w:p>
          <w:p w14:paraId="3950935B" w14:textId="72826AC4" w:rsidR="00FC38B6" w:rsidRPr="00B17449" w:rsidRDefault="00FC38B6" w:rsidP="0021132C">
            <w:pPr>
              <w:pStyle w:val="Texto"/>
              <w:spacing w:line="270" w:lineRule="exact"/>
              <w:ind w:firstLine="0"/>
              <w:rPr>
                <w:rFonts w:ascii="Soberana Sans" w:hAnsi="Soberana Sans"/>
                <w:szCs w:val="18"/>
                <w:lang w:val="es-MX"/>
              </w:rPr>
            </w:pPr>
            <w:r w:rsidRPr="00B17449">
              <w:rPr>
                <w:rFonts w:ascii="Soberana Sans" w:hAnsi="Soberana Sans"/>
                <w:szCs w:val="18"/>
              </w:rPr>
              <w:t>Arts</w:t>
            </w:r>
            <w:r w:rsidR="002F0B6A" w:rsidRPr="00B17449">
              <w:rPr>
                <w:rFonts w:ascii="Soberana Sans" w:hAnsi="Soberana Sans"/>
                <w:szCs w:val="18"/>
              </w:rPr>
              <w:t>.</w:t>
            </w:r>
            <w:r w:rsidRPr="00B17449">
              <w:rPr>
                <w:rFonts w:ascii="Soberana Sans" w:hAnsi="Soberana Sans"/>
                <w:szCs w:val="18"/>
              </w:rPr>
              <w:t xml:space="preserve"> 32-B, fracción V y 32-B Bis CFF; 7, tercer párrafo; 55, fracciones I y IV; 56; 86, fracción I; 89, segundo párrafo; 136, último párrafo y 192, fracción VI Ley del ISR; 92, 93 y 253, fracción I, último párrafo Reglamento de la Ley de ISR; Regla</w:t>
            </w:r>
            <w:r w:rsidR="007B5C13" w:rsidRPr="00B17449">
              <w:rPr>
                <w:rFonts w:ascii="Soberana Sans" w:hAnsi="Soberana Sans"/>
                <w:szCs w:val="18"/>
              </w:rPr>
              <w:t>s 2.12.13</w:t>
            </w:r>
            <w:r w:rsidR="002F0B6A" w:rsidRPr="00B17449">
              <w:rPr>
                <w:rFonts w:ascii="Soberana Sans" w:hAnsi="Soberana Sans"/>
                <w:szCs w:val="18"/>
              </w:rPr>
              <w:t>.</w:t>
            </w:r>
            <w:r w:rsidR="00D23A11" w:rsidRPr="00B17449">
              <w:rPr>
                <w:rFonts w:ascii="Soberana Sans" w:hAnsi="Soberana Sans"/>
                <w:szCs w:val="18"/>
              </w:rPr>
              <w:t>,</w:t>
            </w:r>
            <w:r w:rsidRPr="00B17449">
              <w:rPr>
                <w:rFonts w:ascii="Soberana Sans" w:hAnsi="Soberana Sans"/>
                <w:szCs w:val="18"/>
              </w:rPr>
              <w:t xml:space="preserve"> 3.5.8. y Anexos 25 y 25-Bis RMF. </w:t>
            </w:r>
          </w:p>
        </w:tc>
      </w:tr>
    </w:tbl>
    <w:p w14:paraId="4AC9B1F7" w14:textId="5ED5D448" w:rsidR="004E600B" w:rsidRPr="00B17449" w:rsidRDefault="004E600B" w:rsidP="00A8543B">
      <w:pPr>
        <w:pStyle w:val="Texto"/>
        <w:spacing w:line="27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C38B6" w:rsidRPr="00B17449" w14:paraId="3F09ACE1"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5E8F6B06" w14:textId="4889F65F" w:rsidR="00FC38B6" w:rsidRPr="00B17449" w:rsidRDefault="002F0B6A" w:rsidP="002F0B6A">
            <w:pPr>
              <w:pStyle w:val="Texto"/>
              <w:spacing w:line="270" w:lineRule="exact"/>
              <w:ind w:left="936" w:hanging="936"/>
              <w:rPr>
                <w:rFonts w:ascii="Soberana Sans" w:hAnsi="Soberana Sans"/>
                <w:b/>
                <w:szCs w:val="18"/>
              </w:rPr>
            </w:pPr>
            <w:r w:rsidRPr="00B17449">
              <w:rPr>
                <w:rFonts w:ascii="Soberana Sans" w:hAnsi="Soberana Sans"/>
                <w:b/>
                <w:szCs w:val="18"/>
              </w:rPr>
              <w:t>240/CFF</w:t>
            </w:r>
            <w:r w:rsidR="00FC38B6" w:rsidRPr="00B17449">
              <w:rPr>
                <w:rFonts w:ascii="Soberana Sans" w:hAnsi="Soberana Sans"/>
                <w:b/>
                <w:szCs w:val="18"/>
              </w:rPr>
              <w:tab/>
              <w:t>Aviso de la institución fiduciaria, que sea una Institución Financiera Sujeta a Reportar, que ejerce la opción prevista en el Anexo 25-Bis, Primera parte, Sección VIII, Subapartado B(1)(e) de la RMF</w:t>
            </w:r>
          </w:p>
        </w:tc>
      </w:tr>
      <w:tr w:rsidR="00FC38B6" w:rsidRPr="00B17449" w14:paraId="44DE345C"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713A1C8F"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¿Quiénes lo presentan?</w:t>
            </w:r>
          </w:p>
          <w:p w14:paraId="5D669E92" w14:textId="77777777" w:rsidR="00FC38B6" w:rsidRPr="00B17449" w:rsidRDefault="00FC38B6" w:rsidP="000D383F">
            <w:pPr>
              <w:pStyle w:val="Texto"/>
              <w:spacing w:line="270" w:lineRule="exact"/>
              <w:ind w:firstLine="0"/>
              <w:rPr>
                <w:rFonts w:ascii="Soberana Sans" w:hAnsi="Soberana Sans"/>
                <w:b/>
                <w:szCs w:val="18"/>
              </w:rPr>
            </w:pPr>
            <w:r w:rsidRPr="00B17449">
              <w:rPr>
                <w:rFonts w:ascii="Soberana Sans" w:hAnsi="Soberana Sans"/>
                <w:szCs w:val="18"/>
              </w:rPr>
              <w:t xml:space="preserve">La institución fiduciaria, que sea una Institución Financiera Sujeta a Reportar, de un fideicomiso cuando se ejerza la opción prevista en el Anexo 25-Bis, Primera parte, Sección VIII, Subapartado B(1)(e) de </w:t>
            </w:r>
            <w:smartTag w:uri="urn:schemas-microsoft-com:office:smarttags" w:element="PersonName">
              <w:smartTagPr>
                <w:attr w:name="ProductID" w:val="la RMF."/>
              </w:smartTagPr>
              <w:r w:rsidRPr="00B17449">
                <w:rPr>
                  <w:rFonts w:ascii="Soberana Sans" w:hAnsi="Soberana Sans"/>
                  <w:szCs w:val="18"/>
                </w:rPr>
                <w:t>la RMF.</w:t>
              </w:r>
            </w:smartTag>
            <w:r w:rsidRPr="00B17449">
              <w:rPr>
                <w:rFonts w:ascii="Soberana Sans" w:hAnsi="Soberana Sans"/>
                <w:szCs w:val="18"/>
              </w:rPr>
              <w:t xml:space="preserve"> </w:t>
            </w:r>
          </w:p>
        </w:tc>
      </w:tr>
      <w:tr w:rsidR="00FC38B6" w:rsidRPr="00B17449" w14:paraId="18E26955"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1B8B87CA"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¿Dónde se presenta?</w:t>
            </w:r>
          </w:p>
          <w:p w14:paraId="52E5061B" w14:textId="5A3D9469" w:rsidR="00FC38B6" w:rsidRPr="00B17449" w:rsidRDefault="00FC38B6">
            <w:pPr>
              <w:pStyle w:val="Texto"/>
              <w:spacing w:line="270" w:lineRule="exact"/>
              <w:ind w:firstLine="0"/>
              <w:rPr>
                <w:rFonts w:ascii="Soberana Sans" w:hAnsi="Soberana Sans"/>
                <w:szCs w:val="18"/>
              </w:rPr>
            </w:pPr>
            <w:r w:rsidRPr="00B17449">
              <w:rPr>
                <w:rFonts w:ascii="Soberana Sans" w:hAnsi="Soberana Sans"/>
                <w:szCs w:val="18"/>
              </w:rPr>
              <w:t>A través de</w:t>
            </w:r>
            <w:r w:rsidR="0021132C" w:rsidRPr="00B17449">
              <w:rPr>
                <w:rFonts w:ascii="Soberana Sans" w:hAnsi="Soberana Sans"/>
                <w:szCs w:val="18"/>
              </w:rPr>
              <w:t xml:space="preserve"> </w:t>
            </w:r>
            <w:r w:rsidRPr="00B17449">
              <w:rPr>
                <w:rFonts w:ascii="Soberana Sans" w:hAnsi="Soberana Sans"/>
                <w:szCs w:val="18"/>
              </w:rPr>
              <w:t>buzón tributario.</w:t>
            </w:r>
          </w:p>
          <w:p w14:paraId="37281CB7" w14:textId="6A864EE4" w:rsidR="008335E8" w:rsidRPr="00B17449" w:rsidRDefault="008335E8" w:rsidP="004A36D8">
            <w:pPr>
              <w:pStyle w:val="Texto"/>
              <w:spacing w:line="27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4A36D8" w:rsidRPr="00B17449">
              <w:rPr>
                <w:rFonts w:ascii="Soberana Sans" w:hAnsi="Soberana Sans"/>
                <w:color w:val="2F2F2F"/>
                <w:szCs w:val="18"/>
                <w:lang w:val="es-MX"/>
              </w:rPr>
              <w:t>de conformidad con lo establecido en la regla 1.6. en relación con la regla 2.2.6. de la RMF.</w:t>
            </w:r>
          </w:p>
        </w:tc>
      </w:tr>
      <w:tr w:rsidR="00FC38B6" w:rsidRPr="00B17449" w14:paraId="41B9EEDF"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0EF94FB"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¿Qué documento se obtiene?</w:t>
            </w:r>
          </w:p>
          <w:p w14:paraId="42333661" w14:textId="77777777" w:rsidR="00FC38B6" w:rsidRPr="00B17449" w:rsidRDefault="00FC38B6" w:rsidP="000D383F">
            <w:pPr>
              <w:pStyle w:val="Texto"/>
              <w:spacing w:line="270" w:lineRule="exact"/>
              <w:ind w:firstLine="0"/>
              <w:rPr>
                <w:rFonts w:ascii="Soberana Sans" w:hAnsi="Soberana Sans"/>
                <w:b/>
                <w:szCs w:val="18"/>
              </w:rPr>
            </w:pPr>
            <w:r w:rsidRPr="00B17449">
              <w:rPr>
                <w:rFonts w:ascii="Soberana Sans" w:hAnsi="Soberana Sans"/>
                <w:szCs w:val="18"/>
              </w:rPr>
              <w:t>Acuse de recibo.</w:t>
            </w:r>
          </w:p>
        </w:tc>
      </w:tr>
      <w:tr w:rsidR="00FC38B6" w:rsidRPr="00B17449" w14:paraId="21B2BFB8"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150DAD5E"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¿Cuándo se presenta?</w:t>
            </w:r>
          </w:p>
          <w:p w14:paraId="48C0A625" w14:textId="77777777" w:rsidR="00FC38B6" w:rsidRPr="00B17449" w:rsidRDefault="00FC38B6" w:rsidP="000D383F">
            <w:pPr>
              <w:pStyle w:val="Texto"/>
              <w:spacing w:line="270" w:lineRule="exact"/>
              <w:ind w:firstLine="0"/>
              <w:rPr>
                <w:rFonts w:ascii="Soberana Sans" w:hAnsi="Soberana Sans"/>
                <w:b/>
                <w:szCs w:val="18"/>
              </w:rPr>
            </w:pPr>
            <w:r w:rsidRPr="00B17449">
              <w:rPr>
                <w:rFonts w:ascii="Soberana Sans" w:hAnsi="Soberana Sans"/>
                <w:szCs w:val="18"/>
              </w:rPr>
              <w:t xml:space="preserve">Dentro del mes siguiente a que se ejerza la opción. </w:t>
            </w:r>
          </w:p>
        </w:tc>
      </w:tr>
      <w:tr w:rsidR="00FC38B6" w:rsidRPr="00B17449" w14:paraId="7BCDA3EA"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6171CD5C"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Requisitos:</w:t>
            </w:r>
          </w:p>
          <w:p w14:paraId="65E02241"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t xml:space="preserve">Manifestación en la cual se señale: </w:t>
            </w:r>
          </w:p>
          <w:p w14:paraId="628EFDAA"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t xml:space="preserve">Nombre de institución fiduciaria, RFC y </w:t>
            </w:r>
            <w:r w:rsidRPr="00B17449">
              <w:rPr>
                <w:rFonts w:ascii="Soberana Sans" w:hAnsi="Soberana Sans"/>
                <w:i/>
                <w:szCs w:val="18"/>
              </w:rPr>
              <w:t>GIIN</w:t>
            </w:r>
            <w:r w:rsidRPr="00B17449">
              <w:rPr>
                <w:rFonts w:ascii="Soberana Sans" w:hAnsi="Soberana Sans"/>
                <w:szCs w:val="18"/>
              </w:rPr>
              <w:t>.</w:t>
            </w:r>
          </w:p>
          <w:p w14:paraId="22A64BBC"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t>RFC del fideicomiso.</w:t>
            </w:r>
          </w:p>
          <w:p w14:paraId="60B43121" w14:textId="77777777" w:rsidR="00FC38B6" w:rsidRPr="00B17449" w:rsidRDefault="00FC38B6" w:rsidP="00FC38B6">
            <w:pPr>
              <w:pStyle w:val="Texto"/>
              <w:numPr>
                <w:ilvl w:val="0"/>
                <w:numId w:val="263"/>
              </w:numPr>
              <w:spacing w:line="270" w:lineRule="exact"/>
              <w:rPr>
                <w:rFonts w:ascii="Soberana Sans" w:hAnsi="Soberana Sans"/>
                <w:szCs w:val="18"/>
              </w:rPr>
            </w:pPr>
            <w:r w:rsidRPr="00B17449">
              <w:rPr>
                <w:rFonts w:ascii="Soberana Sans" w:hAnsi="Soberana Sans"/>
                <w:szCs w:val="18"/>
              </w:rPr>
              <w:lastRenderedPageBreak/>
              <w:t>Manifestación bajo protesta de decir verdad que la institución fiduciaria, que sea una Institución Financiera Sujeta a Reportar, asume las obligaciones de reporte y debida diligencia del fideicomiso de que se trate.</w:t>
            </w:r>
          </w:p>
        </w:tc>
      </w:tr>
      <w:tr w:rsidR="00FC38B6" w:rsidRPr="00B17449" w14:paraId="2F76F57E"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1B163B8D"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lastRenderedPageBreak/>
              <w:t>Condiciones:</w:t>
            </w:r>
          </w:p>
          <w:p w14:paraId="3EF7474C"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Contar con e.firma</w:t>
            </w:r>
            <w:r w:rsidR="008335E8" w:rsidRPr="00B17449">
              <w:rPr>
                <w:rFonts w:ascii="Soberana Sans" w:hAnsi="Soberana Sans"/>
                <w:szCs w:val="18"/>
              </w:rPr>
              <w:t xml:space="preserve"> y Contraseña</w:t>
            </w:r>
            <w:r w:rsidRPr="00B17449">
              <w:rPr>
                <w:rFonts w:ascii="Soberana Sans" w:hAnsi="Soberana Sans"/>
                <w:szCs w:val="18"/>
              </w:rPr>
              <w:t>.</w:t>
            </w:r>
          </w:p>
        </w:tc>
      </w:tr>
      <w:tr w:rsidR="00FC38B6" w:rsidRPr="00B17449" w14:paraId="5A77FA8C"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01B4B62C"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Información adicional:</w:t>
            </w:r>
          </w:p>
          <w:p w14:paraId="0CBD6FD5" w14:textId="77777777" w:rsidR="00FC38B6" w:rsidRPr="00B17449" w:rsidRDefault="00FC38B6" w:rsidP="000D383F">
            <w:pPr>
              <w:pStyle w:val="Texto"/>
              <w:spacing w:line="270" w:lineRule="exact"/>
              <w:ind w:firstLine="0"/>
              <w:rPr>
                <w:rFonts w:ascii="Soberana Sans" w:hAnsi="Soberana Sans"/>
                <w:szCs w:val="18"/>
              </w:rPr>
            </w:pPr>
            <w:r w:rsidRPr="00B17449">
              <w:rPr>
                <w:rFonts w:ascii="Soberana Sans" w:hAnsi="Soberana Sans"/>
                <w:szCs w:val="18"/>
              </w:rPr>
              <w:t>No aplica.</w:t>
            </w:r>
          </w:p>
        </w:tc>
      </w:tr>
      <w:tr w:rsidR="00FC38B6" w:rsidRPr="00B17449" w14:paraId="1A347FA6" w14:textId="77777777" w:rsidTr="002F0B6A">
        <w:trPr>
          <w:trHeight w:val="20"/>
        </w:trPr>
        <w:tc>
          <w:tcPr>
            <w:tcW w:w="5000" w:type="pct"/>
            <w:tcBorders>
              <w:top w:val="single" w:sz="6" w:space="0" w:color="auto"/>
              <w:left w:val="single" w:sz="6" w:space="0" w:color="auto"/>
              <w:bottom w:val="single" w:sz="6" w:space="0" w:color="auto"/>
              <w:right w:val="single" w:sz="6" w:space="0" w:color="auto"/>
            </w:tcBorders>
          </w:tcPr>
          <w:p w14:paraId="47D3B839" w14:textId="77777777" w:rsidR="00FC38B6" w:rsidRPr="00B17449" w:rsidRDefault="00FC38B6" w:rsidP="000D383F">
            <w:pPr>
              <w:pStyle w:val="Texto"/>
              <w:spacing w:line="270" w:lineRule="exact"/>
              <w:ind w:firstLine="0"/>
              <w:rPr>
                <w:rFonts w:ascii="Soberana Sans" w:hAnsi="Soberana Sans"/>
                <w:i/>
                <w:szCs w:val="18"/>
              </w:rPr>
            </w:pPr>
            <w:r w:rsidRPr="00B17449">
              <w:rPr>
                <w:rFonts w:ascii="Soberana Sans" w:hAnsi="Soberana Sans"/>
                <w:i/>
                <w:szCs w:val="18"/>
              </w:rPr>
              <w:t>Disposiciones jurídicas aplicables</w:t>
            </w:r>
          </w:p>
          <w:p w14:paraId="204F386D" w14:textId="6A6670AB" w:rsidR="00FC38B6" w:rsidRPr="00B17449" w:rsidRDefault="00FC38B6">
            <w:pPr>
              <w:pStyle w:val="Texto"/>
              <w:spacing w:line="270" w:lineRule="exact"/>
              <w:ind w:firstLine="0"/>
              <w:rPr>
                <w:rFonts w:ascii="Soberana Sans" w:hAnsi="Soberana Sans"/>
                <w:szCs w:val="18"/>
                <w:lang w:val="es-MX"/>
              </w:rPr>
            </w:pPr>
            <w:r w:rsidRPr="00B17449">
              <w:rPr>
                <w:rFonts w:ascii="Soberana Sans" w:hAnsi="Soberana Sans"/>
                <w:szCs w:val="18"/>
                <w:lang w:val="es-MX"/>
              </w:rPr>
              <w:t>Art 32-B Bis CFF</w:t>
            </w:r>
            <w:r w:rsidR="00D23A11" w:rsidRPr="00B17449">
              <w:rPr>
                <w:rFonts w:ascii="Soberana Sans" w:hAnsi="Soberana Sans"/>
                <w:szCs w:val="18"/>
                <w:lang w:val="es-MX"/>
              </w:rPr>
              <w:t>, Regla</w:t>
            </w:r>
            <w:r w:rsidR="00D23A11" w:rsidRPr="00B17449">
              <w:rPr>
                <w:rFonts w:ascii="Soberana Sans" w:hAnsi="Soberana Sans"/>
                <w:szCs w:val="18"/>
              </w:rPr>
              <w:t xml:space="preserve"> </w:t>
            </w:r>
            <w:r w:rsidR="007B5C13" w:rsidRPr="00B17449">
              <w:rPr>
                <w:rFonts w:ascii="Soberana Sans" w:hAnsi="Soberana Sans"/>
                <w:szCs w:val="18"/>
              </w:rPr>
              <w:t>2.12.13</w:t>
            </w:r>
            <w:r w:rsidR="004E600B" w:rsidRPr="00B17449">
              <w:rPr>
                <w:rFonts w:ascii="Soberana Sans" w:hAnsi="Soberana Sans"/>
                <w:szCs w:val="18"/>
              </w:rPr>
              <w:t>.</w:t>
            </w:r>
            <w:r w:rsidR="007B5C13" w:rsidRPr="00B17449">
              <w:rPr>
                <w:rFonts w:ascii="Soberana Sans" w:hAnsi="Soberana Sans"/>
                <w:szCs w:val="18"/>
              </w:rPr>
              <w:t xml:space="preserve"> </w:t>
            </w:r>
            <w:r w:rsidRPr="00B17449">
              <w:rPr>
                <w:rFonts w:ascii="Soberana Sans" w:hAnsi="Soberana Sans"/>
                <w:szCs w:val="18"/>
                <w:lang w:val="es-MX"/>
              </w:rPr>
              <w:t>y Anexo 25-Bis RMF.</w:t>
            </w:r>
          </w:p>
        </w:tc>
      </w:tr>
    </w:tbl>
    <w:p w14:paraId="6B11B2CF" w14:textId="77777777" w:rsidR="00FC38B6" w:rsidRPr="00B17449" w:rsidRDefault="00FC38B6"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494"/>
      </w:tblGrid>
      <w:tr w:rsidR="00FC38B6" w:rsidRPr="00B17449" w14:paraId="7BA50804" w14:textId="77777777" w:rsidTr="004E600B">
        <w:tc>
          <w:tcPr>
            <w:tcW w:w="5000" w:type="pct"/>
          </w:tcPr>
          <w:p w14:paraId="0CDFAAB8" w14:textId="77777777" w:rsidR="00FC38B6" w:rsidRPr="00B17449" w:rsidRDefault="00FC38B6" w:rsidP="004E600B">
            <w:pPr>
              <w:pStyle w:val="Texto"/>
              <w:spacing w:line="239" w:lineRule="exact"/>
              <w:ind w:left="936" w:hanging="936"/>
              <w:rPr>
                <w:rFonts w:ascii="Soberana Sans" w:hAnsi="Soberana Sans"/>
                <w:b/>
                <w:szCs w:val="18"/>
              </w:rPr>
            </w:pPr>
            <w:r w:rsidRPr="00B17449">
              <w:rPr>
                <w:rFonts w:ascii="Soberana Sans" w:hAnsi="Soberana Sans"/>
                <w:b/>
                <w:szCs w:val="18"/>
              </w:rPr>
              <w:t>244/CFF</w:t>
            </w:r>
            <w:r w:rsidRPr="00B17449">
              <w:rPr>
                <w:rFonts w:ascii="Soberana Sans" w:hAnsi="Soberana Sans"/>
                <w:b/>
                <w:szCs w:val="18"/>
              </w:rPr>
              <w:tab/>
              <w:t>Solicitud de inicio de procedimiento amistoso contenido en un Tratado para Evitar la Doble Tributación (Mutual Agreement Procedure, MAP por sus siglas en inglés)</w:t>
            </w:r>
          </w:p>
        </w:tc>
      </w:tr>
      <w:tr w:rsidR="00FC38B6" w:rsidRPr="00B17449" w14:paraId="5550F422" w14:textId="77777777" w:rsidTr="004E600B">
        <w:tc>
          <w:tcPr>
            <w:tcW w:w="5000" w:type="pct"/>
          </w:tcPr>
          <w:p w14:paraId="053183FB"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¿Quiénes la presentan?</w:t>
            </w:r>
          </w:p>
          <w:p w14:paraId="57A0F7D8"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Las personas físicas o morales.</w:t>
            </w:r>
          </w:p>
        </w:tc>
      </w:tr>
      <w:tr w:rsidR="00FC38B6" w:rsidRPr="00B17449" w14:paraId="16B350F6" w14:textId="77777777" w:rsidTr="004E600B">
        <w:tc>
          <w:tcPr>
            <w:tcW w:w="5000" w:type="pct"/>
          </w:tcPr>
          <w:p w14:paraId="1DB28DF3"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¿Dónde se presenta?</w:t>
            </w:r>
          </w:p>
          <w:p w14:paraId="65FC75B2" w14:textId="77777777" w:rsidR="003D4ACB"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 xml:space="preserve">A través de buzón tributario, </w:t>
            </w:r>
          </w:p>
          <w:p w14:paraId="197EE140" w14:textId="00090354" w:rsidR="004E600B" w:rsidRPr="00B17449" w:rsidRDefault="003D4ACB" w:rsidP="000D383F">
            <w:pPr>
              <w:pStyle w:val="Texto"/>
              <w:spacing w:line="239" w:lineRule="exact"/>
              <w:ind w:firstLine="0"/>
              <w:rPr>
                <w:rFonts w:ascii="Soberana Sans" w:hAnsi="Soberana Sans"/>
                <w:color w:val="2F2F2F"/>
                <w:szCs w:val="18"/>
                <w:lang w:val="es-MX"/>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4A36D8" w:rsidRPr="00B17449">
              <w:rPr>
                <w:rFonts w:ascii="Soberana Sans" w:hAnsi="Soberana Sans"/>
                <w:color w:val="2F2F2F"/>
                <w:szCs w:val="18"/>
                <w:lang w:val="es-MX"/>
              </w:rPr>
              <w:t>de conformidad con lo establecido en la regla 1.6. en relación con la regla 2.2.6. de la RMF.</w:t>
            </w:r>
          </w:p>
          <w:p w14:paraId="1B98FC41" w14:textId="07735A23" w:rsidR="00FC38B6" w:rsidRPr="00B17449" w:rsidRDefault="003D4ACB" w:rsidP="000D383F">
            <w:pPr>
              <w:pStyle w:val="Texto"/>
              <w:spacing w:line="239" w:lineRule="exact"/>
              <w:ind w:firstLine="0"/>
              <w:rPr>
                <w:rFonts w:ascii="Soberana Sans" w:hAnsi="Soberana Sans"/>
                <w:szCs w:val="18"/>
              </w:rPr>
            </w:pPr>
            <w:r w:rsidRPr="00B17449">
              <w:rPr>
                <w:rFonts w:ascii="Soberana Sans" w:hAnsi="Soberana Sans"/>
                <w:szCs w:val="18"/>
              </w:rPr>
              <w:t>O</w:t>
            </w:r>
            <w:r w:rsidR="00FC38B6" w:rsidRPr="00B17449">
              <w:rPr>
                <w:rFonts w:ascii="Soberana Sans" w:hAnsi="Soberana Sans"/>
                <w:szCs w:val="18"/>
              </w:rPr>
              <w:t xml:space="preserve"> tratándose de residentes en el extranjero:</w:t>
            </w:r>
          </w:p>
          <w:p w14:paraId="5712191C"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 xml:space="preserve">a) En </w:t>
            </w:r>
            <w:smartTag w:uri="urn:schemas-microsoft-com:office:smarttags" w:element="PersonName">
              <w:smartTagPr>
                <w:attr w:name="ProductID" w:val="la ACAJNI"/>
              </w:smartTagPr>
              <w:r w:rsidRPr="00B17449">
                <w:rPr>
                  <w:rFonts w:ascii="Soberana Sans" w:hAnsi="Soberana Sans"/>
                  <w:szCs w:val="18"/>
                </w:rPr>
                <w:t>la ACAJNI</w:t>
              </w:r>
            </w:smartTag>
            <w:r w:rsidRPr="00B17449">
              <w:rPr>
                <w:rFonts w:ascii="Soberana Sans" w:hAnsi="Soberana Sans"/>
                <w:szCs w:val="18"/>
              </w:rPr>
              <w:t xml:space="preserve">, en caso de procedimientos amistosos relativos a la interpretación de disposiciones de los Tratados para evitar la doble tributación, cuando el contribuyente no sea de la competencia de </w:t>
            </w:r>
            <w:smartTag w:uri="urn:schemas-microsoft-com:office:smarttags" w:element="PersonName">
              <w:smartTagPr>
                <w:attr w:name="ProductID" w:val="la AGH."/>
              </w:smartTagPr>
              <w:r w:rsidRPr="00B17449">
                <w:rPr>
                  <w:rFonts w:ascii="Soberana Sans" w:hAnsi="Soberana Sans"/>
                  <w:szCs w:val="18"/>
                </w:rPr>
                <w:t>la AGH.</w:t>
              </w:r>
            </w:smartTag>
          </w:p>
          <w:p w14:paraId="6C5A3CA8"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 xml:space="preserve">b) En </w:t>
            </w:r>
            <w:smartTag w:uri="urn:schemas-microsoft-com:office:smarttags" w:element="PersonName">
              <w:smartTagPr>
                <w:attr w:name="ProductID" w:val="la Administraci￳n Central"/>
              </w:smartTagPr>
              <w:r w:rsidRPr="00B17449">
                <w:rPr>
                  <w:rFonts w:ascii="Soberana Sans" w:hAnsi="Soberana Sans"/>
                  <w:szCs w:val="18"/>
                </w:rPr>
                <w:t>la Administración Central</w:t>
              </w:r>
            </w:smartTag>
            <w:r w:rsidRPr="00B17449">
              <w:rPr>
                <w:rFonts w:ascii="Soberana Sans" w:hAnsi="Soberana Sans"/>
                <w:szCs w:val="18"/>
              </w:rPr>
              <w:t xml:space="preserve"> de Fiscalización de Precios de Transferencia, en caso de procedimientos amistosos en materia de precios de transferencia, cuando el contribuyente no sea de la competencia de </w:t>
            </w:r>
            <w:smartTag w:uri="urn:schemas-microsoft-com:office:smarttags" w:element="PersonName">
              <w:smartTagPr>
                <w:attr w:name="ProductID" w:val="la AGH."/>
              </w:smartTagPr>
              <w:r w:rsidRPr="00B17449">
                <w:rPr>
                  <w:rFonts w:ascii="Soberana Sans" w:hAnsi="Soberana Sans"/>
                  <w:szCs w:val="18"/>
                </w:rPr>
                <w:t>la AGH.</w:t>
              </w:r>
            </w:smartTag>
          </w:p>
          <w:p w14:paraId="5CD5F20A"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 xml:space="preserve">c) En </w:t>
            </w:r>
            <w:smartTag w:uri="urn:schemas-microsoft-com:office:smarttags" w:element="PersonName">
              <w:smartTagPr>
                <w:attr w:name="ProductID" w:val="la ACAJNH"/>
              </w:smartTagPr>
              <w:r w:rsidRPr="00B17449">
                <w:rPr>
                  <w:rFonts w:ascii="Soberana Sans" w:hAnsi="Soberana Sans"/>
                  <w:szCs w:val="18"/>
                </w:rPr>
                <w:t>la ACAJNH</w:t>
              </w:r>
            </w:smartTag>
            <w:r w:rsidRPr="00B17449">
              <w:rPr>
                <w:rFonts w:ascii="Soberana Sans" w:hAnsi="Soberana Sans"/>
                <w:szCs w:val="18"/>
              </w:rPr>
              <w:t>, en caso de procedimientos amistosos relativos a la interpretación de disposiciones de los Tratados para evitar la doble tributación y en materia de precios de transferencia, respecto de contribuyentes que son de la competencia de la AGH.</w:t>
            </w:r>
          </w:p>
        </w:tc>
      </w:tr>
      <w:tr w:rsidR="00FC38B6" w:rsidRPr="00B17449" w14:paraId="6EC77989" w14:textId="77777777" w:rsidTr="004E600B">
        <w:tc>
          <w:tcPr>
            <w:tcW w:w="5000" w:type="pct"/>
          </w:tcPr>
          <w:p w14:paraId="7835B359"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¿Qué documentos se obtienen?</w:t>
            </w:r>
          </w:p>
          <w:p w14:paraId="3F2E5033"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Acuse de recibo de presentación del trámite.</w:t>
            </w:r>
          </w:p>
        </w:tc>
      </w:tr>
      <w:tr w:rsidR="00FC38B6" w:rsidRPr="00B17449" w14:paraId="11E75B25" w14:textId="77777777" w:rsidTr="004E600B">
        <w:tc>
          <w:tcPr>
            <w:tcW w:w="5000" w:type="pct"/>
          </w:tcPr>
          <w:p w14:paraId="758E61C5"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¿Cuándo se presenta?</w:t>
            </w:r>
          </w:p>
          <w:p w14:paraId="7249BD12" w14:textId="77777777" w:rsidR="00FC38B6" w:rsidRPr="00B17449" w:rsidRDefault="00FC38B6" w:rsidP="000D383F">
            <w:pPr>
              <w:pStyle w:val="Texto"/>
              <w:spacing w:line="239" w:lineRule="exact"/>
              <w:ind w:firstLine="0"/>
              <w:rPr>
                <w:rFonts w:ascii="Soberana Sans" w:hAnsi="Soberana Sans"/>
                <w:szCs w:val="18"/>
              </w:rPr>
            </w:pPr>
            <w:r w:rsidRPr="00B17449">
              <w:rPr>
                <w:rFonts w:ascii="Soberana Sans" w:hAnsi="Soberana Sans"/>
                <w:szCs w:val="18"/>
              </w:rPr>
              <w:t>Cuando las personas físicas o morales que sean residentes para efectos fiscales en México o en un Estado con el que México tenga en vigor un Tratado para evitar la doble tributación consideren que las medidas adoptadas por uno o ambos Estados implican o pueden implicar una imposición no conforme con el Tratado aplicable.</w:t>
            </w:r>
          </w:p>
        </w:tc>
      </w:tr>
      <w:tr w:rsidR="00FC38B6" w:rsidRPr="00B17449" w14:paraId="79DA95B9" w14:textId="77777777" w:rsidTr="004E600B">
        <w:tc>
          <w:tcPr>
            <w:tcW w:w="5000" w:type="pct"/>
          </w:tcPr>
          <w:p w14:paraId="73A05ACD" w14:textId="77777777" w:rsidR="00FC38B6" w:rsidRPr="00B17449" w:rsidRDefault="00FC38B6" w:rsidP="000D383F">
            <w:pPr>
              <w:pStyle w:val="Texto"/>
              <w:tabs>
                <w:tab w:val="left" w:pos="1320"/>
                <w:tab w:val="left" w:pos="1629"/>
              </w:tabs>
              <w:spacing w:line="239" w:lineRule="exact"/>
              <w:ind w:firstLine="0"/>
              <w:rPr>
                <w:rFonts w:ascii="Soberana Sans" w:hAnsi="Soberana Sans"/>
                <w:szCs w:val="18"/>
              </w:rPr>
            </w:pPr>
            <w:r w:rsidRPr="00B17449">
              <w:rPr>
                <w:rFonts w:ascii="Soberana Sans" w:hAnsi="Soberana Sans"/>
                <w:szCs w:val="18"/>
              </w:rPr>
              <w:t>Requisitos:</w:t>
            </w:r>
          </w:p>
          <w:p w14:paraId="69C86BCC" w14:textId="77777777" w:rsidR="00A8543B" w:rsidRPr="00B17449" w:rsidRDefault="00FC38B6" w:rsidP="000D383F">
            <w:pPr>
              <w:tabs>
                <w:tab w:val="left" w:pos="1320"/>
                <w:tab w:val="left" w:pos="1629"/>
              </w:tabs>
              <w:spacing w:after="101" w:line="239" w:lineRule="exact"/>
              <w:jc w:val="both"/>
              <w:rPr>
                <w:rFonts w:ascii="Soberana Sans" w:hAnsi="Soberana Sans" w:cs="Arial"/>
                <w:sz w:val="18"/>
                <w:szCs w:val="18"/>
              </w:rPr>
            </w:pPr>
            <w:r w:rsidRPr="00B17449">
              <w:rPr>
                <w:rFonts w:ascii="Soberana Sans" w:hAnsi="Soberana Sans" w:cs="Arial"/>
                <w:sz w:val="18"/>
                <w:szCs w:val="18"/>
              </w:rPr>
              <w:t>Escrito en el que señale lo siguiente:</w:t>
            </w:r>
          </w:p>
          <w:p w14:paraId="48DC5EBB"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t>Nombre, denominación o razón social, y el domicilio fiscal del promovente y de sus partes relacionadas involucradas en las operaciones objeto de la solicitud de inicio de procedimiento amistoso.</w:t>
            </w:r>
          </w:p>
          <w:p w14:paraId="492AFBCF"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lastRenderedPageBreak/>
              <w:t>Registro Federal de Contribuyentes, o número de identificación fiscal tratándose de residentes en el extranjero, de todas las partes relacionadas involucradas en las operaciones objeto de la solicitud de inicio de procedimiento amistoso.</w:t>
            </w:r>
          </w:p>
          <w:p w14:paraId="110AFFCE"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t>Señalar la autoridad a la que se dirige y el propósito de la promoción.</w:t>
            </w:r>
          </w:p>
          <w:p w14:paraId="6E043FE0"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t xml:space="preserve">Datos de identificación de </w:t>
            </w:r>
            <w:smartTag w:uri="urn:schemas-microsoft-com:office:smarttags" w:element="PersonName">
              <w:smartTagPr>
                <w:attr w:name="ProductID" w:val="la Autoridad Competente"/>
              </w:smartTagPr>
              <w:r w:rsidRPr="00B17449">
                <w:rPr>
                  <w:rFonts w:ascii="Soberana Sans" w:hAnsi="Soberana Sans" w:cs="Arial"/>
                  <w:sz w:val="18"/>
                  <w:szCs w:val="18"/>
                </w:rPr>
                <w:t>la Autoridad Competente</w:t>
              </w:r>
            </w:smartTag>
            <w:r w:rsidRPr="00B17449">
              <w:rPr>
                <w:rFonts w:ascii="Soberana Sans" w:hAnsi="Soberana Sans" w:cs="Arial"/>
                <w:sz w:val="18"/>
                <w:szCs w:val="18"/>
              </w:rPr>
              <w:t xml:space="preserve"> extranjera y, de ser posible, de la unidad regional o local de la administración tributaria nacional y/o extranjera que hubiera emitido o pretenda emitir un acto que se considera contraviene o implica una imposición no conforme al Tratado para evitar la doble tributación de que se trate.</w:t>
            </w:r>
          </w:p>
          <w:p w14:paraId="34135D80"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t>Domicilio para oír y recibir notificaciones, así como el nombre de las personas autorizadas para recibirlas.</w:t>
            </w:r>
          </w:p>
          <w:p w14:paraId="65F6CB58" w14:textId="77777777" w:rsidR="00FC38B6" w:rsidRPr="00B17449" w:rsidRDefault="00FC38B6" w:rsidP="00FC38B6">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cs="Arial"/>
                <w:sz w:val="18"/>
                <w:szCs w:val="18"/>
              </w:rPr>
              <w:t>Describir las actividades a las que se dedica el promovente y, en su caso, las partes relacionadas involucradas en las operaciones objeto de la solicitud de inicio de procedimiento amistoso.</w:t>
            </w:r>
          </w:p>
          <w:p w14:paraId="47E3D2A0" w14:textId="77777777" w:rsidR="00A8543B" w:rsidRPr="00B17449" w:rsidRDefault="00A8543B" w:rsidP="00A8543B">
            <w:pPr>
              <w:pStyle w:val="Prrafodelista"/>
              <w:numPr>
                <w:ilvl w:val="0"/>
                <w:numId w:val="264"/>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 xml:space="preserve">Indicar las medidas adoptadas por cualquiera de los Estados que hayan suscrito un Tratado que implican o pueden implicar una imposición no conforme con dicho Tratado, precisando el artículo, disposición y/o parte relevante del Tratado que el promovente considera se contraviene, señalando la interpretación u opinión en que se sustente. </w:t>
            </w:r>
          </w:p>
          <w:p w14:paraId="0A140DEF" w14:textId="77777777" w:rsidR="00A8543B" w:rsidRPr="00B17449" w:rsidRDefault="00A8543B" w:rsidP="00A8543B">
            <w:pPr>
              <w:pStyle w:val="Prrafodelista"/>
              <w:numPr>
                <w:ilvl w:val="0"/>
                <w:numId w:val="264"/>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Señalar todos los hechos o circunstancias relacionadas con la promoción, incluyendo montos, los ejercicios fiscales o periodos involucrados, los datos correspondientes a la operación, las relaciones, circunstancias y/o estructura de las operaciones, así como un análisis de las cuestiones relevantes planteadas.</w:t>
            </w:r>
          </w:p>
          <w:p w14:paraId="3E673A14"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Presentar la información, documentación y/o evidencia con la que soporten y acrediten todos los hechos, actos, circunstancias y operaciones objeto de análisis.</w:t>
            </w:r>
          </w:p>
          <w:p w14:paraId="192BEA35" w14:textId="77777777" w:rsidR="00A8543B" w:rsidRPr="00B17449" w:rsidRDefault="00A8543B" w:rsidP="00A8543B">
            <w:pPr>
              <w:pStyle w:val="Prrafodelista"/>
              <w:numPr>
                <w:ilvl w:val="0"/>
                <w:numId w:val="264"/>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En los casos relacionados con precios de transferencia, en adición a lo anterior proporcionar la información, documentación y/o evidencia con la cual se demuestre que las operaciones celebradas con partes relacionadas objeto de la solicitud de inicio de procedimiento amistoso, se pactaron considerando los precios y montos de contraprestaciones que hubieran utilizado con o entre partes independientes en operaciones comparables:</w:t>
            </w:r>
          </w:p>
          <w:p w14:paraId="44C4BE08" w14:textId="77777777" w:rsidR="00A8543B" w:rsidRPr="00B17449" w:rsidRDefault="00A8543B" w:rsidP="00A8543B">
            <w:pPr>
              <w:pStyle w:val="Prrafodelista"/>
              <w:numPr>
                <w:ilvl w:val="0"/>
                <w:numId w:val="264"/>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 xml:space="preserve">Manifestación bajo protesta de decir verdad respecto a si el contribuyente o alguna de sus partes relacionadas han solicitado el inicio de un procedimiento amistoso ante las Autoridades Competentes de cualquiera de los Estados contratantes sobre la misma cuestión objeto de su solicitud o algún aspecto relacionado con ésta, señalando la fecha y </w:t>
            </w:r>
            <w:smartTag w:uri="urn:schemas-microsoft-com:office:smarttags" w:element="PersonName">
              <w:smartTagPr>
                <w:attr w:name="ProductID" w:val="la Autoridad Competente"/>
              </w:smartTagPr>
              <w:r w:rsidRPr="00B17449">
                <w:rPr>
                  <w:rFonts w:ascii="Soberana Sans" w:hAnsi="Soberana Sans" w:cs="Arial"/>
                  <w:sz w:val="18"/>
                  <w:szCs w:val="18"/>
                </w:rPr>
                <w:t>la Autoridad Competente</w:t>
              </w:r>
            </w:smartTag>
            <w:r w:rsidRPr="00B17449">
              <w:rPr>
                <w:rFonts w:ascii="Soberana Sans" w:hAnsi="Soberana Sans" w:cs="Arial"/>
                <w:sz w:val="18"/>
                <w:szCs w:val="18"/>
              </w:rPr>
              <w:t xml:space="preserve"> ante la que fue presentado, adjuntando copia simple de todos los escritos y documentos presentados, incluyendo la correspondencia o los oficios emitidos por la otra Autoridad Competente dentro del procedimiento amistoso, así como los requerimientos formulados. La información y documentación que se presente para solicitar el inicio de un procedimiento amistoso deberá ser la misma que se proporcione a todas las Autoridades Competentes involucradas.</w:t>
            </w:r>
          </w:p>
          <w:p w14:paraId="4ABB1D62"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Manifestación bajo protesta de decir verdad respecto a si los hechos o circunstancias sobre los que versa la solicitud de inicio de procedimiento amistoso han sido materia de medios de defensa ante autoridades administrativas o jurisdiccionales en cualquiera de los Estados contratantes y, en su caso, el sentido de la resolución; asimismo deberá adjuntar evidencia documental relativa a los medios de defensa interpuestos.</w:t>
            </w:r>
          </w:p>
          <w:p w14:paraId="076328B3"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Manifestación bajo protesta de decir verdad, respecto a si la solicitud de inicio de procedimiento amistoso está relacionada con situaciones, estructuras de operaciones o cuestiones que estén siendo analizadas o hayan sido objeto de pronunciamiento por las Autoridades Competentes de cualquiera de los Estados contratantes como parte de un acuerdo anticipado de precios de transferencia, consulta, resolución, acuerdo conclusivo o procedimiento similar y, en su caso, proporcionar evidencia documental relativa a los mismos.</w:t>
            </w:r>
          </w:p>
          <w:p w14:paraId="021D0451"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 xml:space="preserve">Manifestación bajo protesta de decir verdad, en donde señale: a) si se encuentra sujeto al ejercicio de las facultades de comprobación por parte de </w:t>
            </w:r>
            <w:smartTag w:uri="urn:schemas-microsoft-com:office:smarttags" w:element="PersonName">
              <w:smartTagPr>
                <w:attr w:name="ProductID" w:val="la Secretar￭a"/>
              </w:smartTagPr>
              <w:r w:rsidRPr="00B17449">
                <w:rPr>
                  <w:rFonts w:ascii="Soberana Sans" w:hAnsi="Soberana Sans" w:cs="Arial"/>
                  <w:sz w:val="18"/>
                  <w:szCs w:val="18"/>
                </w:rPr>
                <w:t>la Secretaría</w:t>
              </w:r>
            </w:smartTag>
            <w:r w:rsidRPr="00B17449">
              <w:rPr>
                <w:rFonts w:ascii="Soberana Sans" w:hAnsi="Soberana Sans" w:cs="Arial"/>
                <w:sz w:val="18"/>
                <w:szCs w:val="18"/>
              </w:rPr>
              <w:t xml:space="preserve"> de Hacienda y Crédito Público o por las Entidades Federativas coordinadas en ingresos federales, y b) si sus partes relacionadas se encuentran sujetas a dichas facultades de comprobación en México. En ambos casos deberá señalar los periodos y las contribuciones, objeto de la revisión e informar </w:t>
            </w:r>
            <w:r w:rsidRPr="00B17449">
              <w:rPr>
                <w:rFonts w:ascii="Soberana Sans" w:hAnsi="Soberana Sans" w:cs="Arial"/>
                <w:sz w:val="18"/>
                <w:szCs w:val="18"/>
              </w:rPr>
              <w:lastRenderedPageBreak/>
              <w:t>si el solicitante o sus partes relacionadas se encuentran dentro del plazo para que las autoridades fiscales emitan la resolución a que se refiere el artículo 50 del CFF.</w:t>
            </w:r>
          </w:p>
          <w:p w14:paraId="2E3B4E20"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Manifestación bajo protesta de decir verdad, en donde señale si sus partes relacionadas residentes en el extranjero involucradas en las operaciones objeto de la solicitud de inicio de procedimiento amistoso se encuentran bajo revisión por parte de la autoridad fiscal del otro Estado contratante, señalando los periodos y las contribuciones objeto de la revisión, así como la etapa en la que se encuentra la misma.</w:t>
            </w:r>
          </w:p>
          <w:p w14:paraId="3430EC08" w14:textId="77777777" w:rsidR="00A8543B" w:rsidRPr="00B17449" w:rsidRDefault="00A8543B" w:rsidP="00A8543B">
            <w:pPr>
              <w:pStyle w:val="Prrafodelista"/>
              <w:numPr>
                <w:ilvl w:val="0"/>
                <w:numId w:val="265"/>
              </w:numPr>
              <w:spacing w:after="101" w:line="243" w:lineRule="exact"/>
              <w:ind w:left="591" w:hanging="562"/>
              <w:jc w:val="both"/>
              <w:rPr>
                <w:rFonts w:ascii="Soberana Sans" w:hAnsi="Soberana Sans" w:cs="Arial"/>
                <w:sz w:val="18"/>
                <w:szCs w:val="18"/>
              </w:rPr>
            </w:pPr>
            <w:r w:rsidRPr="00B17449">
              <w:rPr>
                <w:rFonts w:ascii="Soberana Sans" w:hAnsi="Soberana Sans" w:cs="Arial"/>
                <w:sz w:val="18"/>
                <w:szCs w:val="18"/>
              </w:rPr>
              <w:t>Manifestación bajo protesta de decir verdad, respecto a que toda la información y documentación proveída dentro de la solicitud de inicio de procedimiento amistoso es verdadera y que se compromete en asistir a las Autoridades Competentes en la resolución del caso planteado y en presentar la información y documentación que le sea requerida.</w:t>
            </w:r>
          </w:p>
          <w:p w14:paraId="53DBC78C" w14:textId="77777777" w:rsidR="00A8543B" w:rsidRPr="00B17449" w:rsidRDefault="00A8543B" w:rsidP="00A8543B">
            <w:pPr>
              <w:pStyle w:val="Prrafodelista"/>
              <w:numPr>
                <w:ilvl w:val="0"/>
                <w:numId w:val="264"/>
              </w:numPr>
              <w:spacing w:after="101" w:line="239" w:lineRule="exact"/>
              <w:ind w:left="601" w:hanging="567"/>
              <w:jc w:val="both"/>
              <w:rPr>
                <w:rFonts w:ascii="Soberana Sans" w:hAnsi="Soberana Sans" w:cs="Arial"/>
                <w:sz w:val="18"/>
                <w:szCs w:val="18"/>
              </w:rPr>
            </w:pPr>
            <w:r w:rsidRPr="00B17449">
              <w:rPr>
                <w:rFonts w:ascii="Soberana Sans" w:hAnsi="Soberana Sans"/>
                <w:sz w:val="18"/>
                <w:szCs w:val="18"/>
              </w:rPr>
              <w:t>Presentar traducción al idioma inglés del escrito de promoción para su traslado a la otra Autoridad Competente.</w:t>
            </w:r>
          </w:p>
          <w:p w14:paraId="31831B21" w14:textId="77777777" w:rsidR="00A8543B" w:rsidRPr="00B17449" w:rsidRDefault="00A8543B" w:rsidP="00A8543B">
            <w:pPr>
              <w:pStyle w:val="Texto"/>
              <w:tabs>
                <w:tab w:val="left" w:pos="1320"/>
                <w:tab w:val="left" w:pos="1372"/>
                <w:tab w:val="left" w:pos="1629"/>
              </w:tabs>
              <w:spacing w:line="239" w:lineRule="exact"/>
              <w:ind w:firstLine="0"/>
              <w:rPr>
                <w:rFonts w:ascii="Soberana Sans" w:hAnsi="Soberana Sans"/>
                <w:szCs w:val="18"/>
              </w:rPr>
            </w:pPr>
            <w:r w:rsidRPr="00B17449">
              <w:rPr>
                <w:rFonts w:ascii="Soberana Sans" w:hAnsi="Soberana Sans"/>
                <w:szCs w:val="18"/>
              </w:rPr>
              <w:t>Derechos a pagar:</w:t>
            </w:r>
          </w:p>
          <w:p w14:paraId="0DB48F97" w14:textId="77777777" w:rsidR="00A8543B" w:rsidRPr="00B17449" w:rsidRDefault="00A8543B" w:rsidP="00A8543B">
            <w:pPr>
              <w:pStyle w:val="Texto"/>
              <w:tabs>
                <w:tab w:val="left" w:pos="1320"/>
                <w:tab w:val="left" w:pos="1372"/>
                <w:tab w:val="left" w:pos="1629"/>
              </w:tabs>
              <w:spacing w:line="239" w:lineRule="exact"/>
              <w:ind w:firstLine="0"/>
              <w:rPr>
                <w:rFonts w:ascii="Soberana Sans" w:hAnsi="Soberana Sans"/>
                <w:szCs w:val="18"/>
              </w:rPr>
            </w:pPr>
            <w:r w:rsidRPr="00B17449">
              <w:rPr>
                <w:rFonts w:ascii="Soberana Sans" w:hAnsi="Soberana Sans"/>
                <w:szCs w:val="18"/>
              </w:rPr>
              <w:t>Procedimiento amistoso para la interpretación de disposiciones: Ninguno.</w:t>
            </w:r>
          </w:p>
          <w:p w14:paraId="62F55C16" w14:textId="77777777" w:rsidR="00A8543B" w:rsidRPr="00B17449" w:rsidRDefault="00A8543B" w:rsidP="00A8543B">
            <w:pPr>
              <w:spacing w:after="101" w:line="239" w:lineRule="exact"/>
              <w:ind w:left="34"/>
              <w:jc w:val="both"/>
              <w:rPr>
                <w:rFonts w:ascii="Soberana Sans" w:hAnsi="Soberana Sans" w:cs="Arial"/>
                <w:sz w:val="18"/>
                <w:szCs w:val="18"/>
              </w:rPr>
            </w:pPr>
            <w:r w:rsidRPr="00B17449">
              <w:rPr>
                <w:rFonts w:ascii="Soberana Sans" w:hAnsi="Soberana Sans"/>
                <w:sz w:val="18"/>
                <w:szCs w:val="18"/>
              </w:rPr>
              <w:t>Procedimiento amistoso en materia de precios de transferencia: $216,308.51 (Doscientos dieciséis mil, trescientos ocho pesos M.N. 51/100)</w:t>
            </w:r>
          </w:p>
        </w:tc>
      </w:tr>
      <w:tr w:rsidR="00A8543B" w:rsidRPr="00B17449" w14:paraId="1EF19ABD" w14:textId="77777777" w:rsidTr="004E600B">
        <w:tc>
          <w:tcPr>
            <w:tcW w:w="5000" w:type="pct"/>
          </w:tcPr>
          <w:p w14:paraId="51AEE353" w14:textId="77777777" w:rsidR="00A8543B" w:rsidRPr="00B17449" w:rsidRDefault="00A8543B" w:rsidP="00A8543B">
            <w:pPr>
              <w:pStyle w:val="Texto"/>
              <w:tabs>
                <w:tab w:val="left" w:pos="1320"/>
                <w:tab w:val="left" w:pos="1372"/>
                <w:tab w:val="left" w:pos="1629"/>
              </w:tabs>
              <w:spacing w:line="244" w:lineRule="exact"/>
              <w:ind w:firstLine="0"/>
              <w:rPr>
                <w:rFonts w:ascii="Soberana Sans" w:hAnsi="Soberana Sans"/>
                <w:szCs w:val="18"/>
              </w:rPr>
            </w:pPr>
            <w:r w:rsidRPr="00B17449">
              <w:rPr>
                <w:rFonts w:ascii="Soberana Sans" w:hAnsi="Soberana Sans"/>
                <w:szCs w:val="18"/>
              </w:rPr>
              <w:lastRenderedPageBreak/>
              <w:t>Condiciones:</w:t>
            </w:r>
          </w:p>
          <w:p w14:paraId="3D53D094" w14:textId="77777777" w:rsidR="00A8543B" w:rsidRPr="00B17449" w:rsidRDefault="00A8543B" w:rsidP="00A8543B">
            <w:pPr>
              <w:tabs>
                <w:tab w:val="left" w:pos="1320"/>
                <w:tab w:val="left" w:pos="1372"/>
                <w:tab w:val="left" w:pos="1629"/>
              </w:tabs>
              <w:spacing w:after="101" w:line="244" w:lineRule="exact"/>
              <w:jc w:val="both"/>
              <w:rPr>
                <w:rFonts w:ascii="Soberana Sans" w:hAnsi="Soberana Sans" w:cs="Arial"/>
                <w:sz w:val="18"/>
                <w:szCs w:val="18"/>
              </w:rPr>
            </w:pPr>
            <w:r w:rsidRPr="00B17449">
              <w:rPr>
                <w:rFonts w:ascii="Soberana Sans" w:hAnsi="Soberana Sans" w:cs="Arial"/>
                <w:sz w:val="18"/>
                <w:szCs w:val="18"/>
              </w:rPr>
              <w:t xml:space="preserve">En caso de que la solicitud de inicio de procedimiento amistoso o la información y documentación descrita anteriormente se presente de forma incompleta, </w:t>
            </w:r>
            <w:smartTag w:uri="urn:schemas-microsoft-com:office:smarttags" w:element="PersonName">
              <w:smartTagPr>
                <w:attr w:name="ProductID" w:val="la ACAJNI"/>
              </w:smartTagPr>
              <w:r w:rsidRPr="00B17449">
                <w:rPr>
                  <w:rFonts w:ascii="Soberana Sans" w:hAnsi="Soberana Sans" w:cs="Arial"/>
                  <w:sz w:val="18"/>
                  <w:szCs w:val="18"/>
                </w:rPr>
                <w:t>la ACAJNI</w:t>
              </w:r>
            </w:smartTag>
            <w:r w:rsidRPr="00B17449">
              <w:rPr>
                <w:rFonts w:ascii="Soberana Sans" w:hAnsi="Soberana Sans" w:cs="Arial"/>
                <w:sz w:val="18"/>
                <w:szCs w:val="18"/>
              </w:rPr>
              <w:t xml:space="preserve">, Administración Central de Fiscalización de Precios de Transferencia o ACAJNH, según corresponda, requerirá al promovente para que dentro del plazo de 10 días hábiles presente dicha información y documentación para dar trámite a la solicitud, con el apercibimiento de que en caso de no presentar la información y documentación requerida, se tendrá por no presentada su solicitud. </w:t>
            </w:r>
          </w:p>
          <w:p w14:paraId="5375870B" w14:textId="77777777" w:rsidR="00A8543B" w:rsidRPr="00B17449" w:rsidRDefault="00A8543B" w:rsidP="00A8543B">
            <w:pPr>
              <w:tabs>
                <w:tab w:val="left" w:pos="1320"/>
                <w:tab w:val="left" w:pos="1372"/>
                <w:tab w:val="left" w:pos="1629"/>
              </w:tabs>
              <w:spacing w:after="101" w:line="244" w:lineRule="exact"/>
              <w:jc w:val="both"/>
              <w:rPr>
                <w:rFonts w:ascii="Soberana Sans" w:hAnsi="Soberana Sans" w:cs="Arial"/>
                <w:sz w:val="18"/>
                <w:szCs w:val="18"/>
              </w:rPr>
            </w:pPr>
            <w:r w:rsidRPr="00B17449">
              <w:rPr>
                <w:rFonts w:ascii="Soberana Sans" w:hAnsi="Soberana Sans" w:cs="Arial"/>
                <w:sz w:val="18"/>
                <w:szCs w:val="18"/>
              </w:rPr>
              <w:t>La información, documentación y/o evidencia que se encuentre en idioma distinto al español, deberá presentarse con su respectiva traducción al español realizada por perito autorizado.</w:t>
            </w:r>
          </w:p>
          <w:p w14:paraId="5ECAA38F" w14:textId="77777777" w:rsidR="00A8543B" w:rsidRPr="00B17449" w:rsidRDefault="00A8543B" w:rsidP="00A8543B">
            <w:pPr>
              <w:pStyle w:val="Texto"/>
              <w:tabs>
                <w:tab w:val="left" w:pos="1320"/>
                <w:tab w:val="left" w:pos="1629"/>
              </w:tabs>
              <w:spacing w:line="239" w:lineRule="exact"/>
              <w:ind w:firstLine="0"/>
              <w:rPr>
                <w:rFonts w:ascii="Soberana Sans" w:hAnsi="Soberana Sans"/>
                <w:szCs w:val="18"/>
              </w:rPr>
            </w:pPr>
            <w:r w:rsidRPr="00B17449">
              <w:rPr>
                <w:rFonts w:ascii="Soberana Sans" w:hAnsi="Soberana Sans"/>
                <w:szCs w:val="18"/>
              </w:rPr>
              <w:t xml:space="preserve">El contribuyente deberá hacer del conocimiento de </w:t>
            </w:r>
            <w:smartTag w:uri="urn:schemas-microsoft-com:office:smarttags" w:element="PersonName">
              <w:smartTagPr>
                <w:attr w:name="ProductID" w:val="la ACAJNI"/>
              </w:smartTagPr>
              <w:r w:rsidRPr="00B17449">
                <w:rPr>
                  <w:rFonts w:ascii="Soberana Sans" w:hAnsi="Soberana Sans"/>
                  <w:szCs w:val="18"/>
                </w:rPr>
                <w:t>la ACAJNI</w:t>
              </w:r>
            </w:smartTag>
            <w:r w:rsidRPr="00B17449">
              <w:rPr>
                <w:rFonts w:ascii="Soberana Sans" w:hAnsi="Soberana Sans"/>
                <w:szCs w:val="18"/>
              </w:rPr>
              <w:t>, Administración Central de Fiscalización de Precios de Transferencia o ACAJNH, según corresponda, todo cambio que acontezca en la relación, situación o estructura de las operaciones, una vez presentada la solicitud.</w:t>
            </w:r>
          </w:p>
        </w:tc>
      </w:tr>
      <w:tr w:rsidR="00A8543B" w:rsidRPr="00B17449" w14:paraId="62A1612D" w14:textId="77777777" w:rsidTr="004E600B">
        <w:tc>
          <w:tcPr>
            <w:tcW w:w="5000" w:type="pct"/>
          </w:tcPr>
          <w:p w14:paraId="35CA0CD1" w14:textId="77777777" w:rsidR="003D4ACB" w:rsidRPr="00B17449" w:rsidRDefault="00A8543B" w:rsidP="003D4ACB">
            <w:pPr>
              <w:pStyle w:val="Texto"/>
              <w:spacing w:line="244" w:lineRule="exact"/>
              <w:ind w:firstLine="0"/>
              <w:rPr>
                <w:rFonts w:ascii="Soberana Sans" w:hAnsi="Soberana Sans"/>
                <w:szCs w:val="18"/>
              </w:rPr>
            </w:pPr>
            <w:r w:rsidRPr="00B17449">
              <w:rPr>
                <w:rFonts w:ascii="Soberana Sans" w:hAnsi="Soberana Sans"/>
                <w:szCs w:val="18"/>
              </w:rPr>
              <w:t>Información Adicion</w:t>
            </w:r>
            <w:r w:rsidR="003D4ACB" w:rsidRPr="00B17449">
              <w:rPr>
                <w:rFonts w:ascii="Soberana Sans" w:hAnsi="Soberana Sans"/>
                <w:szCs w:val="18"/>
              </w:rPr>
              <w:t>al</w:t>
            </w:r>
          </w:p>
          <w:p w14:paraId="235A84B2" w14:textId="1B077E01" w:rsidR="00A8543B" w:rsidRPr="00B17449" w:rsidRDefault="003D4ACB" w:rsidP="003D4ACB">
            <w:pPr>
              <w:pStyle w:val="Texto"/>
              <w:spacing w:line="244" w:lineRule="exact"/>
              <w:ind w:firstLine="0"/>
              <w:rPr>
                <w:rFonts w:ascii="Soberana Sans" w:hAnsi="Soberana Sans"/>
                <w:szCs w:val="18"/>
              </w:rPr>
            </w:pPr>
            <w:r w:rsidRPr="00B17449">
              <w:rPr>
                <w:rFonts w:ascii="Soberana Sans" w:hAnsi="Soberana Sans"/>
                <w:szCs w:val="18"/>
              </w:rPr>
              <w:t>Contar con e.firma cuando se presente a través de buzón tributario.</w:t>
            </w:r>
          </w:p>
        </w:tc>
      </w:tr>
      <w:tr w:rsidR="00A8543B" w:rsidRPr="00B17449" w14:paraId="149A8396" w14:textId="77777777" w:rsidTr="004E600B">
        <w:tc>
          <w:tcPr>
            <w:tcW w:w="5000" w:type="pct"/>
          </w:tcPr>
          <w:p w14:paraId="6419E43F" w14:textId="77777777" w:rsidR="00A8543B" w:rsidRPr="00B17449" w:rsidRDefault="00A8543B" w:rsidP="00A8543B">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50562A1D" w14:textId="77777777" w:rsidR="00A8543B" w:rsidRPr="00B17449" w:rsidRDefault="00A8543B" w:rsidP="00A8543B">
            <w:pPr>
              <w:pStyle w:val="Texto"/>
              <w:tabs>
                <w:tab w:val="left" w:pos="1320"/>
                <w:tab w:val="left" w:pos="1629"/>
              </w:tabs>
              <w:spacing w:line="239" w:lineRule="exact"/>
              <w:ind w:firstLine="0"/>
              <w:rPr>
                <w:rFonts w:ascii="Soberana Sans" w:hAnsi="Soberana Sans"/>
                <w:szCs w:val="18"/>
              </w:rPr>
            </w:pPr>
            <w:r w:rsidRPr="00B17449">
              <w:rPr>
                <w:rFonts w:ascii="Soberana Sans" w:hAnsi="Soberana Sans"/>
                <w:szCs w:val="18"/>
              </w:rPr>
              <w:t xml:space="preserve">Arts. 18, 18-A, 21, 34-A y 37 CFF, 2, 3, 4, 179, 180, 181, 182 y 184 de </w:t>
            </w:r>
            <w:smartTag w:uri="urn:schemas-microsoft-com:office:smarttags" w:element="PersonName">
              <w:smartTagPr>
                <w:attr w:name="ProductID" w:val="la LISR"/>
              </w:smartTagPr>
              <w:r w:rsidRPr="00B17449">
                <w:rPr>
                  <w:rFonts w:ascii="Soberana Sans" w:hAnsi="Soberana Sans"/>
                  <w:szCs w:val="18"/>
                </w:rPr>
                <w:t>la LISR</w:t>
              </w:r>
            </w:smartTag>
            <w:r w:rsidRPr="00B17449">
              <w:rPr>
                <w:rFonts w:ascii="Soberana Sans" w:hAnsi="Soberana Sans"/>
                <w:szCs w:val="18"/>
              </w:rPr>
              <w:t xml:space="preserve"> y Tratados para evitar la doble tributación vigentes suscritos por México, Regla 2.1.32 RMF</w:t>
            </w:r>
          </w:p>
        </w:tc>
      </w:tr>
    </w:tbl>
    <w:p w14:paraId="3495F53C" w14:textId="3951E76D" w:rsidR="0008662F" w:rsidRPr="00B17449" w:rsidRDefault="0008662F" w:rsidP="0008662F">
      <w:pPr>
        <w:tabs>
          <w:tab w:val="left" w:pos="1290"/>
        </w:tabs>
        <w:ind w:left="142"/>
        <w:rPr>
          <w:rFonts w:ascii="Soberana Sans" w:hAnsi="Soberana Sans"/>
          <w:sz w:val="18"/>
          <w:szCs w:val="18"/>
        </w:rPr>
      </w:pPr>
    </w:p>
    <w:tbl>
      <w:tblPr>
        <w:tblStyle w:val="Tablaconcuadrcula"/>
        <w:tblW w:w="5000" w:type="pct"/>
        <w:tblLook w:val="04A0" w:firstRow="1" w:lastRow="0" w:firstColumn="1" w:lastColumn="0" w:noHBand="0" w:noVBand="1"/>
      </w:tblPr>
      <w:tblGrid>
        <w:gridCol w:w="8494"/>
      </w:tblGrid>
      <w:tr w:rsidR="00EE4E87" w:rsidRPr="00B17449" w14:paraId="64835311" w14:textId="77777777" w:rsidTr="004E600B">
        <w:tc>
          <w:tcPr>
            <w:tcW w:w="5000" w:type="pct"/>
          </w:tcPr>
          <w:p w14:paraId="18DCAA70" w14:textId="67B76948" w:rsidR="00EE4E87" w:rsidRPr="00B17449" w:rsidRDefault="004E600B" w:rsidP="004E600B">
            <w:pPr>
              <w:spacing w:after="120"/>
              <w:ind w:left="936" w:hanging="936"/>
              <w:rPr>
                <w:rFonts w:ascii="Soberana Sans" w:hAnsi="Soberana Sans"/>
                <w:sz w:val="18"/>
                <w:szCs w:val="18"/>
              </w:rPr>
            </w:pPr>
            <w:r w:rsidRPr="00B17449">
              <w:rPr>
                <w:rFonts w:ascii="Soberana Sans" w:hAnsi="Soberana Sans" w:cs="Arial"/>
                <w:b/>
                <w:bCs/>
                <w:sz w:val="18"/>
                <w:szCs w:val="18"/>
              </w:rPr>
              <w:t>245/CFF</w:t>
            </w:r>
            <w:r w:rsidRPr="00B17449">
              <w:rPr>
                <w:rFonts w:ascii="Soberana Sans" w:hAnsi="Soberana Sans" w:cs="Arial"/>
                <w:b/>
                <w:bCs/>
                <w:sz w:val="18"/>
                <w:szCs w:val="18"/>
              </w:rPr>
              <w:tab/>
            </w:r>
            <w:r w:rsidR="00EE4E87" w:rsidRPr="00B17449">
              <w:rPr>
                <w:rFonts w:ascii="Soberana Sans" w:hAnsi="Soberana Sans" w:cs="Arial"/>
                <w:b/>
                <w:bCs/>
                <w:sz w:val="18"/>
                <w:szCs w:val="18"/>
              </w:rPr>
              <w:t>Habilitación del buzón tributario y registro de mecanismos de comunicación como medios de contacto</w:t>
            </w:r>
          </w:p>
        </w:tc>
      </w:tr>
      <w:tr w:rsidR="00EE4E87" w:rsidRPr="00B17449" w14:paraId="07D8C559" w14:textId="77777777" w:rsidTr="004E600B">
        <w:tc>
          <w:tcPr>
            <w:tcW w:w="5000" w:type="pct"/>
          </w:tcPr>
          <w:p w14:paraId="3098BD75" w14:textId="77777777" w:rsidR="00EE4E87" w:rsidRPr="00B17449" w:rsidRDefault="00EE4E87" w:rsidP="00EE4E87">
            <w:pPr>
              <w:spacing w:after="120"/>
              <w:jc w:val="both"/>
              <w:rPr>
                <w:rFonts w:ascii="Soberana Sans" w:hAnsi="Soberana Sans" w:cs="Arial"/>
                <w:b/>
                <w:bCs/>
                <w:sz w:val="18"/>
                <w:szCs w:val="18"/>
              </w:rPr>
            </w:pPr>
            <w:r w:rsidRPr="00B17449">
              <w:rPr>
                <w:rFonts w:ascii="Soberana Sans" w:hAnsi="Soberana Sans" w:cs="Arial"/>
                <w:sz w:val="18"/>
                <w:szCs w:val="18"/>
              </w:rPr>
              <w:t>¿Quiénes lo presentan?</w:t>
            </w:r>
          </w:p>
          <w:p w14:paraId="1D169EDA" w14:textId="6EA90C77"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t>Personas Físicas y Morales</w:t>
            </w:r>
          </w:p>
        </w:tc>
      </w:tr>
      <w:tr w:rsidR="00EE4E87" w:rsidRPr="00B17449" w14:paraId="0107ACF1" w14:textId="77777777" w:rsidTr="004E600B">
        <w:tc>
          <w:tcPr>
            <w:tcW w:w="5000" w:type="pct"/>
          </w:tcPr>
          <w:p w14:paraId="434A5146" w14:textId="77777777" w:rsidR="00EE4E87" w:rsidRPr="00B17449" w:rsidRDefault="00EE4E87" w:rsidP="00EE4E87">
            <w:pPr>
              <w:spacing w:after="120"/>
              <w:jc w:val="both"/>
              <w:rPr>
                <w:rFonts w:ascii="Soberana Sans" w:hAnsi="Soberana Sans" w:cs="Arial"/>
                <w:b/>
                <w:bCs/>
                <w:sz w:val="18"/>
                <w:szCs w:val="18"/>
              </w:rPr>
            </w:pPr>
            <w:r w:rsidRPr="00B17449">
              <w:rPr>
                <w:rFonts w:ascii="Soberana Sans" w:hAnsi="Soberana Sans" w:cs="Arial"/>
                <w:sz w:val="18"/>
                <w:szCs w:val="18"/>
              </w:rPr>
              <w:t>¿Dónde se presenta?</w:t>
            </w:r>
          </w:p>
          <w:p w14:paraId="2217AAFF" w14:textId="151CBD87"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t>Portal del SAT</w:t>
            </w:r>
          </w:p>
        </w:tc>
      </w:tr>
      <w:tr w:rsidR="00EE4E87" w:rsidRPr="00B17449" w14:paraId="0695A572" w14:textId="77777777" w:rsidTr="004E600B">
        <w:tc>
          <w:tcPr>
            <w:tcW w:w="5000" w:type="pct"/>
          </w:tcPr>
          <w:p w14:paraId="0112CF4F"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¿Qué documento se obtiene?</w:t>
            </w:r>
          </w:p>
          <w:p w14:paraId="1E8244C9" w14:textId="0979B80B"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t>Acuse de registro o actualización de mecanismo de comunicación seleccionado.</w:t>
            </w:r>
          </w:p>
        </w:tc>
      </w:tr>
      <w:tr w:rsidR="00EE4E87" w:rsidRPr="00B17449" w14:paraId="2299FA95" w14:textId="77777777" w:rsidTr="004E600B">
        <w:tc>
          <w:tcPr>
            <w:tcW w:w="5000" w:type="pct"/>
          </w:tcPr>
          <w:p w14:paraId="2BA0E455" w14:textId="77777777" w:rsidR="00EE4E87" w:rsidRPr="00B17449" w:rsidRDefault="00EE4E87" w:rsidP="00EE4E87">
            <w:pPr>
              <w:spacing w:after="120"/>
              <w:jc w:val="both"/>
              <w:rPr>
                <w:rFonts w:ascii="Soberana Sans" w:hAnsi="Soberana Sans" w:cs="Arial"/>
                <w:b/>
                <w:bCs/>
                <w:sz w:val="18"/>
                <w:szCs w:val="18"/>
              </w:rPr>
            </w:pPr>
            <w:r w:rsidRPr="00B17449">
              <w:rPr>
                <w:rFonts w:ascii="Soberana Sans" w:hAnsi="Soberana Sans" w:cs="Arial"/>
                <w:sz w:val="18"/>
                <w:szCs w:val="18"/>
              </w:rPr>
              <w:t>¿Cuándo se presenta?</w:t>
            </w:r>
          </w:p>
          <w:p w14:paraId="35F8BDE6" w14:textId="5664647F"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lastRenderedPageBreak/>
              <w:t>En cualquier momento.</w:t>
            </w:r>
          </w:p>
        </w:tc>
      </w:tr>
      <w:tr w:rsidR="00EE4E87" w:rsidRPr="00B17449" w14:paraId="0CA04FF8" w14:textId="77777777" w:rsidTr="004E600B">
        <w:tc>
          <w:tcPr>
            <w:tcW w:w="5000" w:type="pct"/>
          </w:tcPr>
          <w:p w14:paraId="6B06A5E1" w14:textId="77777777" w:rsidR="00EE4E87" w:rsidRPr="00B17449" w:rsidRDefault="00EE4E87" w:rsidP="00EE4E87">
            <w:pPr>
              <w:spacing w:after="120"/>
              <w:jc w:val="both"/>
              <w:rPr>
                <w:rFonts w:ascii="Soberana Sans" w:hAnsi="Soberana Sans" w:cs="Arial"/>
                <w:b/>
                <w:bCs/>
                <w:sz w:val="18"/>
                <w:szCs w:val="18"/>
              </w:rPr>
            </w:pPr>
            <w:r w:rsidRPr="00B17449">
              <w:rPr>
                <w:rFonts w:ascii="Soberana Sans" w:hAnsi="Soberana Sans" w:cs="Arial"/>
                <w:sz w:val="18"/>
                <w:szCs w:val="18"/>
              </w:rPr>
              <w:lastRenderedPageBreak/>
              <w:t>Requisitos:</w:t>
            </w:r>
          </w:p>
          <w:p w14:paraId="082EF602" w14:textId="7916A0EC"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t>No se requiere presentar documentación.</w:t>
            </w:r>
          </w:p>
        </w:tc>
      </w:tr>
      <w:tr w:rsidR="00EE4E87" w:rsidRPr="00B17449" w14:paraId="19D4507B" w14:textId="77777777" w:rsidTr="004E600B">
        <w:tc>
          <w:tcPr>
            <w:tcW w:w="5000" w:type="pct"/>
          </w:tcPr>
          <w:p w14:paraId="51C32EE6" w14:textId="77777777" w:rsidR="00EE4E87" w:rsidRPr="00B17449" w:rsidRDefault="00EE4E87" w:rsidP="00EE4E87">
            <w:pPr>
              <w:spacing w:after="120"/>
              <w:jc w:val="both"/>
              <w:rPr>
                <w:rFonts w:ascii="Soberana Sans" w:hAnsi="Soberana Sans" w:cs="Arial"/>
                <w:b/>
                <w:bCs/>
                <w:sz w:val="18"/>
                <w:szCs w:val="18"/>
              </w:rPr>
            </w:pPr>
            <w:r w:rsidRPr="00B17449">
              <w:rPr>
                <w:rFonts w:ascii="Soberana Sans" w:hAnsi="Soberana Sans" w:cs="Arial"/>
                <w:sz w:val="18"/>
                <w:szCs w:val="18"/>
              </w:rPr>
              <w:t>Condiciones</w:t>
            </w:r>
          </w:p>
          <w:p w14:paraId="47EB1B8D"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Contar con e.firma, e.firma portable o Contraseña. </w:t>
            </w:r>
          </w:p>
          <w:p w14:paraId="7D289B22" w14:textId="218CBC94" w:rsidR="00EE4E87" w:rsidRPr="00B17449" w:rsidRDefault="00EE4E87" w:rsidP="00EE4E87">
            <w:pPr>
              <w:tabs>
                <w:tab w:val="left" w:pos="1290"/>
              </w:tabs>
              <w:spacing w:after="120"/>
              <w:rPr>
                <w:rFonts w:ascii="Soberana Sans" w:hAnsi="Soberana Sans"/>
                <w:sz w:val="18"/>
                <w:szCs w:val="18"/>
              </w:rPr>
            </w:pPr>
            <w:r w:rsidRPr="00B17449">
              <w:rPr>
                <w:rFonts w:ascii="Soberana Sans" w:hAnsi="Soberana Sans" w:cs="Arial"/>
                <w:sz w:val="18"/>
                <w:szCs w:val="18"/>
              </w:rPr>
              <w:t>Para las personas morales es obligatorio contar con e.firma.</w:t>
            </w:r>
          </w:p>
        </w:tc>
      </w:tr>
      <w:tr w:rsidR="00EE4E87" w:rsidRPr="00B17449" w14:paraId="4A4B2AEA" w14:textId="77777777" w:rsidTr="004E600B">
        <w:tc>
          <w:tcPr>
            <w:tcW w:w="5000" w:type="pct"/>
          </w:tcPr>
          <w:p w14:paraId="379C1892" w14:textId="77777777" w:rsidR="00EE4E87" w:rsidRPr="00B17449" w:rsidRDefault="00EE4E87" w:rsidP="00EE4E87">
            <w:pPr>
              <w:spacing w:after="120"/>
              <w:ind w:right="-36"/>
              <w:jc w:val="both"/>
              <w:rPr>
                <w:rFonts w:ascii="Soberana Sans" w:hAnsi="Soberana Sans" w:cs="Arial"/>
                <w:sz w:val="18"/>
                <w:szCs w:val="18"/>
              </w:rPr>
            </w:pPr>
            <w:r w:rsidRPr="00B17449">
              <w:rPr>
                <w:rFonts w:ascii="Soberana Sans" w:hAnsi="Soberana Sans" w:cs="Arial"/>
                <w:sz w:val="18"/>
                <w:szCs w:val="18"/>
              </w:rPr>
              <w:t xml:space="preserve">Información adicional: </w:t>
            </w:r>
          </w:p>
          <w:p w14:paraId="7A676E14" w14:textId="77777777" w:rsidR="00EE4E87" w:rsidRPr="00B17449" w:rsidRDefault="00EE4E87" w:rsidP="00EE4E87">
            <w:pPr>
              <w:spacing w:after="120"/>
              <w:ind w:right="-36"/>
              <w:jc w:val="both"/>
              <w:rPr>
                <w:rFonts w:ascii="Soberana Sans" w:hAnsi="Soberana Sans" w:cs="Arial"/>
                <w:b/>
                <w:bCs/>
                <w:sz w:val="18"/>
                <w:szCs w:val="18"/>
              </w:rPr>
            </w:pPr>
            <w:r w:rsidRPr="00B17449">
              <w:rPr>
                <w:rFonts w:ascii="Soberana Sans" w:hAnsi="Soberana Sans" w:cs="Arial"/>
                <w:sz w:val="18"/>
                <w:szCs w:val="18"/>
              </w:rPr>
              <w:t>1.- Para habilitar el buzón tributario y registro de mecanismos de comunicación como medios de</w:t>
            </w:r>
            <w:r w:rsidRPr="00B17449">
              <w:rPr>
                <w:rFonts w:ascii="Soberana Sans" w:hAnsi="Soberana Sans" w:cs="Arial"/>
                <w:b/>
                <w:bCs/>
                <w:sz w:val="18"/>
                <w:szCs w:val="18"/>
              </w:rPr>
              <w:t xml:space="preserve"> </w:t>
            </w:r>
            <w:r w:rsidRPr="00B17449">
              <w:rPr>
                <w:rFonts w:ascii="Soberana Sans" w:hAnsi="Soberana Sans" w:cs="Arial"/>
                <w:sz w:val="18"/>
                <w:szCs w:val="18"/>
              </w:rPr>
              <w:t>contacto deberá:</w:t>
            </w:r>
          </w:p>
          <w:p w14:paraId="6CF6FBAF" w14:textId="77777777" w:rsidR="00EE4E87" w:rsidRPr="00B17449" w:rsidRDefault="00EE4E87" w:rsidP="00EE4E87">
            <w:pPr>
              <w:spacing w:after="120"/>
              <w:ind w:right="-36"/>
              <w:jc w:val="both"/>
              <w:rPr>
                <w:rFonts w:ascii="Soberana Sans" w:hAnsi="Soberana Sans" w:cs="Arial"/>
                <w:sz w:val="18"/>
                <w:szCs w:val="18"/>
              </w:rPr>
            </w:pPr>
            <w:r w:rsidRPr="00B17449">
              <w:rPr>
                <w:rFonts w:ascii="Soberana Sans" w:hAnsi="Soberana Sans" w:cs="Arial"/>
                <w:sz w:val="18"/>
                <w:szCs w:val="18"/>
              </w:rPr>
              <w:t>Ingresar al Portal del SAT, seleccionar la opción "Trámites" y la opción de "buzón tributario".</w:t>
            </w:r>
          </w:p>
          <w:p w14:paraId="5A2263AE" w14:textId="05EB844C"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Cuando se ingresa por primera vez al buzón tributario, el sistema muestra el formulario de selección de mecanismos de comunicación para envío de avisos electrónicos, donde se deberá seleccionar de entre correo electrónico y número de teléfono </w:t>
            </w:r>
            <w:r w:rsidR="004E600B" w:rsidRPr="00B17449">
              <w:rPr>
                <w:rFonts w:ascii="Soberana Sans" w:hAnsi="Soberana Sans" w:cs="Arial"/>
                <w:sz w:val="18"/>
                <w:szCs w:val="18"/>
              </w:rPr>
              <w:t>móvil</w:t>
            </w:r>
            <w:r w:rsidRPr="00B17449">
              <w:rPr>
                <w:rFonts w:ascii="Soberana Sans" w:hAnsi="Soberana Sans" w:cs="Arial"/>
                <w:sz w:val="18"/>
                <w:szCs w:val="18"/>
              </w:rPr>
              <w:t xml:space="preserve">. </w:t>
            </w:r>
          </w:p>
          <w:p w14:paraId="7456F4D5" w14:textId="62390636" w:rsidR="00EE4E87" w:rsidRPr="00B17449" w:rsidRDefault="00EE4E87" w:rsidP="00EE4E87">
            <w:pPr>
              <w:pStyle w:val="Textocomentario"/>
              <w:spacing w:after="120"/>
              <w:jc w:val="both"/>
              <w:rPr>
                <w:rFonts w:ascii="Soberana Sans" w:hAnsi="Soberana Sans" w:cs="Arial"/>
                <w:sz w:val="18"/>
                <w:szCs w:val="18"/>
              </w:rPr>
            </w:pPr>
            <w:r w:rsidRPr="00B17449">
              <w:rPr>
                <w:rFonts w:ascii="Soberana Sans" w:hAnsi="Soberana Sans" w:cs="Arial"/>
                <w:sz w:val="18"/>
                <w:szCs w:val="18"/>
              </w:rPr>
              <w:t xml:space="preserve">Capturar y confirmar en el formulario al menos una dirección de correo electrónico o un número de teléfono </w:t>
            </w:r>
            <w:r w:rsidR="004229CA" w:rsidRPr="00B17449">
              <w:rPr>
                <w:rFonts w:ascii="Soberana Sans" w:hAnsi="Soberana Sans" w:cs="Arial"/>
                <w:sz w:val="18"/>
                <w:szCs w:val="18"/>
              </w:rPr>
              <w:t>móvil</w:t>
            </w:r>
            <w:r w:rsidRPr="00B17449">
              <w:rPr>
                <w:rFonts w:ascii="Soberana Sans" w:hAnsi="Soberana Sans" w:cs="Arial"/>
                <w:sz w:val="18"/>
                <w:szCs w:val="18"/>
              </w:rPr>
              <w:t xml:space="preserve"> que registrará como medio de contacto, se pueden registrar un máximo de cinco correos y solamente un número de teléfono </w:t>
            </w:r>
            <w:r w:rsidR="004229CA" w:rsidRPr="00B17449">
              <w:rPr>
                <w:rFonts w:ascii="Soberana Sans" w:hAnsi="Soberana Sans" w:cs="Arial"/>
                <w:sz w:val="18"/>
                <w:szCs w:val="18"/>
              </w:rPr>
              <w:t>móvil</w:t>
            </w:r>
            <w:r w:rsidRPr="00B17449">
              <w:rPr>
                <w:rFonts w:ascii="Soberana Sans" w:hAnsi="Soberana Sans" w:cs="Arial"/>
                <w:sz w:val="18"/>
                <w:szCs w:val="18"/>
              </w:rPr>
              <w:t xml:space="preserve">. Para agregar otro correo electrónico como medio(s) de contacto(s) deberá dar clic en el botón de "Agregar Correo" para capturar y confirmar la dirección de correo. </w:t>
            </w:r>
          </w:p>
          <w:p w14:paraId="38BADBBD" w14:textId="04339E25"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Una vez capturados el o los mecanismos de comunicación, se debe de presionar el botón de continuar.</w:t>
            </w:r>
          </w:p>
          <w:p w14:paraId="738CC503"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Aparecerá un recuadro en donde indica si desea continuar con el trámite para registrar su(s) medio(s) de contacto, presionar el botón "Aceptar". Para el caso de las personas morales, el sistema solicitará la confirmación mediante la e.firma.</w:t>
            </w:r>
          </w:p>
          <w:p w14:paraId="0F2FCC91" w14:textId="6E3A93AC" w:rsidR="00EE4E87" w:rsidRPr="00B17449" w:rsidRDefault="00EE4E87" w:rsidP="00EE4E87">
            <w:pPr>
              <w:spacing w:after="120"/>
              <w:jc w:val="both"/>
              <w:rPr>
                <w:rFonts w:ascii="Soberana Sans" w:hAnsi="Soberana Sans" w:cs="Arial"/>
                <w:bCs/>
                <w:sz w:val="18"/>
                <w:szCs w:val="18"/>
              </w:rPr>
            </w:pPr>
            <w:r w:rsidRPr="00B17449">
              <w:rPr>
                <w:rFonts w:ascii="Soberana Sans" w:hAnsi="Soberana Sans" w:cs="Arial"/>
                <w:sz w:val="18"/>
                <w:szCs w:val="18"/>
              </w:rPr>
              <w:t xml:space="preserve">El sistema mostrará una pantalla en donde indica que el(los) correo(s) </w:t>
            </w:r>
            <w:r w:rsidRPr="00B17449">
              <w:rPr>
                <w:rFonts w:ascii="Soberana Sans" w:hAnsi="Soberana Sans" w:cs="Arial"/>
                <w:sz w:val="18"/>
                <w:szCs w:val="18"/>
                <w:lang w:eastAsia="es-MX"/>
              </w:rPr>
              <w:t xml:space="preserve">electrónico(s) o número de teléfono </w:t>
            </w:r>
            <w:r w:rsidR="004229CA" w:rsidRPr="00B17449">
              <w:rPr>
                <w:rFonts w:ascii="Soberana Sans" w:hAnsi="Soberana Sans" w:cs="Arial"/>
                <w:sz w:val="18"/>
                <w:szCs w:val="18"/>
                <w:lang w:eastAsia="es-MX"/>
              </w:rPr>
              <w:t>móvil</w:t>
            </w:r>
            <w:r w:rsidRPr="00B17449">
              <w:rPr>
                <w:rFonts w:ascii="Soberana Sans" w:hAnsi="Soberana Sans" w:cs="Arial"/>
                <w:sz w:val="18"/>
                <w:szCs w:val="18"/>
              </w:rPr>
              <w:t xml:space="preserve"> se han registrado, mostrando un folio, fecha y hora.</w:t>
            </w:r>
          </w:p>
          <w:p w14:paraId="7DBE03D1" w14:textId="2BFABC68" w:rsidR="00EE4E87" w:rsidRPr="00B17449" w:rsidRDefault="00EE4E87" w:rsidP="00EE4E87">
            <w:pPr>
              <w:spacing w:after="120"/>
              <w:jc w:val="both"/>
              <w:rPr>
                <w:rFonts w:ascii="Soberana Sans" w:hAnsi="Soberana Sans" w:cs="Arial"/>
                <w:sz w:val="18"/>
                <w:szCs w:val="18"/>
                <w:lang w:eastAsia="es-MX"/>
              </w:rPr>
            </w:pPr>
            <w:r w:rsidRPr="00B17449">
              <w:rPr>
                <w:rFonts w:ascii="Soberana Sans" w:hAnsi="Soberana Sans" w:cs="Arial"/>
                <w:sz w:val="18"/>
                <w:szCs w:val="18"/>
              </w:rPr>
              <w:t xml:space="preserve">Presionar el botón "Imprimir Acuse" para poder visualizar, guardar o imprimir el acuse de registro o actualización de mecanismo de comunicación seleccionado.2.- Debe confirmar el medio de contacto registrado en un lapso no mayor a 72 hrs posteriores al registro, de lo contrario el sistema cancelará la solicitud de registro del medio de contacto y tendrá que realizar nuevamente el registro del o los </w:t>
            </w:r>
            <w:r w:rsidRPr="00B17449">
              <w:rPr>
                <w:rFonts w:ascii="Soberana Sans" w:hAnsi="Soberana Sans" w:cs="Arial"/>
                <w:sz w:val="18"/>
                <w:szCs w:val="18"/>
                <w:lang w:eastAsia="es-MX"/>
              </w:rPr>
              <w:t>mecanismos de comunicación.</w:t>
            </w:r>
          </w:p>
          <w:p w14:paraId="7DA575B6" w14:textId="7DB581FE"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a) Para el caso de correo electrónico recibirá un aviso a cada una de las direcciones registradas en el buzón tributario como medio de contacto, donde se le indicará que es necesario validar el mecanismo de comunicación seleccionado. </w:t>
            </w:r>
          </w:p>
          <w:p w14:paraId="4FA1D302"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En el cuerpo del aviso deberá dar clic en el enlace "aquí" con el fin de confirmar el mecanismo de comunicación seleccionado como medio de contacto.</w:t>
            </w:r>
          </w:p>
          <w:p w14:paraId="0E28D25D" w14:textId="29BD301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b) En el caso de número de teléfono </w:t>
            </w:r>
            <w:r w:rsidR="004229CA" w:rsidRPr="00B17449">
              <w:rPr>
                <w:rFonts w:ascii="Soberana Sans" w:hAnsi="Soberana Sans" w:cs="Arial"/>
                <w:sz w:val="18"/>
                <w:szCs w:val="18"/>
              </w:rPr>
              <w:t>móvil</w:t>
            </w:r>
            <w:r w:rsidRPr="00B17449">
              <w:rPr>
                <w:rFonts w:ascii="Soberana Sans" w:hAnsi="Soberana Sans" w:cs="Arial"/>
                <w:sz w:val="18"/>
                <w:szCs w:val="18"/>
              </w:rPr>
              <w:t xml:space="preserve"> recibirá el aviso electrónico mediante </w:t>
            </w:r>
            <w:r w:rsidR="004229CA" w:rsidRPr="00B17449">
              <w:rPr>
                <w:rFonts w:ascii="Soberana Sans" w:hAnsi="Soberana Sans" w:cs="Arial"/>
                <w:sz w:val="18"/>
                <w:szCs w:val="18"/>
              </w:rPr>
              <w:t>m</w:t>
            </w:r>
            <w:r w:rsidRPr="00B17449">
              <w:rPr>
                <w:rFonts w:ascii="Soberana Sans" w:hAnsi="Soberana Sans" w:cs="Arial"/>
                <w:sz w:val="18"/>
                <w:szCs w:val="18"/>
              </w:rPr>
              <w:t xml:space="preserve">ensaje </w:t>
            </w:r>
            <w:r w:rsidR="004229CA" w:rsidRPr="00B17449">
              <w:rPr>
                <w:rFonts w:ascii="Soberana Sans" w:hAnsi="Soberana Sans" w:cs="Arial"/>
                <w:sz w:val="18"/>
                <w:szCs w:val="18"/>
              </w:rPr>
              <w:t xml:space="preserve">corto </w:t>
            </w:r>
            <w:r w:rsidRPr="00B17449">
              <w:rPr>
                <w:rFonts w:ascii="Soberana Sans" w:hAnsi="Soberana Sans" w:cs="Arial"/>
                <w:sz w:val="18"/>
                <w:szCs w:val="18"/>
              </w:rPr>
              <w:t>de texto donde se le indicará que es necesario validar y confirmar el mecanismo de comunicación seleccionado como medio de contacto.</w:t>
            </w:r>
          </w:p>
          <w:p w14:paraId="4F1AFD12" w14:textId="1E756D0A"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En el mensaje </w:t>
            </w:r>
            <w:r w:rsidR="004229CA" w:rsidRPr="00B17449">
              <w:rPr>
                <w:rFonts w:ascii="Soberana Sans" w:hAnsi="Soberana Sans" w:cs="Arial"/>
                <w:sz w:val="18"/>
                <w:szCs w:val="18"/>
              </w:rPr>
              <w:t xml:space="preserve">corto </w:t>
            </w:r>
            <w:r w:rsidRPr="00B17449">
              <w:rPr>
                <w:rFonts w:ascii="Soberana Sans" w:hAnsi="Soberana Sans" w:cs="Arial"/>
                <w:sz w:val="18"/>
                <w:szCs w:val="18"/>
              </w:rPr>
              <w:t>de texto recibirá un código de validación que deberá capturar dentro del buzón tributario.</w:t>
            </w:r>
          </w:p>
          <w:p w14:paraId="596B79B9" w14:textId="1BD88323"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Posteriormente el sistema mostrará una pantalla en donde indica que su correo electrónico y/o número de teléfono </w:t>
            </w:r>
            <w:r w:rsidR="004229CA" w:rsidRPr="00B17449">
              <w:rPr>
                <w:rFonts w:ascii="Soberana Sans" w:hAnsi="Soberana Sans" w:cs="Arial"/>
                <w:sz w:val="18"/>
                <w:szCs w:val="18"/>
              </w:rPr>
              <w:t>móvil</w:t>
            </w:r>
            <w:r w:rsidRPr="00B17449">
              <w:rPr>
                <w:rFonts w:ascii="Soberana Sans" w:hAnsi="Soberana Sans" w:cs="Arial"/>
                <w:sz w:val="18"/>
                <w:szCs w:val="18"/>
              </w:rPr>
              <w:t xml:space="preserve"> ya fue validado.</w:t>
            </w:r>
          </w:p>
          <w:p w14:paraId="0B29946A" w14:textId="6A6A3F5D"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Una vez confirmados recibirá un nuevo aviso electrónico en cada medio de contacto validado (correo electrónico o mensaje </w:t>
            </w:r>
            <w:r w:rsidR="004229CA" w:rsidRPr="00B17449">
              <w:rPr>
                <w:rFonts w:ascii="Soberana Sans" w:hAnsi="Soberana Sans" w:cs="Arial"/>
                <w:sz w:val="18"/>
                <w:szCs w:val="18"/>
              </w:rPr>
              <w:t xml:space="preserve">corto </w:t>
            </w:r>
            <w:r w:rsidRPr="00B17449">
              <w:rPr>
                <w:rFonts w:ascii="Soberana Sans" w:hAnsi="Soberana Sans" w:cs="Arial"/>
                <w:sz w:val="18"/>
                <w:szCs w:val="18"/>
              </w:rPr>
              <w:t>de texto) en el cual se le indica que tiene un mensaje de interés en su buzón tributario.</w:t>
            </w:r>
          </w:p>
          <w:p w14:paraId="552F50B1" w14:textId="7930FEA0"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Para consultar los mensajes de interés dentro del buzón tributario deberá ingresar con su Contraseña, e.firma o e.firma portable e ingresar en la opción Mensajes. El sistema mostrará una </w:t>
            </w:r>
            <w:r w:rsidRPr="00B17449">
              <w:rPr>
                <w:rFonts w:ascii="Soberana Sans" w:hAnsi="Soberana Sans" w:cs="Arial"/>
                <w:sz w:val="18"/>
                <w:szCs w:val="18"/>
              </w:rPr>
              <w:lastRenderedPageBreak/>
              <w:t>pantalla</w:t>
            </w:r>
            <w:r w:rsidR="000F7935" w:rsidRPr="00B17449">
              <w:rPr>
                <w:rFonts w:ascii="Arial" w:hAnsi="Arial" w:cs="Arial"/>
                <w:sz w:val="16"/>
                <w:szCs w:val="16"/>
              </w:rPr>
              <w:t xml:space="preserve"> </w:t>
            </w:r>
            <w:r w:rsidRPr="00B17449">
              <w:rPr>
                <w:rFonts w:ascii="Soberana Sans" w:hAnsi="Soberana Sans" w:cs="Arial"/>
                <w:sz w:val="18"/>
                <w:szCs w:val="18"/>
              </w:rPr>
              <w:t>con una lista de Mensajes no leídos en la que se depositará un nuevo mensaje, por cada medio de contacto registrado en el buzón tributario, que contendrá la liga al acuse de registro o actualización de mecanismo de comunicación seleccionado, para poder visualizarlo deberá dar clic en el vínculo del mensaje</w:t>
            </w:r>
            <w:r w:rsidR="000F7935" w:rsidRPr="00B17449">
              <w:rPr>
                <w:rFonts w:ascii="Soberana Sans" w:hAnsi="Soberana Sans" w:cs="Arial"/>
                <w:sz w:val="18"/>
                <w:szCs w:val="18"/>
              </w:rPr>
              <w:t>.</w:t>
            </w:r>
          </w:p>
          <w:p w14:paraId="5259F54A" w14:textId="42E1C16A"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Nota: En caso de no haber recibido algún mensaje de confirmación por parte del buzón tributario, es necesario que revise la bandeja "correo no deseado" en su cuenta de correo electrónico, ya que por la configuración que tienen algunos proveedores de correo electrónico, los correos del buzón tributario se depositan en dicha carpeta.</w:t>
            </w:r>
          </w:p>
          <w:p w14:paraId="60240461"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Si en la bandeja "correo no deseado" no se encuentra el correo de confirmación y el correo registrado es el correcto, deberá de acudir a alguna de las oficinas del SAT para solucionar su problemática o presentar a través de la página del SAT un caso de aclaración. </w:t>
            </w:r>
          </w:p>
          <w:p w14:paraId="60C8D7AD" w14:textId="115BC95D"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En el caso de no haber recibido mensaje de confirmación, mediante mensaje </w:t>
            </w:r>
            <w:r w:rsidR="004229CA" w:rsidRPr="00B17449">
              <w:rPr>
                <w:rFonts w:ascii="Soberana Sans" w:hAnsi="Soberana Sans" w:cs="Arial"/>
                <w:sz w:val="18"/>
                <w:szCs w:val="18"/>
              </w:rPr>
              <w:t xml:space="preserve">corto </w:t>
            </w:r>
            <w:r w:rsidRPr="00B17449">
              <w:rPr>
                <w:rFonts w:ascii="Soberana Sans" w:hAnsi="Soberana Sans" w:cs="Arial"/>
                <w:sz w:val="18"/>
                <w:szCs w:val="18"/>
              </w:rPr>
              <w:t xml:space="preserve">de texto en el teléfono </w:t>
            </w:r>
            <w:r w:rsidR="004229CA" w:rsidRPr="00B17449">
              <w:rPr>
                <w:rFonts w:ascii="Soberana Sans" w:hAnsi="Soberana Sans" w:cs="Arial"/>
                <w:sz w:val="18"/>
                <w:szCs w:val="18"/>
              </w:rPr>
              <w:t>móvil</w:t>
            </w:r>
            <w:r w:rsidRPr="00B17449">
              <w:rPr>
                <w:rFonts w:ascii="Soberana Sans" w:hAnsi="Soberana Sans" w:cs="Arial"/>
                <w:sz w:val="18"/>
                <w:szCs w:val="18"/>
              </w:rPr>
              <w:t xml:space="preserve"> y el número registrado es el correcto, deberá de acudir a alguna de las oficinas del SAT para solucionar su problemática o presentar a través de la página del SAT un caso de aclaración.</w:t>
            </w:r>
          </w:p>
          <w:p w14:paraId="1406EAE8"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3.- Imprimir el acuse de confirmación.</w:t>
            </w:r>
          </w:p>
          <w:p w14:paraId="686E7EB3" w14:textId="751DC2F4"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Es recomendable imprimir o guardar los acuses de registro o actualización de mecanismo de comunicación seleccionado y de confirmados para cualquier aclaración futura.</w:t>
            </w:r>
          </w:p>
          <w:p w14:paraId="71FF909C" w14:textId="77777777"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4.- Administración de medios de contacto.</w:t>
            </w:r>
          </w:p>
          <w:p w14:paraId="745BACFA" w14:textId="4BC29BC9"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 xml:space="preserve">Posterior al primer registro de mecanismos de comunicación como medios de contacto en el buzón tributario, el contribuyente podrá administrar sus medios de contacto, agregando o eliminando correos electrónicos o editando el número de teléfono </w:t>
            </w:r>
            <w:r w:rsidR="007214FD" w:rsidRPr="00B17449">
              <w:rPr>
                <w:rFonts w:ascii="Soberana Sans" w:hAnsi="Soberana Sans" w:cs="Arial"/>
                <w:sz w:val="18"/>
                <w:szCs w:val="18"/>
              </w:rPr>
              <w:t>móvil</w:t>
            </w:r>
            <w:r w:rsidRPr="00B17449">
              <w:rPr>
                <w:rFonts w:ascii="Soberana Sans" w:hAnsi="Soberana Sans" w:cs="Arial"/>
                <w:sz w:val="18"/>
                <w:szCs w:val="18"/>
              </w:rPr>
              <w:t>, siempre bajo la condición de tener al menos un mecanismo de comunicación seleccionado y registrado (activo).</w:t>
            </w:r>
          </w:p>
          <w:p w14:paraId="7C07D9D8" w14:textId="27E8B3B1" w:rsidR="00EE4E87" w:rsidRPr="00B17449" w:rsidRDefault="00EE4E87" w:rsidP="00EE4E87">
            <w:pPr>
              <w:spacing w:after="120"/>
              <w:jc w:val="both"/>
              <w:rPr>
                <w:rFonts w:ascii="Soberana Sans" w:hAnsi="Soberana Sans" w:cs="Arial"/>
                <w:sz w:val="18"/>
                <w:szCs w:val="18"/>
              </w:rPr>
            </w:pPr>
            <w:r w:rsidRPr="00B17449">
              <w:rPr>
                <w:rFonts w:ascii="Soberana Sans" w:hAnsi="Soberana Sans" w:cs="Arial"/>
                <w:sz w:val="18"/>
                <w:szCs w:val="18"/>
              </w:rPr>
              <w:t>Para actualizar la información registrada como medio de contacto, deberá ingresar al buzón tributario con su Contraseña, e.firma o e.firma portable y dar clic en el ícono en forma de engrane que se encuentra en la parte superior derecha del formulario y seleccionar la opción “Medios de contacto” y realizar las actividades descritas en los numerales 1, 2 y 3.</w:t>
            </w:r>
          </w:p>
          <w:p w14:paraId="01202C2B" w14:textId="576D60E4" w:rsidR="00EE4E87" w:rsidRPr="00B17449" w:rsidRDefault="00EE4E87" w:rsidP="000F7935">
            <w:pPr>
              <w:tabs>
                <w:tab w:val="left" w:pos="1290"/>
              </w:tabs>
              <w:spacing w:after="120"/>
              <w:jc w:val="both"/>
              <w:rPr>
                <w:rFonts w:ascii="Soberana Sans" w:hAnsi="Soberana Sans"/>
                <w:sz w:val="18"/>
                <w:szCs w:val="18"/>
              </w:rPr>
            </w:pPr>
            <w:r w:rsidRPr="00B17449">
              <w:rPr>
                <w:rFonts w:ascii="Soberana Sans" w:hAnsi="Soberana Sans" w:cs="Arial"/>
                <w:sz w:val="18"/>
                <w:szCs w:val="18"/>
              </w:rPr>
              <w:t>Nota:</w:t>
            </w:r>
            <w:r w:rsidRPr="00B17449">
              <w:rPr>
                <w:rFonts w:ascii="Arial" w:hAnsi="Arial" w:cs="Arial"/>
                <w:sz w:val="16"/>
                <w:szCs w:val="16"/>
              </w:rPr>
              <w:t xml:space="preserve"> </w:t>
            </w:r>
            <w:r w:rsidRPr="00B17449">
              <w:rPr>
                <w:rFonts w:ascii="Soberana Sans" w:hAnsi="Soberana Sans" w:cs="Arial"/>
                <w:sz w:val="18"/>
                <w:szCs w:val="18"/>
              </w:rPr>
              <w:t>Es importante señalar que mientras no se concluya el proceso de registro y confirmación del o los mecanismos de comunicación seleccionados como medios de contacto el sistema enviará el mensaje “No es posible realizar tu solicitud debido a que existe otra solicitud vigente y en curso”, por lo que no permitirá registrar nuevos medios de contacto hasta concluir la confirmación de los anteriores, o bien, pasado un lapso de 72 hrs.</w:t>
            </w:r>
          </w:p>
        </w:tc>
      </w:tr>
      <w:tr w:rsidR="00EE4E87" w:rsidRPr="00B17449" w14:paraId="27647C35" w14:textId="77777777" w:rsidTr="004E600B">
        <w:tc>
          <w:tcPr>
            <w:tcW w:w="5000" w:type="pct"/>
          </w:tcPr>
          <w:p w14:paraId="54FDC196" w14:textId="77777777" w:rsidR="00EE4E87" w:rsidRPr="00B17449" w:rsidRDefault="00EE4E87" w:rsidP="00EE4E87">
            <w:pPr>
              <w:pStyle w:val="Texto"/>
              <w:spacing w:after="120" w:line="240" w:lineRule="auto"/>
              <w:ind w:firstLine="0"/>
              <w:rPr>
                <w:rFonts w:ascii="Soberana Sans" w:hAnsi="Soberana Sans"/>
                <w:b/>
                <w:bCs/>
                <w:i/>
                <w:iCs/>
                <w:szCs w:val="18"/>
              </w:rPr>
            </w:pPr>
            <w:r w:rsidRPr="00B17449">
              <w:rPr>
                <w:rFonts w:ascii="Soberana Sans" w:hAnsi="Soberana Sans"/>
                <w:i/>
                <w:iCs/>
                <w:szCs w:val="18"/>
              </w:rPr>
              <w:lastRenderedPageBreak/>
              <w:t>Disposiciones jurídicas aplicables</w:t>
            </w:r>
          </w:p>
          <w:p w14:paraId="327E03CC" w14:textId="25F88A82" w:rsidR="00EE4E87" w:rsidRPr="00B17449" w:rsidRDefault="00EE4E87" w:rsidP="00EE4E87">
            <w:pPr>
              <w:spacing w:after="120"/>
              <w:ind w:right="-36"/>
              <w:jc w:val="both"/>
              <w:rPr>
                <w:rFonts w:ascii="Soberana Sans" w:hAnsi="Soberana Sans" w:cs="Arial"/>
                <w:sz w:val="18"/>
                <w:szCs w:val="18"/>
              </w:rPr>
            </w:pPr>
            <w:r w:rsidRPr="00B17449">
              <w:rPr>
                <w:rFonts w:ascii="Soberana Sans" w:hAnsi="Soberana Sans" w:cs="Arial"/>
                <w:sz w:val="18"/>
                <w:szCs w:val="18"/>
              </w:rPr>
              <w:t>Art. 17-K CFF, Regla 2.2.7. RMF.</w:t>
            </w:r>
          </w:p>
        </w:tc>
      </w:tr>
    </w:tbl>
    <w:p w14:paraId="16281B57" w14:textId="1BAD8ACF" w:rsidR="00EE4E87" w:rsidRPr="00B17449" w:rsidRDefault="00EE4E87" w:rsidP="0008662F">
      <w:pPr>
        <w:tabs>
          <w:tab w:val="left" w:pos="1290"/>
        </w:tabs>
        <w:ind w:left="142"/>
        <w:rPr>
          <w:rFonts w:ascii="Soberana Sans" w:hAnsi="Soberana San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8494"/>
      </w:tblGrid>
      <w:tr w:rsidR="009F6543" w:rsidRPr="00B17449" w14:paraId="02BB70F8" w14:textId="77777777" w:rsidTr="001C1415">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CBA50D3" w14:textId="1A2AE02D" w:rsidR="009F6543" w:rsidRPr="00B17449" w:rsidRDefault="009F6543" w:rsidP="001C1415">
            <w:pPr>
              <w:spacing w:after="101" w:line="216"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249/CFF</w:t>
            </w:r>
            <w:r w:rsidR="001C1415"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w:t>
            </w:r>
          </w:p>
        </w:tc>
      </w:tr>
      <w:tr w:rsidR="009F6543" w:rsidRPr="00B17449" w14:paraId="42B90D65" w14:textId="77777777" w:rsidTr="001C1415">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BE9840D"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la presentan?</w:t>
            </w:r>
          </w:p>
          <w:p w14:paraId="787BDC22"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físicas o morales.</w:t>
            </w:r>
          </w:p>
        </w:tc>
      </w:tr>
      <w:tr w:rsidR="009F6543" w:rsidRPr="00B17449" w14:paraId="4D7E0ACC" w14:textId="77777777" w:rsidTr="001C1415">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043BE12"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51DFA556" w14:textId="77777777" w:rsidR="003D4ACB"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 través de buzón tributario, </w:t>
            </w:r>
          </w:p>
          <w:p w14:paraId="0BD6A432" w14:textId="43C09561" w:rsidR="003D4ACB" w:rsidRPr="00B17449" w:rsidRDefault="003D4ACB" w:rsidP="003D4ACB">
            <w:pPr>
              <w:pStyle w:val="Texto"/>
              <w:spacing w:line="239"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9C52AE" w:rsidRPr="00B17449">
              <w:rPr>
                <w:rFonts w:ascii="Soberana Sans" w:hAnsi="Soberana Sans"/>
                <w:color w:val="2F2F2F"/>
                <w:szCs w:val="18"/>
                <w:lang w:val="es-MX"/>
              </w:rPr>
              <w:t>de conformidad con lo establecido en la regla 1.6. en relación con la regla 2.2.6. de la RMF.</w:t>
            </w:r>
          </w:p>
          <w:p w14:paraId="4465BE5F" w14:textId="79E6CD8D" w:rsidR="009F6543" w:rsidRPr="00B17449" w:rsidRDefault="003D4ACB"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w:t>
            </w:r>
            <w:r w:rsidR="009F6543" w:rsidRPr="00B17449">
              <w:rPr>
                <w:rFonts w:ascii="Soberana Sans" w:eastAsia="Times New Roman" w:hAnsi="Soberana Sans" w:cs="Arial"/>
                <w:sz w:val="18"/>
                <w:szCs w:val="18"/>
                <w:lang w:val="es-ES" w:eastAsia="es-ES"/>
              </w:rPr>
              <w:t xml:space="preserve"> tratándose de residentes en el extranjero:</w:t>
            </w:r>
          </w:p>
          <w:p w14:paraId="0E4522CC" w14:textId="77777777" w:rsidR="009F6543" w:rsidRPr="00B17449" w:rsidRDefault="009F6543" w:rsidP="0029079B">
            <w:pPr>
              <w:tabs>
                <w:tab w:val="left" w:pos="1320"/>
                <w:tab w:val="left" w:pos="1629"/>
              </w:tabs>
              <w:spacing w:after="101" w:line="216"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a) En la ACAJNI, en caso de procedimientos amistosos relativos a la interpretación de disposiciones del Convenio entre el Gobierno de los Estados Unidos Mexicanos y el Gobierno de los Estados Unidos de América para Evitar la Doble Imposición e Impedir la Evasión Fiscal en Materia de Impuestos Sobre la Renta y su Protocolo, cuando el contribuyente no sea de la competencia de la AGH.</w:t>
            </w:r>
          </w:p>
          <w:p w14:paraId="0D54AF40" w14:textId="77777777" w:rsidR="009F6543" w:rsidRPr="00B17449" w:rsidRDefault="009F6543" w:rsidP="0029079B">
            <w:pPr>
              <w:tabs>
                <w:tab w:val="left" w:pos="1320"/>
                <w:tab w:val="left" w:pos="1629"/>
              </w:tabs>
              <w:spacing w:after="101" w:line="216"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b) En la ACFPT, en caso de procedimientos amistosos en materia de precios de transferencia, cuando el contribuyente no sea de la competencia de la AGH.</w:t>
            </w:r>
          </w:p>
          <w:p w14:paraId="04D3D424" w14:textId="77777777" w:rsidR="009F6543" w:rsidRPr="00B17449" w:rsidRDefault="009F6543" w:rsidP="0029079B">
            <w:pPr>
              <w:tabs>
                <w:tab w:val="left" w:pos="1320"/>
                <w:tab w:val="left" w:pos="1629"/>
              </w:tabs>
              <w:spacing w:after="101" w:line="216" w:lineRule="exact"/>
              <w:ind w:firstLine="28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 En la ACAJNH, en caso de procedimientos amistosos relativos a la interpretación de disposiciones del Convenio entre el Gobierno de los Estados Unidos Mexicanos y el Gobierno de los Estados Unidos de América para Evitar la Doble Imposición e Impedir la Evasión Fiscal en Materia de Impuestos Sobre la Renta y su Protocolo y en materia de precios de transferencia, respecto de contribuyentes que son de la competencia de la AGH.</w:t>
            </w:r>
          </w:p>
        </w:tc>
      </w:tr>
      <w:tr w:rsidR="009F6543" w:rsidRPr="00B17449" w14:paraId="03567A52" w14:textId="77777777" w:rsidTr="001C1415">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77103E8"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¿Qué documento se obtiene?</w:t>
            </w:r>
          </w:p>
          <w:p w14:paraId="45AFC647"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de presentación del trámite.</w:t>
            </w:r>
          </w:p>
        </w:tc>
      </w:tr>
      <w:tr w:rsidR="009F6543" w:rsidRPr="00B17449" w14:paraId="3FE74D82" w14:textId="77777777" w:rsidTr="001C1415">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9F5E2D"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27ECBBA4" w14:textId="77777777" w:rsidR="009F6543" w:rsidRPr="00B17449" w:rsidRDefault="009F6543" w:rsidP="003D4ACB">
            <w:pPr>
              <w:tabs>
                <w:tab w:val="left" w:pos="1320"/>
                <w:tab w:val="left" w:pos="1629"/>
              </w:tabs>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las personas físicas o morales que sean residentes para efectos fiscales en México o en los Estados Unidos de América consideren que existirán medidas de uno o ambos estados contratantes que puedan resultar en una imposición que no esté conforme con las disposiciones del Convenio entre el Gobierno de los Estados Unidos Mexicanos y el Gobierno de los Estados Unidos de América para Evitar la Doble Imposición e Impedir la Evasión Fiscal en Materia de Impuestos Sobre la Renta y su Protocolo dentro de los cuatro años y medio siguientes a la fecha en que se presentó o debió haberse presentado la declaración del ejercicio correspondiente, lo que ocurra posteriormente.</w:t>
            </w:r>
          </w:p>
        </w:tc>
      </w:tr>
      <w:tr w:rsidR="009F6543" w:rsidRPr="00B17449" w14:paraId="3FF7DF7D" w14:textId="77777777" w:rsidTr="001C1415">
        <w:tc>
          <w:tcPr>
            <w:tcW w:w="5000" w:type="pct"/>
            <w:shd w:val="clear" w:color="auto" w:fill="auto"/>
          </w:tcPr>
          <w:p w14:paraId="27954048" w14:textId="77777777" w:rsidR="009F6543" w:rsidRPr="00B17449" w:rsidRDefault="009F6543" w:rsidP="0029079B">
            <w:pPr>
              <w:tabs>
                <w:tab w:val="left" w:pos="1320"/>
                <w:tab w:val="left" w:pos="1629"/>
              </w:tabs>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3CFCBA5" w14:textId="77777777" w:rsidR="009F6543" w:rsidRPr="00B17449" w:rsidRDefault="009F6543" w:rsidP="0029079B">
            <w:pPr>
              <w:tabs>
                <w:tab w:val="left" w:pos="1320"/>
                <w:tab w:val="left" w:pos="1629"/>
              </w:tabs>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Escrito en el que señale lo siguiente:</w:t>
            </w:r>
          </w:p>
          <w:p w14:paraId="75C44956"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Nombre, denominación o razón social, y el domicilio fiscal del promovente y de las partes relacionadas involucradas en las operaciones objeto de la solicitud de suspensión del plazo para notificar el inicio de un procedimiento amistoso.</w:t>
            </w:r>
          </w:p>
          <w:p w14:paraId="063E64A1"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Documento público con el que se acredite la personalidad del representante o apoderado legal y copia simple de su identidad (identificación oficial). Si dicho documento público fue otorgado en el extranjero deberá estar debidamente apostillado o legalizado por fedatario público mexicano.</w:t>
            </w:r>
          </w:p>
          <w:p w14:paraId="22A715AF"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Clave en el RFC o número de identificación fiscal tratándose de residentes en el extranjero, de todas las partes relacionadas involucradas en las operaciones objeto de la solicitud de suspensión del plazo para notificar el inicio de un procedimiento amistoso.</w:t>
            </w:r>
          </w:p>
          <w:p w14:paraId="7EF79FF4"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Señalar la autoridad a la que se dirige y el propósito de la promoción.</w:t>
            </w:r>
          </w:p>
          <w:p w14:paraId="7CC05B7B"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Datos de identificación de la Autoridad Competente extranjera y, de ser posible, de la unidad regional o local de la administración tributaria nacional y/o extranjera que en la apreciación del promovente pretenda emitir un acto que considera contraviene o implica una imposición no conforme al Convenio entre el Gobierno de los Estados Unidos Mexicanos y el Gobierno de los Estados Unidos de América para Evitar la Doble Imposición e Impedir la Evasión Fiscal en Materia de Impuesto sobre la Renta y su Protocolo. Domicilio para oír y recibir notificaciones, así como el nombre de las personas autorizadas para recibirlas.</w:t>
            </w:r>
          </w:p>
          <w:p w14:paraId="7A828A05"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Describir las actividades a las que se dedica el promovente y, en su caso, las partes relacionadas involucradas en las operaciones objeto de la solicitud de suspensión del plazo para recibir en México una solicitud de inicio de procedimiento amistoso.</w:t>
            </w:r>
          </w:p>
          <w:p w14:paraId="7CF5EA42"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 xml:space="preserve">Indicar las medidas adoptadas por cualquiera de los Estados que pueden implicar una imposición no conforme con dicho Convenio, precisando el artículo, disposición y/o parte relevante del Convenio que el promovente considera puede contravenirse, señalando la interpretación u opinión en que se sustente. </w:t>
            </w:r>
          </w:p>
          <w:p w14:paraId="0128DD57"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 xml:space="preserve">Señalar todos los hechos o circunstancias relacionadas con la promoción, incluyendo montos, los ejercicios fiscales o periodos involucrados, los datos correspondientes a la operación, las </w:t>
            </w:r>
            <w:r w:rsidRPr="00B17449">
              <w:rPr>
                <w:rFonts w:ascii="Soberana Sans" w:eastAsia="Calibri" w:hAnsi="Soberana Sans" w:cs="Arial"/>
                <w:color w:val="000000"/>
                <w:sz w:val="18"/>
                <w:szCs w:val="18"/>
                <w:lang w:val="es-MX" w:eastAsia="es-MX"/>
              </w:rPr>
              <w:lastRenderedPageBreak/>
              <w:t>relaciones, circunstancias y/o estructura de las operaciones, así como un análisis de las cuestiones relevantes planteadas.</w:t>
            </w:r>
          </w:p>
          <w:p w14:paraId="17C013B9"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Presentar la información, documentación y/o evidencia con la que soporten y acrediten todos los hechos, actos, circunstancias y operaciones objeto de análisis.</w:t>
            </w:r>
          </w:p>
          <w:p w14:paraId="3EC14DC4"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En los casos relacionados con precios de transferencia, en adición a lo anterior proporcionar la información, documentación y/o evidencia con la cual se demuestre que las operaciones celebradas con partes relacionadas objeto de la solicitud de suspensión de plazo de recepción en México de la solicitud de inicio de procedimiento amistoso, se pactaron considerando los precios y montos de contraprestaciones que hubieran utilizado con o entre partes independientes en operaciones comparables.</w:t>
            </w:r>
          </w:p>
          <w:p w14:paraId="18D127F8"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Manifestación bajo protesta de decir verdad, con respecto a si los hechos o circunstancias sobre los que versa la solicitud de suspensión del plazo para notificar el inicio de un procedimiento amistoso han sido materia de medios de defensa ante autoridades administrativas o jurisdiccionales en cualquiera de los Estados contratantes y, en su caso, el sentido de la resolución; asimismo deberá adjuntar evidencia documental relativa a los mismos.</w:t>
            </w:r>
          </w:p>
          <w:p w14:paraId="2AF7031A"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Manifestación bajo protesta de decir verdad, con respecto a si la solicitud de suspensión del plazo para notificar el inicio de un procedimiento amistoso está relacionada con situaciones, estructuras de operaciones o cuestiones que estén siendo analizadas, o bien, hayan sido objeto de pronunciamiento por las Autoridades Competentes de cualquiera de los Estados contratantes como parte de un acuerdo anticipado de precios de transferencia, consulta, resolución, acuerdo conclusivo o procedimiento similar y, en su caso, proporcionar copia de los mismos.</w:t>
            </w:r>
          </w:p>
          <w:p w14:paraId="613EC426" w14:textId="77777777" w:rsidR="009F6543" w:rsidRPr="00B17449" w:rsidRDefault="009F6543" w:rsidP="0029079B">
            <w:pPr>
              <w:numPr>
                <w:ilvl w:val="0"/>
                <w:numId w:val="19"/>
              </w:numPr>
              <w:spacing w:after="101" w:line="240" w:lineRule="auto"/>
              <w:ind w:left="426" w:hanging="284"/>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Manifestación bajo protesta de decir verdad, en donde señale: a) si se encuentra sujeto al ejercicio de las facultades de comprobación por parte de la Secretaría de Hacienda y Crédito Público o por las Entidades Federativas coordinadas en ingresos federales, y b) si sus partes relacionadas se encuentran sujetas a dichas facultades de comprobación en México, esto tratándose de personas residentes en el extranjero. En ambos casos deberá señalar los periodos y las contribuciones, objeto de la revisión e informar si el solicitante o sus partes relacionadas se encuentran dentro del plazo para que las autoridades fiscales emitan la resolución a que se refiere el artículo 50 del CFF.</w:t>
            </w:r>
          </w:p>
        </w:tc>
      </w:tr>
      <w:tr w:rsidR="009F6543" w:rsidRPr="00B17449" w14:paraId="4E6D07FF" w14:textId="77777777" w:rsidTr="001C1415">
        <w:tc>
          <w:tcPr>
            <w:tcW w:w="5000" w:type="pct"/>
            <w:shd w:val="clear" w:color="auto" w:fill="auto"/>
          </w:tcPr>
          <w:p w14:paraId="234597A7"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3FD7A1F5" w14:textId="77777777" w:rsidR="009F6543" w:rsidRPr="00B17449" w:rsidRDefault="003D4ACB" w:rsidP="0029079B">
            <w:pPr>
              <w:tabs>
                <w:tab w:val="left" w:pos="1320"/>
                <w:tab w:val="left" w:pos="1372"/>
                <w:tab w:val="left" w:pos="1629"/>
              </w:tabs>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r w:rsidR="009F6543" w:rsidRPr="00B17449">
              <w:rPr>
                <w:rFonts w:ascii="Soberana Sans" w:eastAsia="Times New Roman" w:hAnsi="Soberana Sans" w:cs="Arial"/>
                <w:sz w:val="18"/>
                <w:szCs w:val="18"/>
                <w:lang w:val="es-ES" w:eastAsia="es-ES"/>
              </w:rPr>
              <w:t xml:space="preserve"> cuando se presente a través de buzón tributario.</w:t>
            </w:r>
          </w:p>
        </w:tc>
      </w:tr>
      <w:tr w:rsidR="009F6543" w:rsidRPr="00B17449" w14:paraId="40240345" w14:textId="77777777" w:rsidTr="001C1415">
        <w:tc>
          <w:tcPr>
            <w:tcW w:w="5000" w:type="pct"/>
            <w:shd w:val="clear" w:color="auto" w:fill="auto"/>
          </w:tcPr>
          <w:p w14:paraId="47D8B33A"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F609FF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información y documentación que se encuentre en idioma distinto al español, deberá presentarse con su respectiva traducción al español realizada por perito autorizado.</w:t>
            </w:r>
          </w:p>
          <w:p w14:paraId="18E6D10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La solicitud de suspensión del plazo para notificar el inicio de un procedimiento amistoso no producirá los efectos de la solicitud de inicio de un procedimiento amistoso. </w:t>
            </w:r>
          </w:p>
          <w:p w14:paraId="69ECE542"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Por el trámite a que se refiere esta ficha las personas físicas o morales no realizarán pago de derechos.</w:t>
            </w:r>
          </w:p>
        </w:tc>
      </w:tr>
      <w:tr w:rsidR="009F6543" w:rsidRPr="00B17449" w14:paraId="5018B509" w14:textId="77777777" w:rsidTr="001C1415">
        <w:tc>
          <w:tcPr>
            <w:tcW w:w="5000" w:type="pct"/>
            <w:shd w:val="clear" w:color="auto" w:fill="auto"/>
          </w:tcPr>
          <w:p w14:paraId="409E564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15614820" w14:textId="266884B3"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18, 19, 50 CFF, Convenio DOF 03/02/1994, Protocolo 25/01/1996, Protocolo 22/07/2003, Regla 2.1.48. RMF.</w:t>
            </w:r>
          </w:p>
        </w:tc>
      </w:tr>
    </w:tbl>
    <w:p w14:paraId="5EE60A10" w14:textId="77777777" w:rsidR="009F6543" w:rsidRPr="00B17449" w:rsidRDefault="009F6543" w:rsidP="009F6543">
      <w:pPr>
        <w:spacing w:after="101" w:line="220" w:lineRule="exact"/>
        <w:jc w:val="both"/>
        <w:rPr>
          <w:rFonts w:ascii="Soberana Sans" w:eastAsia="Times New Roman" w:hAnsi="Soberana Sans" w:cs="Arial"/>
          <w:sz w:val="18"/>
          <w:szCs w:val="18"/>
          <w:lang w:val="es-MX"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11514D4"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3A1CE1F4" w14:textId="77777777" w:rsidR="009F6543" w:rsidRPr="00B17449" w:rsidRDefault="009F6543" w:rsidP="001C1415">
            <w:pPr>
              <w:spacing w:after="101" w:line="220" w:lineRule="exact"/>
              <w:ind w:left="998"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250/CFF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
                <w:bCs/>
                <w:sz w:val="18"/>
                <w:szCs w:val="18"/>
                <w:lang w:val="es-ES" w:eastAsia="es-ES"/>
              </w:rPr>
              <w:t>Solicitud de modificación de la clave en el RFC asignada por el SAT</w:t>
            </w:r>
          </w:p>
        </w:tc>
      </w:tr>
      <w:tr w:rsidR="009F6543" w:rsidRPr="00B17449" w14:paraId="7B962203"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20CCAB8F"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6DE5CAC"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bCs/>
                <w:sz w:val="18"/>
                <w:szCs w:val="18"/>
                <w:lang w:val="es-ES" w:eastAsia="es-ES"/>
              </w:rPr>
              <w:t>Personas físicas que tributen en el Régimen de Sueldos y Salarios e Ingresos Asimilados a Salarios</w:t>
            </w:r>
            <w:r w:rsidRPr="00B17449">
              <w:rPr>
                <w:rFonts w:ascii="Soberana Sans" w:eastAsia="Times New Roman" w:hAnsi="Soberana Sans" w:cs="Arial"/>
                <w:sz w:val="18"/>
                <w:szCs w:val="18"/>
                <w:lang w:val="es-ES" w:eastAsia="es-ES"/>
              </w:rPr>
              <w:t>.</w:t>
            </w:r>
          </w:p>
        </w:tc>
      </w:tr>
      <w:tr w:rsidR="009F6543" w:rsidRPr="00B17449" w14:paraId="381AF89C"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49A3C86C"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2B4CB07A"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0068C1DF"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7DC04CAA"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¿Qué documento se obtiene?</w:t>
            </w:r>
          </w:p>
          <w:p w14:paraId="554A0759" w14:textId="77777777" w:rsidR="009F6543" w:rsidRPr="00B17449" w:rsidRDefault="009F6543" w:rsidP="0029079B">
            <w:pPr>
              <w:numPr>
                <w:ilvl w:val="0"/>
                <w:numId w:val="135"/>
              </w:numPr>
              <w:spacing w:after="101" w:line="216"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recepción</w:t>
            </w:r>
          </w:p>
          <w:p w14:paraId="1408C943" w14:textId="77777777" w:rsidR="009F6543" w:rsidRPr="00B17449" w:rsidRDefault="009F6543" w:rsidP="0029079B">
            <w:pPr>
              <w:numPr>
                <w:ilvl w:val="0"/>
                <w:numId w:val="135"/>
              </w:numPr>
              <w:spacing w:after="101" w:line="216" w:lineRule="exact"/>
              <w:ind w:left="360"/>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respuesta</w:t>
            </w:r>
          </w:p>
          <w:p w14:paraId="301DC058" w14:textId="12B77EDA" w:rsidR="009F6543" w:rsidRPr="00B17449" w:rsidRDefault="009F6543" w:rsidP="00CF6E03">
            <w:pPr>
              <w:pStyle w:val="Prrafodelista"/>
              <w:numPr>
                <w:ilvl w:val="0"/>
                <w:numId w:val="135"/>
              </w:numPr>
              <w:spacing w:after="101" w:line="220" w:lineRule="exact"/>
              <w:ind w:left="342" w:hanging="34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Aviso de rechazo, que contiene los motivos que lo generaron.</w:t>
            </w:r>
          </w:p>
        </w:tc>
      </w:tr>
      <w:tr w:rsidR="009F6543" w:rsidRPr="00B17449" w14:paraId="61E6BD89"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4DE22994"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861FAFD"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cualquier momento.</w:t>
            </w:r>
          </w:p>
        </w:tc>
      </w:tr>
      <w:tr w:rsidR="009F6543" w:rsidRPr="00B17449" w14:paraId="5EFF935E"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6C0213E6"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6C2444F"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digitalizado que contenga:</w:t>
            </w:r>
          </w:p>
          <w:p w14:paraId="4533603B" w14:textId="66FF57CD" w:rsidR="009F6543" w:rsidRPr="00B17449" w:rsidRDefault="009F6543" w:rsidP="005F0988">
            <w:pPr>
              <w:spacing w:after="101" w:line="254" w:lineRule="exact"/>
              <w:ind w:left="347"/>
              <w:jc w:val="both"/>
              <w:rPr>
                <w:rFonts w:ascii="Soberana Sans" w:eastAsia="Times New Roman" w:hAnsi="Soberana Sans" w:cs="Arial"/>
                <w:sz w:val="18"/>
                <w:szCs w:val="18"/>
                <w:lang w:val="es-ES" w:eastAsia="es-ES"/>
              </w:rPr>
            </w:pPr>
            <w:r w:rsidRPr="00B17449">
              <w:rPr>
                <w:rFonts w:ascii="Soberana Sans" w:eastAsia="Times New Roman" w:hAnsi="Soberana Sans" w:cs="Arial"/>
                <w:bCs/>
                <w:sz w:val="18"/>
                <w:szCs w:val="18"/>
                <w:lang w:val="es-ES" w:eastAsia="es-ES"/>
              </w:rPr>
              <w:t>La documentación digitalizada con la que acrediten que han utilizado una clave distinta ante el propio SAT o ante alguna institución de seguridad social</w:t>
            </w:r>
            <w:r w:rsidR="00DE6602" w:rsidRPr="00B17449">
              <w:rPr>
                <w:rFonts w:ascii="Soberana Sans" w:eastAsia="Times New Roman" w:hAnsi="Soberana Sans" w:cs="Arial"/>
                <w:bCs/>
                <w:sz w:val="18"/>
                <w:szCs w:val="18"/>
                <w:lang w:val="es-ES" w:eastAsia="es-ES"/>
              </w:rPr>
              <w:t>.</w:t>
            </w:r>
          </w:p>
        </w:tc>
      </w:tr>
      <w:tr w:rsidR="009F6543" w:rsidRPr="00B17449" w14:paraId="50741C68"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0DC5787C"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BABDFC5" w14:textId="77777777" w:rsidR="009F6543" w:rsidRPr="00B17449" w:rsidRDefault="009F6543" w:rsidP="0029079B">
            <w:pPr>
              <w:numPr>
                <w:ilvl w:val="0"/>
                <w:numId w:val="86"/>
              </w:numPr>
              <w:spacing w:after="101" w:line="254" w:lineRule="exact"/>
              <w:ind w:left="350"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p w14:paraId="3BB487A5" w14:textId="77777777" w:rsidR="009F6543" w:rsidRPr="00B17449" w:rsidRDefault="009F6543" w:rsidP="0029079B">
            <w:pPr>
              <w:numPr>
                <w:ilvl w:val="0"/>
                <w:numId w:val="96"/>
              </w:numPr>
              <w:spacing w:after="101" w:line="254" w:lineRule="exact"/>
              <w:ind w:left="347"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bCs/>
                <w:sz w:val="18"/>
                <w:szCs w:val="18"/>
                <w:lang w:val="es-ES" w:eastAsia="es-ES"/>
              </w:rPr>
              <w:t>Que la clave solicitada no cuente con créditos fiscales</w:t>
            </w:r>
            <w:r w:rsidRPr="00B17449">
              <w:rPr>
                <w:rFonts w:ascii="Soberana Sans" w:eastAsia="Times New Roman" w:hAnsi="Soberana Sans" w:cs="Arial"/>
                <w:sz w:val="18"/>
                <w:szCs w:val="18"/>
                <w:lang w:val="es-ES" w:eastAsia="es-ES"/>
              </w:rPr>
              <w:t xml:space="preserve"> </w:t>
            </w:r>
          </w:p>
          <w:p w14:paraId="17C4A12E" w14:textId="77777777" w:rsidR="009F6543" w:rsidRPr="00B17449" w:rsidRDefault="009F6543" w:rsidP="0029079B">
            <w:pPr>
              <w:numPr>
                <w:ilvl w:val="0"/>
                <w:numId w:val="97"/>
              </w:numPr>
              <w:spacing w:after="101" w:line="254" w:lineRule="exact"/>
              <w:ind w:left="347"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bCs/>
                <w:sz w:val="18"/>
                <w:szCs w:val="18"/>
                <w:lang w:val="es-ES" w:eastAsia="es-ES"/>
              </w:rPr>
              <w:t>Que la clave solicitada no sea objeto de ejercicio de facultades de comprobación por la autoridad fiscal.</w:t>
            </w:r>
          </w:p>
          <w:p w14:paraId="6D682C30" w14:textId="447691C0" w:rsidR="009F6543" w:rsidRPr="00B17449" w:rsidRDefault="009F6543" w:rsidP="0029079B">
            <w:pPr>
              <w:numPr>
                <w:ilvl w:val="0"/>
                <w:numId w:val="97"/>
              </w:numPr>
              <w:spacing w:after="101" w:line="254" w:lineRule="exact"/>
              <w:ind w:left="347"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bCs/>
                <w:sz w:val="18"/>
                <w:szCs w:val="18"/>
                <w:lang w:val="es-ES" w:eastAsia="es-ES"/>
              </w:rPr>
              <w:t>Que la clave solicitada no se encuentra asignada a otro contribuyente.</w:t>
            </w:r>
          </w:p>
        </w:tc>
      </w:tr>
      <w:tr w:rsidR="009F6543" w:rsidRPr="00B17449" w14:paraId="71FC9B0E"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11729C13"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4DA33A8" w14:textId="77777777" w:rsidR="009F6543" w:rsidRPr="00B17449" w:rsidRDefault="009F6543" w:rsidP="0029079B">
            <w:pPr>
              <w:spacing w:after="101" w:line="254" w:lineRule="exact"/>
              <w:jc w:val="both"/>
              <w:rPr>
                <w:rFonts w:ascii="Soberana Sans" w:eastAsia="Times New Roman" w:hAnsi="Soberana Sans" w:cs="Constantia"/>
                <w:bCs/>
                <w:sz w:val="18"/>
                <w:szCs w:val="18"/>
                <w:lang w:val="es-MX" w:eastAsia="es-MX"/>
              </w:rPr>
            </w:pPr>
            <w:r w:rsidRPr="00B17449">
              <w:rPr>
                <w:rFonts w:ascii="Soberana Sans" w:eastAsia="Times New Roman" w:hAnsi="Soberana Sans" w:cs="Constantia"/>
                <w:bCs/>
                <w:sz w:val="18"/>
                <w:szCs w:val="18"/>
                <w:lang w:val="es-MX" w:eastAsia="es-MX"/>
              </w:rPr>
              <w:t>No aplica.</w:t>
            </w:r>
          </w:p>
        </w:tc>
      </w:tr>
      <w:tr w:rsidR="009F6543" w:rsidRPr="00B17449" w14:paraId="747FA667" w14:textId="77777777" w:rsidTr="001C1415">
        <w:trPr>
          <w:trHeight w:val="20"/>
        </w:trPr>
        <w:tc>
          <w:tcPr>
            <w:tcW w:w="5000" w:type="pct"/>
            <w:tcBorders>
              <w:top w:val="single" w:sz="6" w:space="0" w:color="auto"/>
              <w:left w:val="single" w:sz="6" w:space="0" w:color="auto"/>
              <w:bottom w:val="single" w:sz="6" w:space="0" w:color="auto"/>
              <w:right w:val="single" w:sz="6" w:space="0" w:color="auto"/>
            </w:tcBorders>
          </w:tcPr>
          <w:p w14:paraId="02D55F00" w14:textId="77777777" w:rsidR="009F6543" w:rsidRPr="00B17449" w:rsidRDefault="009F6543" w:rsidP="0029079B">
            <w:pPr>
              <w:spacing w:after="101" w:line="25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EAA40AA" w14:textId="77777777" w:rsidR="009F6543" w:rsidRPr="00B17449" w:rsidRDefault="009F6543" w:rsidP="0029079B">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27, Reglamento del CFF 29, Regla 2.5.5. RMF.</w:t>
            </w:r>
          </w:p>
        </w:tc>
      </w:tr>
    </w:tbl>
    <w:p w14:paraId="69593706" w14:textId="67E42C36" w:rsidR="009B2979" w:rsidRPr="00B17449" w:rsidRDefault="009B2979" w:rsidP="009B2979">
      <w:pPr>
        <w:spacing w:after="101" w:line="220" w:lineRule="exact"/>
        <w:jc w:val="both"/>
        <w:rPr>
          <w:rFonts w:ascii="Soberana Sans" w:eastAsia="Times New Roman" w:hAnsi="Soberana Sans" w:cs="Arial"/>
          <w:sz w:val="18"/>
          <w:szCs w:val="18"/>
          <w:lang w:val="es-MX" w:eastAsia="es-ES"/>
        </w:rPr>
      </w:pPr>
    </w:p>
    <w:tbl>
      <w:tblPr>
        <w:tblW w:w="5000" w:type="pct"/>
        <w:tblCellMar>
          <w:left w:w="72" w:type="dxa"/>
          <w:right w:w="72" w:type="dxa"/>
        </w:tblCellMar>
        <w:tblLook w:val="0000" w:firstRow="0" w:lastRow="0" w:firstColumn="0" w:lastColumn="0" w:noHBand="0" w:noVBand="0"/>
      </w:tblPr>
      <w:tblGrid>
        <w:gridCol w:w="8488"/>
      </w:tblGrid>
      <w:tr w:rsidR="009B2979" w:rsidRPr="00B17449" w14:paraId="1C43E62A"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1EA0DCD0" w14:textId="03A05AF6" w:rsidR="009B2979" w:rsidRPr="00B17449" w:rsidRDefault="009B2979" w:rsidP="001315AC">
            <w:pPr>
              <w:spacing w:after="101" w:line="220" w:lineRule="exact"/>
              <w:ind w:left="998"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253/CFF</w:t>
            </w:r>
            <w:r w:rsidRPr="00B17449">
              <w:rPr>
                <w:rFonts w:ascii="Soberana Sans" w:eastAsia="Times New Roman" w:hAnsi="Soberana Sans" w:cs="Arial"/>
                <w:b/>
                <w:sz w:val="18"/>
                <w:szCs w:val="18"/>
                <w:lang w:val="es-ES" w:eastAsia="es-ES"/>
              </w:rPr>
              <w:tab/>
              <w:t>Solicitud de aclaración de las resoluciones que procedan en términos del artículo 41, fracción II del CFF</w:t>
            </w:r>
          </w:p>
        </w:tc>
      </w:tr>
      <w:tr w:rsidR="009B2979" w:rsidRPr="00B17449" w14:paraId="55476C45"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353111FD" w14:textId="77777777" w:rsidR="009B2979" w:rsidRPr="00B17449" w:rsidRDefault="009B2979" w:rsidP="009B2979">
            <w:pPr>
              <w:pStyle w:val="Texto"/>
              <w:ind w:firstLine="0"/>
              <w:rPr>
                <w:rFonts w:ascii="Soberana Sans" w:hAnsi="Soberana Sans"/>
                <w:szCs w:val="18"/>
              </w:rPr>
            </w:pPr>
            <w:r w:rsidRPr="00B17449">
              <w:rPr>
                <w:rFonts w:ascii="Soberana Sans" w:hAnsi="Soberana Sans"/>
                <w:szCs w:val="18"/>
              </w:rPr>
              <w:t>¿Quiénes lo presentan?</w:t>
            </w:r>
          </w:p>
          <w:p w14:paraId="31FD1626" w14:textId="444A127E" w:rsidR="009B2979" w:rsidRPr="00B17449" w:rsidRDefault="009B2979" w:rsidP="00DE40F8">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Personas físicas o morales.</w:t>
            </w:r>
          </w:p>
        </w:tc>
      </w:tr>
      <w:tr w:rsidR="009B2979" w:rsidRPr="00B17449" w14:paraId="06400458"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509518AB" w14:textId="77777777" w:rsidR="009B2979" w:rsidRPr="00B17449" w:rsidRDefault="009B2979" w:rsidP="009B2979">
            <w:pPr>
              <w:pStyle w:val="Texto"/>
              <w:ind w:firstLine="0"/>
              <w:rPr>
                <w:rFonts w:ascii="Soberana Sans" w:hAnsi="Soberana Sans"/>
                <w:szCs w:val="18"/>
              </w:rPr>
            </w:pPr>
            <w:r w:rsidRPr="00B17449">
              <w:rPr>
                <w:rFonts w:ascii="Soberana Sans" w:hAnsi="Soberana Sans"/>
                <w:szCs w:val="18"/>
              </w:rPr>
              <w:t>¿Dónde se presenta?</w:t>
            </w:r>
          </w:p>
          <w:p w14:paraId="02E041C6" w14:textId="77777777" w:rsidR="009B2979" w:rsidRPr="00B17449" w:rsidRDefault="009B2979" w:rsidP="009B2979">
            <w:pPr>
              <w:pStyle w:val="Texto"/>
              <w:ind w:firstLine="0"/>
              <w:rPr>
                <w:rFonts w:ascii="Soberana Sans" w:hAnsi="Soberana Sans"/>
                <w:szCs w:val="18"/>
              </w:rPr>
            </w:pPr>
            <w:r w:rsidRPr="00B17449">
              <w:rPr>
                <w:rFonts w:ascii="Soberana Sans" w:hAnsi="Soberana Sans"/>
                <w:szCs w:val="18"/>
              </w:rPr>
              <w:t>En el Portal del SAT.</w:t>
            </w:r>
          </w:p>
          <w:p w14:paraId="2AE74B49" w14:textId="704800C0" w:rsidR="009B2979" w:rsidRPr="00B17449" w:rsidRDefault="009B2979" w:rsidP="009B2979">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En una ADSC.</w:t>
            </w:r>
          </w:p>
        </w:tc>
      </w:tr>
      <w:tr w:rsidR="009B2979" w:rsidRPr="00B17449" w14:paraId="734B8C50"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5ABD88BD" w14:textId="77777777" w:rsidR="009B2979" w:rsidRPr="00B17449" w:rsidRDefault="009B2979" w:rsidP="009B2979">
            <w:pPr>
              <w:pStyle w:val="Texto"/>
              <w:ind w:firstLine="0"/>
              <w:rPr>
                <w:rFonts w:ascii="Soberana Sans" w:hAnsi="Soberana Sans"/>
                <w:szCs w:val="18"/>
              </w:rPr>
            </w:pPr>
            <w:r w:rsidRPr="00B17449">
              <w:rPr>
                <w:rFonts w:ascii="Soberana Sans" w:hAnsi="Soberana Sans"/>
                <w:szCs w:val="18"/>
              </w:rPr>
              <w:t>¿Qué documento se obtiene?</w:t>
            </w:r>
          </w:p>
          <w:p w14:paraId="3BC79929" w14:textId="669A6149" w:rsidR="009B2979" w:rsidRPr="00B17449" w:rsidRDefault="009B2979" w:rsidP="001315AC">
            <w:pPr>
              <w:spacing w:after="101" w:line="220" w:lineRule="exact"/>
              <w:ind w:left="352" w:hanging="352"/>
              <w:jc w:val="both"/>
              <w:rPr>
                <w:rFonts w:ascii="Soberana Sans" w:eastAsia="Times New Roman" w:hAnsi="Soberana Sans" w:cs="Arial"/>
                <w:sz w:val="18"/>
                <w:szCs w:val="18"/>
                <w:lang w:val="es-ES" w:eastAsia="es-ES"/>
              </w:rPr>
            </w:pPr>
            <w:r w:rsidRPr="00B17449">
              <w:rPr>
                <w:rFonts w:ascii="Courier New" w:hAnsi="Courier New" w:cs="Courier New"/>
                <w:sz w:val="18"/>
                <w:szCs w:val="18"/>
              </w:rPr>
              <w:t>●</w:t>
            </w:r>
            <w:r w:rsidR="001315AC" w:rsidRPr="00B17449">
              <w:rPr>
                <w:rFonts w:ascii="Soberana Sans" w:hAnsi="Soberana Sans"/>
                <w:sz w:val="18"/>
                <w:szCs w:val="18"/>
              </w:rPr>
              <w:tab/>
            </w:r>
            <w:r w:rsidRPr="00B17449">
              <w:rPr>
                <w:rFonts w:ascii="Soberana Sans" w:hAnsi="Soberana Sans"/>
                <w:sz w:val="18"/>
                <w:szCs w:val="18"/>
              </w:rPr>
              <w:t>Acuse de recibo y posteriormente, la respuesta electrónica a su solicitud de aclaración.</w:t>
            </w:r>
          </w:p>
        </w:tc>
      </w:tr>
      <w:tr w:rsidR="009B2979" w:rsidRPr="00B17449" w14:paraId="6F85DA11"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3452D1C6" w14:textId="77777777" w:rsidR="009B2979" w:rsidRPr="00B17449" w:rsidRDefault="009B2979"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68466461" w14:textId="48754201" w:rsidR="009B2979" w:rsidRPr="00B17449" w:rsidRDefault="009B2979"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Cuando se dé el supuesto.</w:t>
            </w:r>
          </w:p>
        </w:tc>
      </w:tr>
      <w:tr w:rsidR="009B2979" w:rsidRPr="00B17449" w14:paraId="3E06EB69"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4BFC89B7" w14:textId="77777777" w:rsidR="009B2979" w:rsidRPr="00B17449" w:rsidRDefault="009B2979" w:rsidP="009B2979">
            <w:pPr>
              <w:pStyle w:val="Texto"/>
              <w:spacing w:after="80"/>
              <w:ind w:firstLine="0"/>
              <w:rPr>
                <w:rFonts w:ascii="Soberana Sans" w:hAnsi="Soberana Sans"/>
                <w:szCs w:val="18"/>
              </w:rPr>
            </w:pPr>
            <w:r w:rsidRPr="00B17449">
              <w:rPr>
                <w:rFonts w:ascii="Soberana Sans" w:hAnsi="Soberana Sans"/>
                <w:szCs w:val="18"/>
              </w:rPr>
              <w:t>Requisitos:</w:t>
            </w:r>
          </w:p>
          <w:p w14:paraId="323BFF55" w14:textId="77777777" w:rsidR="009B2979" w:rsidRPr="00B17449" w:rsidRDefault="009B2979" w:rsidP="009B2979">
            <w:pPr>
              <w:pStyle w:val="Texto"/>
              <w:tabs>
                <w:tab w:val="left" w:pos="366"/>
              </w:tabs>
              <w:spacing w:after="80"/>
              <w:ind w:firstLine="134"/>
              <w:rPr>
                <w:rFonts w:ascii="Soberana Sans" w:hAnsi="Soberana Sans"/>
                <w:b/>
                <w:szCs w:val="18"/>
              </w:rPr>
            </w:pPr>
            <w:r w:rsidRPr="00B17449">
              <w:rPr>
                <w:rFonts w:ascii="Soberana Sans" w:hAnsi="Soberana Sans"/>
                <w:b/>
                <w:szCs w:val="18"/>
              </w:rPr>
              <w:t>Portal del SAT:</w:t>
            </w:r>
          </w:p>
          <w:p w14:paraId="42BF2F27" w14:textId="77777777" w:rsidR="009B2979" w:rsidRPr="00B17449" w:rsidRDefault="009B2979" w:rsidP="009B2979">
            <w:pPr>
              <w:pStyle w:val="Texto"/>
              <w:numPr>
                <w:ilvl w:val="0"/>
                <w:numId w:val="286"/>
              </w:numPr>
              <w:tabs>
                <w:tab w:val="left" w:pos="366"/>
              </w:tabs>
              <w:spacing w:after="80"/>
              <w:rPr>
                <w:rFonts w:ascii="Soberana Sans" w:hAnsi="Soberana Sans"/>
                <w:szCs w:val="18"/>
              </w:rPr>
            </w:pPr>
            <w:r w:rsidRPr="00B17449">
              <w:rPr>
                <w:rFonts w:ascii="Soberana Sans" w:hAnsi="Soberana Sans"/>
                <w:szCs w:val="18"/>
              </w:rPr>
              <w:t>Ingresar un caso de aclaración.</w:t>
            </w:r>
          </w:p>
          <w:p w14:paraId="3B80CBC0" w14:textId="77777777" w:rsidR="009B2979" w:rsidRPr="00B17449" w:rsidRDefault="009B2979" w:rsidP="009B2979">
            <w:pPr>
              <w:pStyle w:val="Texto"/>
              <w:numPr>
                <w:ilvl w:val="0"/>
                <w:numId w:val="286"/>
              </w:numPr>
              <w:tabs>
                <w:tab w:val="left" w:pos="366"/>
              </w:tabs>
              <w:spacing w:after="80"/>
              <w:rPr>
                <w:rFonts w:ascii="Soberana Sans" w:hAnsi="Soberana Sans"/>
                <w:szCs w:val="18"/>
              </w:rPr>
            </w:pPr>
            <w:r w:rsidRPr="00B17449">
              <w:rPr>
                <w:rFonts w:ascii="Soberana Sans" w:hAnsi="Soberana Sans"/>
                <w:szCs w:val="18"/>
              </w:rPr>
              <w:t>Adjuntar el acuse de recibo electrónico de la declaración correspondiente emitido por el SAT.</w:t>
            </w:r>
          </w:p>
          <w:p w14:paraId="571563C2" w14:textId="77777777" w:rsidR="009B2979" w:rsidRPr="00B17449" w:rsidRDefault="009B2979" w:rsidP="009B2979">
            <w:pPr>
              <w:pStyle w:val="Texto"/>
              <w:numPr>
                <w:ilvl w:val="0"/>
                <w:numId w:val="286"/>
              </w:numPr>
              <w:tabs>
                <w:tab w:val="left" w:pos="366"/>
              </w:tabs>
              <w:spacing w:after="80"/>
              <w:rPr>
                <w:rFonts w:ascii="Soberana Sans" w:hAnsi="Soberana Sans"/>
                <w:szCs w:val="18"/>
              </w:rPr>
            </w:pPr>
            <w:r w:rsidRPr="00B17449">
              <w:rPr>
                <w:rFonts w:ascii="Soberana Sans" w:hAnsi="Soberana Sans"/>
                <w:szCs w:val="18"/>
              </w:rPr>
              <w:t>Adjuntar recibo bancario de pago de contribuciones federales generados por las instituciones de crédito autorizadas, en caso de que exista cantidad a pagar.</w:t>
            </w:r>
          </w:p>
          <w:p w14:paraId="6AA0EF9A" w14:textId="77777777" w:rsidR="009B2979" w:rsidRPr="00B17449" w:rsidRDefault="009B2979" w:rsidP="009B2979">
            <w:pPr>
              <w:pStyle w:val="Texto"/>
              <w:tabs>
                <w:tab w:val="left" w:pos="366"/>
              </w:tabs>
              <w:spacing w:after="80"/>
              <w:ind w:left="720" w:firstLine="0"/>
              <w:rPr>
                <w:rFonts w:ascii="Soberana Sans" w:hAnsi="Soberana Sans"/>
                <w:szCs w:val="18"/>
              </w:rPr>
            </w:pPr>
          </w:p>
          <w:p w14:paraId="3B14D6E4" w14:textId="77777777" w:rsidR="009B2979" w:rsidRPr="00B17449" w:rsidRDefault="009B2979" w:rsidP="009B2979">
            <w:pPr>
              <w:pStyle w:val="Texto"/>
              <w:tabs>
                <w:tab w:val="left" w:pos="366"/>
              </w:tabs>
              <w:spacing w:after="80"/>
              <w:ind w:firstLine="134"/>
              <w:rPr>
                <w:rFonts w:ascii="Soberana Sans" w:hAnsi="Soberana Sans"/>
                <w:b/>
                <w:szCs w:val="18"/>
              </w:rPr>
            </w:pPr>
            <w:r w:rsidRPr="00B17449">
              <w:rPr>
                <w:rFonts w:ascii="Soberana Sans" w:hAnsi="Soberana Sans"/>
                <w:b/>
                <w:szCs w:val="18"/>
              </w:rPr>
              <w:t>En una ADSC:</w:t>
            </w:r>
          </w:p>
          <w:p w14:paraId="2984AA8B" w14:textId="77777777" w:rsidR="009B2979" w:rsidRPr="00B17449" w:rsidRDefault="009B2979" w:rsidP="009B2979">
            <w:pPr>
              <w:pStyle w:val="Texto"/>
              <w:numPr>
                <w:ilvl w:val="0"/>
                <w:numId w:val="287"/>
              </w:numPr>
              <w:tabs>
                <w:tab w:val="left" w:pos="366"/>
              </w:tabs>
              <w:spacing w:after="80"/>
              <w:rPr>
                <w:rFonts w:ascii="Soberana Sans" w:hAnsi="Soberana Sans"/>
                <w:szCs w:val="18"/>
              </w:rPr>
            </w:pPr>
            <w:r w:rsidRPr="00B17449">
              <w:rPr>
                <w:rFonts w:ascii="Soberana Sans" w:hAnsi="Soberana Sans"/>
                <w:szCs w:val="18"/>
              </w:rPr>
              <w:lastRenderedPageBreak/>
              <w:t>Presentar escrito libre ante la ADSC, adjuntando el acuse de recibo electrónico de la declaración correspondiente emitido por el SAT.</w:t>
            </w:r>
          </w:p>
          <w:p w14:paraId="52CDD8E7" w14:textId="193D744D" w:rsidR="009B2979" w:rsidRPr="00B17449" w:rsidRDefault="009B2979" w:rsidP="00DD0280">
            <w:pPr>
              <w:pStyle w:val="Texto"/>
              <w:numPr>
                <w:ilvl w:val="0"/>
                <w:numId w:val="287"/>
              </w:numPr>
              <w:tabs>
                <w:tab w:val="left" w:pos="366"/>
              </w:tabs>
              <w:spacing w:after="80"/>
              <w:rPr>
                <w:rFonts w:ascii="Soberana Sans" w:hAnsi="Soberana Sans"/>
                <w:szCs w:val="18"/>
              </w:rPr>
            </w:pPr>
            <w:r w:rsidRPr="00B17449">
              <w:rPr>
                <w:rFonts w:ascii="Soberana Sans" w:hAnsi="Soberana Sans"/>
                <w:szCs w:val="18"/>
              </w:rPr>
              <w:t>Adjuntar recibo bancario de pago de contribuciones federales generados por las instituciones de crédito autorizadas, en caso de que exista cantidad a pagar.</w:t>
            </w:r>
          </w:p>
        </w:tc>
      </w:tr>
      <w:tr w:rsidR="009B2979" w:rsidRPr="00B17449" w14:paraId="2267691B"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2EB24936" w14:textId="77777777" w:rsidR="009B2979" w:rsidRPr="00B17449" w:rsidRDefault="009B2979" w:rsidP="009B2979">
            <w:pPr>
              <w:pStyle w:val="Texto"/>
              <w:spacing w:after="80"/>
              <w:ind w:firstLine="0"/>
              <w:rPr>
                <w:rFonts w:ascii="Soberana Sans" w:hAnsi="Soberana Sans"/>
                <w:szCs w:val="18"/>
              </w:rPr>
            </w:pPr>
            <w:r w:rsidRPr="00B17449">
              <w:rPr>
                <w:rFonts w:ascii="Soberana Sans" w:hAnsi="Soberana Sans"/>
                <w:szCs w:val="18"/>
              </w:rPr>
              <w:lastRenderedPageBreak/>
              <w:t>Condiciones:</w:t>
            </w:r>
          </w:p>
          <w:p w14:paraId="328B3B1C" w14:textId="0016866B" w:rsidR="009B2979" w:rsidRPr="00B17449" w:rsidRDefault="009B2979" w:rsidP="009B2979">
            <w:pPr>
              <w:spacing w:after="101" w:line="254"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Contar con Contraseña.</w:t>
            </w:r>
          </w:p>
        </w:tc>
      </w:tr>
      <w:tr w:rsidR="009B2979" w:rsidRPr="00B17449" w14:paraId="4D871A59"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7437F2AB" w14:textId="77777777" w:rsidR="009B2979" w:rsidRPr="00B17449" w:rsidRDefault="009B2979"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21657D5D" w14:textId="77777777" w:rsidR="009B2979" w:rsidRPr="00B17449" w:rsidRDefault="009B2979" w:rsidP="00DE40F8">
            <w:pPr>
              <w:spacing w:after="101" w:line="254" w:lineRule="exact"/>
              <w:jc w:val="both"/>
              <w:rPr>
                <w:rFonts w:ascii="Soberana Sans" w:eastAsia="Times New Roman" w:hAnsi="Soberana Sans" w:cs="Constantia"/>
                <w:bCs/>
                <w:sz w:val="18"/>
                <w:szCs w:val="18"/>
                <w:lang w:val="es-MX" w:eastAsia="es-MX"/>
              </w:rPr>
            </w:pPr>
            <w:r w:rsidRPr="00B17449">
              <w:rPr>
                <w:rFonts w:ascii="Soberana Sans" w:eastAsia="Times New Roman" w:hAnsi="Soberana Sans" w:cs="Constantia"/>
                <w:bCs/>
                <w:sz w:val="18"/>
                <w:szCs w:val="18"/>
                <w:lang w:val="es-MX" w:eastAsia="es-MX"/>
              </w:rPr>
              <w:t>No aplica.</w:t>
            </w:r>
          </w:p>
        </w:tc>
      </w:tr>
      <w:tr w:rsidR="009B2979" w:rsidRPr="00B17449" w14:paraId="06A8B708" w14:textId="77777777" w:rsidTr="001315AC">
        <w:trPr>
          <w:trHeight w:val="20"/>
        </w:trPr>
        <w:tc>
          <w:tcPr>
            <w:tcW w:w="5000" w:type="pct"/>
            <w:tcBorders>
              <w:top w:val="single" w:sz="6" w:space="0" w:color="auto"/>
              <w:left w:val="single" w:sz="6" w:space="0" w:color="auto"/>
              <w:bottom w:val="single" w:sz="6" w:space="0" w:color="auto"/>
              <w:right w:val="single" w:sz="6" w:space="0" w:color="auto"/>
            </w:tcBorders>
          </w:tcPr>
          <w:p w14:paraId="530A9FB3" w14:textId="77777777" w:rsidR="009B2979" w:rsidRPr="00B17449" w:rsidRDefault="009B2979" w:rsidP="00DE40F8">
            <w:pPr>
              <w:spacing w:after="101" w:line="25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599D67EC" w14:textId="42C90646" w:rsidR="009B2979" w:rsidRPr="00B17449" w:rsidRDefault="009B2979"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Arts. 33-A, 41 CFF, Regla 2.12.12. RMF</w:t>
            </w:r>
          </w:p>
        </w:tc>
      </w:tr>
    </w:tbl>
    <w:p w14:paraId="10240149" w14:textId="2739A4B0" w:rsidR="00F83631" w:rsidRPr="00B17449" w:rsidRDefault="00F83631" w:rsidP="00F83631">
      <w:pPr>
        <w:spacing w:after="101" w:line="220" w:lineRule="exact"/>
        <w:jc w:val="both"/>
        <w:rPr>
          <w:rFonts w:ascii="Soberana Sans" w:eastAsia="Times New Roman" w:hAnsi="Soberana Sans" w:cs="Arial"/>
          <w:sz w:val="18"/>
          <w:szCs w:val="18"/>
          <w:lang w:val="es-MX" w:eastAsia="es-ES"/>
        </w:rPr>
      </w:pPr>
    </w:p>
    <w:tbl>
      <w:tblPr>
        <w:tblW w:w="5000" w:type="pct"/>
        <w:tblCellMar>
          <w:left w:w="72" w:type="dxa"/>
          <w:right w:w="72" w:type="dxa"/>
        </w:tblCellMar>
        <w:tblLook w:val="0000" w:firstRow="0" w:lastRow="0" w:firstColumn="0" w:lastColumn="0" w:noHBand="0" w:noVBand="0"/>
      </w:tblPr>
      <w:tblGrid>
        <w:gridCol w:w="8488"/>
      </w:tblGrid>
      <w:tr w:rsidR="00F83631" w:rsidRPr="00B17449" w14:paraId="735F1AEE"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5051F634" w14:textId="6AAADFB4" w:rsidR="00F83631" w:rsidRPr="00B17449" w:rsidRDefault="00F83631" w:rsidP="007034BC">
            <w:pPr>
              <w:spacing w:after="101" w:line="220" w:lineRule="exact"/>
              <w:ind w:left="998" w:hanging="936"/>
              <w:jc w:val="both"/>
              <w:rPr>
                <w:rFonts w:ascii="Soberana Sans" w:eastAsia="Times New Roman" w:hAnsi="Soberana Sans" w:cs="Arial"/>
                <w:sz w:val="18"/>
                <w:szCs w:val="18"/>
                <w:lang w:val="es-ES" w:eastAsia="es-ES"/>
              </w:rPr>
            </w:pPr>
            <w:r w:rsidRPr="00B17449">
              <w:rPr>
                <w:rFonts w:ascii="Soberana Sans" w:hAnsi="Soberana Sans"/>
                <w:b/>
                <w:sz w:val="18"/>
                <w:szCs w:val="18"/>
              </w:rPr>
              <w:t>254/CFF</w:t>
            </w:r>
            <w:r w:rsidRPr="00B17449">
              <w:rPr>
                <w:rFonts w:ascii="Soberana Sans" w:hAnsi="Soberana Sans"/>
                <w:b/>
                <w:sz w:val="18"/>
                <w:szCs w:val="18"/>
              </w:rPr>
              <w:tab/>
              <w:t xml:space="preserve">Solicitud de </w:t>
            </w:r>
            <w:r w:rsidRPr="00B17449">
              <w:rPr>
                <w:rFonts w:ascii="Soberana Sans" w:hAnsi="Soberana Sans"/>
                <w:b/>
                <w:bCs/>
                <w:sz w:val="18"/>
                <w:szCs w:val="18"/>
              </w:rPr>
              <w:t>aclaración de créditos fiscales firmes ante las autoridades fiscales</w:t>
            </w:r>
          </w:p>
        </w:tc>
      </w:tr>
      <w:tr w:rsidR="00F83631" w:rsidRPr="00B17449" w14:paraId="7E97729D"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229907D6" w14:textId="77777777" w:rsidR="00F83631" w:rsidRPr="00B17449" w:rsidRDefault="00F83631" w:rsidP="00DE40F8">
            <w:pPr>
              <w:pStyle w:val="Texto"/>
              <w:ind w:firstLine="0"/>
              <w:rPr>
                <w:rFonts w:ascii="Soberana Sans" w:hAnsi="Soberana Sans"/>
                <w:szCs w:val="18"/>
              </w:rPr>
            </w:pPr>
            <w:r w:rsidRPr="00B17449">
              <w:rPr>
                <w:rFonts w:ascii="Soberana Sans" w:hAnsi="Soberana Sans"/>
                <w:szCs w:val="18"/>
              </w:rPr>
              <w:t>¿Quiénes lo presentan?</w:t>
            </w:r>
          </w:p>
          <w:p w14:paraId="63CE5B75" w14:textId="77777777" w:rsidR="00F83631" w:rsidRPr="00B17449" w:rsidRDefault="00F83631" w:rsidP="00DE40F8">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Personas físicas o morales.</w:t>
            </w:r>
          </w:p>
        </w:tc>
      </w:tr>
      <w:tr w:rsidR="00F83631" w:rsidRPr="00B17449" w14:paraId="5E86F6B4"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55C06049" w14:textId="77777777" w:rsidR="00F83631" w:rsidRPr="00B17449" w:rsidRDefault="00F83631" w:rsidP="00F83631">
            <w:pPr>
              <w:pStyle w:val="Texto"/>
              <w:spacing w:line="240" w:lineRule="auto"/>
              <w:ind w:firstLine="0"/>
              <w:rPr>
                <w:rFonts w:ascii="Soberana Sans" w:hAnsi="Soberana Sans"/>
                <w:szCs w:val="18"/>
              </w:rPr>
            </w:pPr>
            <w:r w:rsidRPr="00B17449">
              <w:rPr>
                <w:rFonts w:ascii="Soberana Sans" w:hAnsi="Soberana Sans"/>
                <w:szCs w:val="18"/>
              </w:rPr>
              <w:t>¿Dónde se presenta?</w:t>
            </w:r>
          </w:p>
          <w:p w14:paraId="634B65A2" w14:textId="503AA8C9" w:rsidR="00F83631" w:rsidRPr="00B17449" w:rsidRDefault="00F83631" w:rsidP="00F83631">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En la Oficialía de Partes de la Administración General o Administración Desconcentrada que emitió la determinación del crédito fiscal, según corresponda.</w:t>
            </w:r>
          </w:p>
        </w:tc>
      </w:tr>
      <w:tr w:rsidR="00F83631" w:rsidRPr="00B17449" w14:paraId="00C7604E"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7AB34515" w14:textId="77777777" w:rsidR="00F83631" w:rsidRPr="00B17449" w:rsidRDefault="00F83631" w:rsidP="00DE40F8">
            <w:pPr>
              <w:pStyle w:val="Texto"/>
              <w:ind w:firstLine="0"/>
              <w:rPr>
                <w:rFonts w:ascii="Soberana Sans" w:hAnsi="Soberana Sans"/>
                <w:szCs w:val="18"/>
              </w:rPr>
            </w:pPr>
            <w:r w:rsidRPr="00B17449">
              <w:rPr>
                <w:rFonts w:ascii="Soberana Sans" w:hAnsi="Soberana Sans"/>
                <w:szCs w:val="18"/>
              </w:rPr>
              <w:t>¿Qué documento se obtiene?</w:t>
            </w:r>
          </w:p>
          <w:p w14:paraId="6EEE9F02" w14:textId="77777777" w:rsidR="00F83631" w:rsidRPr="00B17449" w:rsidRDefault="00F83631" w:rsidP="00F83631">
            <w:pPr>
              <w:pStyle w:val="Texto"/>
              <w:spacing w:line="240" w:lineRule="auto"/>
              <w:ind w:firstLine="0"/>
              <w:rPr>
                <w:rFonts w:ascii="Soberana Sans" w:hAnsi="Soberana Sans"/>
                <w:szCs w:val="18"/>
                <w:lang w:eastAsia="es-MX"/>
              </w:rPr>
            </w:pPr>
            <w:r w:rsidRPr="00B17449">
              <w:rPr>
                <w:rFonts w:ascii="Soberana Sans" w:hAnsi="Soberana Sans"/>
                <w:szCs w:val="18"/>
                <w:lang w:eastAsia="es-MX"/>
              </w:rPr>
              <w:t>Escrito libre sellado como acuse.</w:t>
            </w:r>
          </w:p>
          <w:p w14:paraId="4A6E33D5" w14:textId="535711E0" w:rsidR="00F83631" w:rsidRPr="00B17449" w:rsidRDefault="00F83631" w:rsidP="007C49D1">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sz w:val="18"/>
                <w:szCs w:val="18"/>
                <w:lang w:eastAsia="es-MX"/>
              </w:rPr>
              <w:t>Posteriormente: Oficio de resolución.</w:t>
            </w:r>
          </w:p>
        </w:tc>
      </w:tr>
      <w:tr w:rsidR="00F83631" w:rsidRPr="00B17449" w14:paraId="73A97AA5"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7BC62F5A" w14:textId="77777777" w:rsidR="00F83631" w:rsidRPr="00B17449" w:rsidRDefault="00F83631"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D13978A" w14:textId="3253E443" w:rsidR="00F83631" w:rsidRPr="00B17449" w:rsidRDefault="00F83631"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Una vez que la resolución determinante del crédito fiscal haya quedado firme, el crédito fiscal no hubiera sido pagado o en caso de haberse iniciado el procedimiento administrativo de ejecución, hasta antes de que se hubiera publicado la convocatoria de remate</w:t>
            </w:r>
            <w:r w:rsidR="00991BBC" w:rsidRPr="00B17449">
              <w:rPr>
                <w:rFonts w:ascii="Soberana Sans" w:hAnsi="Soberana Sans"/>
                <w:sz w:val="18"/>
                <w:szCs w:val="18"/>
              </w:rPr>
              <w:t>,</w:t>
            </w:r>
            <w:r w:rsidR="001B2AE6" w:rsidRPr="00B17449">
              <w:rPr>
                <w:rFonts w:ascii="Soberana Sans" w:hAnsi="Soberana Sans"/>
                <w:sz w:val="18"/>
                <w:szCs w:val="18"/>
              </w:rPr>
              <w:t xml:space="preserve"> </w:t>
            </w:r>
            <w:r w:rsidR="001B2AE6" w:rsidRPr="00B17449">
              <w:rPr>
                <w:rFonts w:ascii="Soberana Sans" w:hAnsi="Soberana Sans"/>
                <w:bCs/>
                <w:sz w:val="18"/>
                <w:szCs w:val="18"/>
                <w:lang w:val="es-MX"/>
              </w:rPr>
              <w:t>no se haya notificado el avalúo.</w:t>
            </w:r>
          </w:p>
        </w:tc>
      </w:tr>
      <w:tr w:rsidR="00F83631" w:rsidRPr="00B17449" w14:paraId="26CF9214"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47D31356" w14:textId="77777777" w:rsidR="00F83631" w:rsidRPr="00B17449" w:rsidRDefault="00F83631" w:rsidP="00DE40F8">
            <w:pPr>
              <w:pStyle w:val="Texto"/>
              <w:spacing w:after="80"/>
              <w:ind w:firstLine="0"/>
              <w:rPr>
                <w:rFonts w:ascii="Soberana Sans" w:hAnsi="Soberana Sans"/>
                <w:szCs w:val="18"/>
              </w:rPr>
            </w:pPr>
            <w:r w:rsidRPr="00B17449">
              <w:rPr>
                <w:rFonts w:ascii="Soberana Sans" w:hAnsi="Soberana Sans"/>
                <w:szCs w:val="18"/>
              </w:rPr>
              <w:t>Requisitos:</w:t>
            </w:r>
          </w:p>
          <w:p w14:paraId="7881CE2D" w14:textId="6D80160B" w:rsidR="00F83631" w:rsidRPr="00B17449" w:rsidRDefault="00F83631" w:rsidP="00F83631">
            <w:pPr>
              <w:pStyle w:val="Texto"/>
              <w:tabs>
                <w:tab w:val="left" w:pos="366"/>
              </w:tabs>
              <w:spacing w:after="80"/>
              <w:ind w:firstLine="0"/>
              <w:rPr>
                <w:rFonts w:ascii="Soberana Sans" w:hAnsi="Soberana Sans"/>
                <w:szCs w:val="18"/>
              </w:rPr>
            </w:pPr>
            <w:r w:rsidRPr="00B17449">
              <w:rPr>
                <w:rFonts w:ascii="Soberana Sans" w:hAnsi="Soberana Sans"/>
                <w:szCs w:val="18"/>
              </w:rPr>
              <w:t>Escrito libre de aclaración en el que se manifieste bajo protesta de decir verdad todos y cada uno de los hechos y se exhiban pruebas, por los que se considera que su situación fiscal se modificó, o en su caso, cumplió con sus obligaciones fiscales, con posterioridad a la resolución en la que se determinó un crédito fiscal.</w:t>
            </w:r>
          </w:p>
        </w:tc>
      </w:tr>
      <w:tr w:rsidR="00F83631" w:rsidRPr="00B17449" w14:paraId="4036C772"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0423DB51" w14:textId="77777777" w:rsidR="00F83631" w:rsidRPr="00B17449" w:rsidRDefault="00F83631" w:rsidP="00DE40F8">
            <w:pPr>
              <w:pStyle w:val="Texto"/>
              <w:spacing w:after="80"/>
              <w:ind w:firstLine="0"/>
              <w:rPr>
                <w:rFonts w:ascii="Soberana Sans" w:hAnsi="Soberana Sans"/>
                <w:szCs w:val="18"/>
              </w:rPr>
            </w:pPr>
            <w:r w:rsidRPr="00B17449">
              <w:rPr>
                <w:rFonts w:ascii="Soberana Sans" w:hAnsi="Soberana Sans"/>
                <w:szCs w:val="18"/>
              </w:rPr>
              <w:t>Condiciones:</w:t>
            </w:r>
          </w:p>
          <w:p w14:paraId="6EA161EE" w14:textId="7F6471E9" w:rsidR="00F83631" w:rsidRPr="00B17449" w:rsidRDefault="00F83631"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Constantia"/>
                <w:bCs/>
                <w:sz w:val="18"/>
                <w:szCs w:val="18"/>
                <w:lang w:val="es-MX" w:eastAsia="es-MX"/>
              </w:rPr>
              <w:t>No aplica.</w:t>
            </w:r>
          </w:p>
        </w:tc>
      </w:tr>
      <w:tr w:rsidR="00F83631" w:rsidRPr="00B17449" w14:paraId="4972449F"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108E2E1E" w14:textId="77777777" w:rsidR="00F83631" w:rsidRPr="00B17449" w:rsidRDefault="00F83631"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98BF63D" w14:textId="77777777" w:rsidR="00F83631" w:rsidRPr="00B17449" w:rsidRDefault="00F83631" w:rsidP="00DE40F8">
            <w:pPr>
              <w:spacing w:after="101" w:line="254" w:lineRule="exact"/>
              <w:jc w:val="both"/>
              <w:rPr>
                <w:rFonts w:ascii="Soberana Sans" w:eastAsia="Times New Roman" w:hAnsi="Soberana Sans" w:cs="Constantia"/>
                <w:bCs/>
                <w:sz w:val="18"/>
                <w:szCs w:val="18"/>
                <w:lang w:val="es-MX" w:eastAsia="es-MX"/>
              </w:rPr>
            </w:pPr>
            <w:r w:rsidRPr="00B17449">
              <w:rPr>
                <w:rFonts w:ascii="Soberana Sans" w:eastAsia="Times New Roman" w:hAnsi="Soberana Sans" w:cs="Constantia"/>
                <w:bCs/>
                <w:sz w:val="18"/>
                <w:szCs w:val="18"/>
                <w:lang w:val="es-MX" w:eastAsia="es-MX"/>
              </w:rPr>
              <w:t>No aplica.</w:t>
            </w:r>
          </w:p>
        </w:tc>
      </w:tr>
      <w:tr w:rsidR="00F83631" w:rsidRPr="00B17449" w14:paraId="6C474856" w14:textId="77777777" w:rsidTr="007034BC">
        <w:trPr>
          <w:trHeight w:val="20"/>
        </w:trPr>
        <w:tc>
          <w:tcPr>
            <w:tcW w:w="5000" w:type="pct"/>
            <w:tcBorders>
              <w:top w:val="single" w:sz="6" w:space="0" w:color="auto"/>
              <w:left w:val="single" w:sz="6" w:space="0" w:color="auto"/>
              <w:bottom w:val="single" w:sz="6" w:space="0" w:color="auto"/>
              <w:right w:val="single" w:sz="6" w:space="0" w:color="auto"/>
            </w:tcBorders>
          </w:tcPr>
          <w:p w14:paraId="3FBF6606" w14:textId="77777777" w:rsidR="00F83631" w:rsidRPr="00B17449" w:rsidRDefault="00F83631" w:rsidP="00DE40F8">
            <w:pPr>
              <w:spacing w:after="101" w:line="25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CB9BAFD" w14:textId="2E059534" w:rsidR="00F83631" w:rsidRPr="00B17449" w:rsidRDefault="00F83631" w:rsidP="00DE40F8">
            <w:pPr>
              <w:spacing w:after="101" w:line="254" w:lineRule="exact"/>
              <w:jc w:val="both"/>
              <w:rPr>
                <w:rFonts w:ascii="Soberana Sans" w:eastAsia="Times New Roman" w:hAnsi="Soberana Sans" w:cs="Arial"/>
                <w:sz w:val="18"/>
                <w:szCs w:val="18"/>
                <w:lang w:val="es-ES" w:eastAsia="es-ES"/>
              </w:rPr>
            </w:pPr>
            <w:r w:rsidRPr="00B17449">
              <w:rPr>
                <w:rFonts w:ascii="Soberana Sans" w:hAnsi="Soberana Sans"/>
                <w:sz w:val="18"/>
                <w:szCs w:val="18"/>
              </w:rPr>
              <w:t>Arts. 33-A CFF, Regla 2.12.12. RMF.</w:t>
            </w:r>
          </w:p>
        </w:tc>
      </w:tr>
    </w:tbl>
    <w:p w14:paraId="70C00C9B" w14:textId="46210300" w:rsidR="007034BC" w:rsidRPr="00B17449" w:rsidRDefault="007034BC" w:rsidP="00DD0280">
      <w:pPr>
        <w:tabs>
          <w:tab w:val="left" w:pos="1418"/>
        </w:tabs>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488"/>
      </w:tblGrid>
      <w:tr w:rsidR="00DD0280" w:rsidRPr="00B17449" w14:paraId="7320D5E6"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3939A2A1" w14:textId="3BB97854" w:rsidR="00DD0280" w:rsidRPr="00B17449" w:rsidRDefault="00DD0280" w:rsidP="00C072D7">
            <w:pPr>
              <w:pStyle w:val="Texto"/>
              <w:spacing w:line="262" w:lineRule="exact"/>
              <w:ind w:left="936" w:hanging="936"/>
              <w:rPr>
                <w:rFonts w:ascii="Soberana Sans" w:hAnsi="Soberana Sans"/>
                <w:szCs w:val="18"/>
              </w:rPr>
            </w:pPr>
            <w:r w:rsidRPr="00B17449">
              <w:rPr>
                <w:rFonts w:ascii="Soberana Sans" w:hAnsi="Soberana Sans"/>
                <w:b/>
                <w:szCs w:val="18"/>
              </w:rPr>
              <w:t>25</w:t>
            </w:r>
            <w:r w:rsidR="001B2AE6" w:rsidRPr="00B17449">
              <w:rPr>
                <w:rFonts w:ascii="Soberana Sans" w:hAnsi="Soberana Sans"/>
                <w:b/>
                <w:szCs w:val="18"/>
              </w:rPr>
              <w:t>5</w:t>
            </w:r>
            <w:r w:rsidR="00C072D7">
              <w:rPr>
                <w:rFonts w:ascii="Soberana Sans" w:hAnsi="Soberana Sans"/>
                <w:b/>
                <w:szCs w:val="18"/>
              </w:rPr>
              <w:t>/CFF</w:t>
            </w:r>
            <w:r w:rsidR="00C072D7">
              <w:rPr>
                <w:rFonts w:ascii="Soberana Sans" w:hAnsi="Soberana Sans"/>
                <w:b/>
                <w:szCs w:val="18"/>
              </w:rPr>
              <w:tab/>
            </w:r>
            <w:r w:rsidRPr="00B17449">
              <w:rPr>
                <w:rFonts w:ascii="Soberana Sans" w:hAnsi="Soberana Sans"/>
                <w:b/>
                <w:szCs w:val="18"/>
              </w:rPr>
              <w:t xml:space="preserve">Aviso </w:t>
            </w:r>
            <w:r w:rsidR="007B5C13" w:rsidRPr="00B17449">
              <w:rPr>
                <w:rFonts w:ascii="Soberana Sans" w:hAnsi="Soberana Sans"/>
                <w:b/>
                <w:szCs w:val="18"/>
              </w:rPr>
              <w:t xml:space="preserve">relativo a </w:t>
            </w:r>
            <w:r w:rsidRPr="00B17449">
              <w:rPr>
                <w:rFonts w:ascii="Soberana Sans" w:hAnsi="Soberana Sans"/>
                <w:b/>
                <w:szCs w:val="18"/>
              </w:rPr>
              <w:t>Terceros Prestadores de Servicios conforme los Anexos 25 y 25-Bis de la RMF</w:t>
            </w:r>
          </w:p>
        </w:tc>
      </w:tr>
      <w:tr w:rsidR="00DD0280" w:rsidRPr="00B17449" w14:paraId="7234755E"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4DBAC979"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¿Quiénes lo presentan?</w:t>
            </w:r>
          </w:p>
          <w:p w14:paraId="11CFF69C" w14:textId="748A6B87" w:rsidR="00DD0280" w:rsidRPr="00B17449" w:rsidRDefault="00DD0280" w:rsidP="00DE40F8">
            <w:pPr>
              <w:pStyle w:val="Texto"/>
              <w:spacing w:line="262" w:lineRule="exact"/>
              <w:ind w:firstLine="0"/>
              <w:rPr>
                <w:rFonts w:ascii="Soberana Sans" w:hAnsi="Soberana Sans"/>
                <w:b/>
                <w:szCs w:val="18"/>
              </w:rPr>
            </w:pPr>
            <w:r w:rsidRPr="00B17449">
              <w:rPr>
                <w:rFonts w:ascii="Soberana Sans" w:hAnsi="Soberana Sans"/>
                <w:szCs w:val="18"/>
              </w:rPr>
              <w:t>Las Instituciones Financieras de México Sujetas a Reportar y las Instituciones Financieras Sujetas a Reportar que cumplan con sus obligaciones a través de terceros prestadores de servicios conforme a lo dispuesto en los Anexos 2</w:t>
            </w:r>
            <w:r w:rsidR="00150920" w:rsidRPr="00B17449">
              <w:rPr>
                <w:rFonts w:ascii="Soberana Sans" w:hAnsi="Soberana Sans"/>
                <w:szCs w:val="18"/>
              </w:rPr>
              <w:t>5 y 25-Bis de la RMF, así como l</w:t>
            </w:r>
            <w:r w:rsidRPr="00B17449">
              <w:rPr>
                <w:rFonts w:ascii="Soberana Sans" w:hAnsi="Soberana Sans"/>
                <w:szCs w:val="18"/>
              </w:rPr>
              <w:t xml:space="preserve">as Instituciones Financieras de México </w:t>
            </w:r>
            <w:r w:rsidRPr="00B17449">
              <w:rPr>
                <w:rFonts w:ascii="Soberana Sans" w:hAnsi="Soberana Sans"/>
                <w:szCs w:val="18"/>
              </w:rPr>
              <w:lastRenderedPageBreak/>
              <w:t>Sujetas a Reportar y las Instituciones Financieras Sujetas a Reportar que presten dichos servicios conforme a lo dispuesto en los Anexo 25 y 25-Bis de la RMF.</w:t>
            </w:r>
          </w:p>
        </w:tc>
      </w:tr>
      <w:tr w:rsidR="00DD0280" w:rsidRPr="00B17449" w14:paraId="75877EEE"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618787EA"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lastRenderedPageBreak/>
              <w:t>¿Dónde se presenta?</w:t>
            </w:r>
          </w:p>
          <w:p w14:paraId="46FCB4E3" w14:textId="77777777" w:rsidR="007B5C13" w:rsidRPr="00B17449" w:rsidRDefault="007B5C13" w:rsidP="007B5C13">
            <w:pPr>
              <w:pStyle w:val="Texto"/>
              <w:spacing w:line="270" w:lineRule="exact"/>
              <w:ind w:firstLine="0"/>
              <w:rPr>
                <w:rFonts w:ascii="Soberana Sans" w:hAnsi="Soberana Sans"/>
                <w:szCs w:val="18"/>
              </w:rPr>
            </w:pPr>
            <w:r w:rsidRPr="00B17449">
              <w:rPr>
                <w:rFonts w:ascii="Soberana Sans" w:hAnsi="Soberana Sans"/>
                <w:szCs w:val="18"/>
              </w:rPr>
              <w:t>A través de buzón tributario.</w:t>
            </w:r>
          </w:p>
          <w:p w14:paraId="27760416" w14:textId="05621788" w:rsidR="00DD0280" w:rsidRPr="00B17449" w:rsidRDefault="007B5C13" w:rsidP="00DE40F8">
            <w:pPr>
              <w:pStyle w:val="Texto"/>
              <w:spacing w:line="262"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r w:rsidR="00DD0280" w:rsidRPr="00B17449" w14:paraId="388F0BD7"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6A1D607A"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¿Qué documento se obtiene?</w:t>
            </w:r>
          </w:p>
          <w:p w14:paraId="040B1771" w14:textId="77777777" w:rsidR="00DD0280" w:rsidRPr="00B17449" w:rsidRDefault="00DD0280" w:rsidP="00DE40F8">
            <w:pPr>
              <w:pStyle w:val="Texto"/>
              <w:spacing w:line="262" w:lineRule="exact"/>
              <w:ind w:firstLine="0"/>
              <w:rPr>
                <w:rFonts w:ascii="Soberana Sans" w:hAnsi="Soberana Sans"/>
                <w:b/>
                <w:szCs w:val="18"/>
              </w:rPr>
            </w:pPr>
            <w:r w:rsidRPr="00B17449">
              <w:rPr>
                <w:rFonts w:ascii="Soberana Sans" w:hAnsi="Soberana Sans"/>
                <w:szCs w:val="18"/>
              </w:rPr>
              <w:t>Acuse de recibo.</w:t>
            </w:r>
          </w:p>
        </w:tc>
      </w:tr>
      <w:tr w:rsidR="00DD0280" w:rsidRPr="00B17449" w14:paraId="673E7DF7"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62C5FD03"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¿Cuándo se presenta?</w:t>
            </w:r>
          </w:p>
          <w:p w14:paraId="608847FC" w14:textId="77777777" w:rsidR="00DD0280" w:rsidRPr="00B17449" w:rsidRDefault="00DD0280" w:rsidP="00DE40F8">
            <w:pPr>
              <w:pStyle w:val="Texto"/>
              <w:spacing w:line="262" w:lineRule="exact"/>
              <w:ind w:firstLine="0"/>
              <w:rPr>
                <w:rFonts w:ascii="Soberana Sans" w:hAnsi="Soberana Sans"/>
                <w:b/>
                <w:szCs w:val="18"/>
              </w:rPr>
            </w:pPr>
            <w:r w:rsidRPr="00B17449">
              <w:rPr>
                <w:rFonts w:ascii="Soberana Sans" w:hAnsi="Soberana Sans"/>
                <w:szCs w:val="18"/>
              </w:rPr>
              <w:t>A más tardar el 15 de agosto de cada ejercicio fiscal.</w:t>
            </w:r>
          </w:p>
        </w:tc>
      </w:tr>
      <w:tr w:rsidR="00DD0280" w:rsidRPr="00B17449" w14:paraId="502091C9"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63734A64"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Requisitos:</w:t>
            </w:r>
          </w:p>
          <w:p w14:paraId="58F9BA1D" w14:textId="77777777" w:rsidR="00DD0280" w:rsidRPr="00B17449" w:rsidRDefault="00DD0280" w:rsidP="00DE40F8">
            <w:pPr>
              <w:pStyle w:val="Texto"/>
              <w:numPr>
                <w:ilvl w:val="0"/>
                <w:numId w:val="7"/>
              </w:numPr>
              <w:spacing w:line="262" w:lineRule="exact"/>
              <w:ind w:left="360"/>
              <w:rPr>
                <w:rFonts w:ascii="Soberana Sans" w:hAnsi="Soberana Sans"/>
                <w:szCs w:val="18"/>
              </w:rPr>
            </w:pPr>
            <w:r w:rsidRPr="00B17449">
              <w:rPr>
                <w:rFonts w:ascii="Soberana Sans" w:hAnsi="Soberana Sans"/>
                <w:szCs w:val="18"/>
              </w:rPr>
              <w:t xml:space="preserve">Manifestación en la cual se señale: </w:t>
            </w:r>
          </w:p>
          <w:p w14:paraId="7F65D7ED" w14:textId="4B931DC3" w:rsidR="00DD0280" w:rsidRPr="00B17449" w:rsidRDefault="00DD0280" w:rsidP="00DE40F8">
            <w:pPr>
              <w:pStyle w:val="Texto"/>
              <w:numPr>
                <w:ilvl w:val="0"/>
                <w:numId w:val="263"/>
              </w:numPr>
              <w:spacing w:line="262" w:lineRule="exact"/>
              <w:rPr>
                <w:rFonts w:ascii="Soberana Sans" w:hAnsi="Soberana Sans"/>
                <w:szCs w:val="18"/>
              </w:rPr>
            </w:pPr>
            <w:r w:rsidRPr="00B17449">
              <w:rPr>
                <w:rFonts w:ascii="Soberana Sans" w:hAnsi="Soberana Sans"/>
                <w:szCs w:val="18"/>
              </w:rPr>
              <w:t xml:space="preserve">En el caso de las Instituciones Financieras de México Sujetas a Reportar y las Instituciones Financieras Sujetas a Reportar que cumplan con sus obligaciones a través de terceros prestadores de servicios conforme a lo dispuesto en los Anexos 25 y 25-Bis de la RMF: que, sin quedar relevadas de las demás obligaciones formales, cumplirán con sus obligaciones,  a través de terceros prestadores de servicios conforme a lo dispuesto en los Anexos 25 y 25-Bis de la RMF, señalando Nombre, RFC y </w:t>
            </w:r>
            <w:r w:rsidRPr="00B17449">
              <w:rPr>
                <w:rFonts w:ascii="Soberana Sans" w:hAnsi="Soberana Sans"/>
                <w:i/>
                <w:szCs w:val="18"/>
              </w:rPr>
              <w:t>GIIN</w:t>
            </w:r>
            <w:r w:rsidRPr="00B17449">
              <w:rPr>
                <w:rFonts w:ascii="Soberana Sans" w:hAnsi="Soberana Sans"/>
                <w:szCs w:val="18"/>
              </w:rPr>
              <w:t xml:space="preserve"> de la Institución Financiera de México Sujeta a Reportar o de la Institución Financiera Sujeta a Reportar, así como Nombre, RFC ,y </w:t>
            </w:r>
            <w:r w:rsidRPr="00B17449">
              <w:rPr>
                <w:rFonts w:ascii="Soberana Sans" w:hAnsi="Soberana Sans"/>
                <w:i/>
                <w:szCs w:val="18"/>
              </w:rPr>
              <w:t>GIIN</w:t>
            </w:r>
            <w:r w:rsidRPr="00B17449">
              <w:rPr>
                <w:rFonts w:ascii="Soberana Sans" w:hAnsi="Soberana Sans"/>
                <w:szCs w:val="18"/>
              </w:rPr>
              <w:t>, de la Institución Financiera de México Sujeta a Reportar o Institución Financiera Sujeta a Reportar que le prestará los servicios.</w:t>
            </w:r>
          </w:p>
          <w:p w14:paraId="0119A6CC" w14:textId="309F568B" w:rsidR="00DD0280" w:rsidRPr="00B17449" w:rsidRDefault="00150920" w:rsidP="00DE40F8">
            <w:pPr>
              <w:pStyle w:val="Texto"/>
              <w:numPr>
                <w:ilvl w:val="0"/>
                <w:numId w:val="263"/>
              </w:numPr>
              <w:spacing w:line="262" w:lineRule="exact"/>
              <w:rPr>
                <w:rFonts w:ascii="Soberana Sans" w:hAnsi="Soberana Sans"/>
                <w:szCs w:val="18"/>
              </w:rPr>
            </w:pPr>
            <w:r w:rsidRPr="00B17449">
              <w:rPr>
                <w:rFonts w:ascii="Soberana Sans" w:hAnsi="Soberana Sans"/>
                <w:szCs w:val="18"/>
              </w:rPr>
              <w:t>En el caso de l</w:t>
            </w:r>
            <w:r w:rsidR="00DD0280" w:rsidRPr="00B17449">
              <w:rPr>
                <w:rFonts w:ascii="Soberana Sans" w:hAnsi="Soberana Sans"/>
                <w:szCs w:val="18"/>
              </w:rPr>
              <w:t xml:space="preserve">as Instituciones Financieras de México Sujetas a Reportar y las Instituciones Financieras Sujetas a Reportar que presten dichos servicios conforme a lo dispuesto en los Anexos 25 y 25-Bis de la RMF que, aceptan prestar dichos servicios conforme a lo señalado en los Anexos 25 y 25-Bis de la RMF, señalando Nombre, RFC y </w:t>
            </w:r>
            <w:r w:rsidR="00DD0280" w:rsidRPr="00B17449">
              <w:rPr>
                <w:rFonts w:ascii="Soberana Sans" w:hAnsi="Soberana Sans"/>
                <w:i/>
                <w:szCs w:val="18"/>
              </w:rPr>
              <w:t>GIIN</w:t>
            </w:r>
            <w:r w:rsidR="00DD0280" w:rsidRPr="00B17449">
              <w:rPr>
                <w:rFonts w:ascii="Soberana Sans" w:hAnsi="Soberana Sans"/>
                <w:szCs w:val="18"/>
              </w:rPr>
              <w:t xml:space="preserve"> de la Institución Financiera de México Sujeta a Reportar o de la Institución Financiera Sujeta a Reportar, así como Nombre, RFC ,y </w:t>
            </w:r>
            <w:r w:rsidR="00DD0280" w:rsidRPr="00B17449">
              <w:rPr>
                <w:rFonts w:ascii="Soberana Sans" w:hAnsi="Soberana Sans"/>
                <w:i/>
                <w:szCs w:val="18"/>
              </w:rPr>
              <w:t>GIIN</w:t>
            </w:r>
            <w:r w:rsidR="00DD0280" w:rsidRPr="00B17449">
              <w:rPr>
                <w:rFonts w:ascii="Soberana Sans" w:hAnsi="Soberana Sans"/>
                <w:szCs w:val="18"/>
              </w:rPr>
              <w:t>, de las Instituciones Financieras de México Sujetas a Reportar o Instituciones Financieras Sujeta a Reportar a las que les prestará los servicios.</w:t>
            </w:r>
          </w:p>
        </w:tc>
      </w:tr>
      <w:tr w:rsidR="00DD0280" w:rsidRPr="00B17449" w14:paraId="394F94E1"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0C85B646"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Condiciones:</w:t>
            </w:r>
          </w:p>
          <w:p w14:paraId="00AE49BD" w14:textId="23719B1E"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 xml:space="preserve">Contar con </w:t>
            </w:r>
            <w:r w:rsidR="007B5C13" w:rsidRPr="00B17449">
              <w:rPr>
                <w:rFonts w:ascii="Soberana Sans" w:hAnsi="Soberana Sans"/>
                <w:szCs w:val="18"/>
              </w:rPr>
              <w:t xml:space="preserve">e.firma y </w:t>
            </w:r>
            <w:r w:rsidRPr="00B17449">
              <w:rPr>
                <w:rFonts w:ascii="Soberana Sans" w:hAnsi="Soberana Sans"/>
                <w:szCs w:val="18"/>
              </w:rPr>
              <w:t>Contraseña</w:t>
            </w:r>
          </w:p>
        </w:tc>
      </w:tr>
      <w:tr w:rsidR="00DD0280" w:rsidRPr="00B17449" w14:paraId="19BFD1DC"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3D0F3E93"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Información adicional:</w:t>
            </w:r>
          </w:p>
          <w:p w14:paraId="0CE0739C" w14:textId="77777777" w:rsidR="00DD0280" w:rsidRPr="00B17449" w:rsidRDefault="00DD0280" w:rsidP="00DE40F8">
            <w:pPr>
              <w:pStyle w:val="Texto"/>
              <w:spacing w:line="262" w:lineRule="exact"/>
              <w:ind w:firstLine="0"/>
              <w:rPr>
                <w:rFonts w:ascii="Soberana Sans" w:hAnsi="Soberana Sans"/>
                <w:szCs w:val="18"/>
              </w:rPr>
            </w:pPr>
            <w:r w:rsidRPr="00B17449">
              <w:rPr>
                <w:rFonts w:ascii="Soberana Sans" w:hAnsi="Soberana Sans"/>
                <w:szCs w:val="18"/>
              </w:rPr>
              <w:t>No aplica.</w:t>
            </w:r>
          </w:p>
        </w:tc>
      </w:tr>
      <w:tr w:rsidR="00DD0280" w:rsidRPr="00B17449" w14:paraId="097D5A47" w14:textId="77777777" w:rsidTr="00D55365">
        <w:trPr>
          <w:trHeight w:val="20"/>
        </w:trPr>
        <w:tc>
          <w:tcPr>
            <w:tcW w:w="5000" w:type="pct"/>
            <w:tcBorders>
              <w:top w:val="single" w:sz="6" w:space="0" w:color="auto"/>
              <w:left w:val="single" w:sz="6" w:space="0" w:color="auto"/>
              <w:bottom w:val="single" w:sz="6" w:space="0" w:color="auto"/>
              <w:right w:val="single" w:sz="6" w:space="0" w:color="auto"/>
            </w:tcBorders>
          </w:tcPr>
          <w:p w14:paraId="6EE2A283" w14:textId="77777777" w:rsidR="00DD0280" w:rsidRPr="00B17449" w:rsidRDefault="00DD0280" w:rsidP="00DE40F8">
            <w:pPr>
              <w:pStyle w:val="Texto"/>
              <w:spacing w:line="262" w:lineRule="exact"/>
              <w:ind w:firstLine="0"/>
              <w:rPr>
                <w:rFonts w:ascii="Soberana Sans" w:hAnsi="Soberana Sans"/>
                <w:i/>
                <w:szCs w:val="18"/>
              </w:rPr>
            </w:pPr>
            <w:r w:rsidRPr="00B17449">
              <w:rPr>
                <w:rFonts w:ascii="Soberana Sans" w:hAnsi="Soberana Sans"/>
                <w:i/>
                <w:szCs w:val="18"/>
              </w:rPr>
              <w:t>Disposiciones jurídicas aplicables</w:t>
            </w:r>
          </w:p>
          <w:p w14:paraId="07816145" w14:textId="23799C38" w:rsidR="00DD0280" w:rsidRPr="00B17449" w:rsidRDefault="00DD0280">
            <w:pPr>
              <w:pStyle w:val="Texto"/>
              <w:tabs>
                <w:tab w:val="left" w:pos="4621"/>
              </w:tabs>
              <w:spacing w:line="262" w:lineRule="exact"/>
              <w:ind w:firstLine="0"/>
              <w:rPr>
                <w:rFonts w:ascii="Soberana Sans" w:hAnsi="Soberana Sans"/>
                <w:szCs w:val="18"/>
                <w:lang w:val="es-MX"/>
              </w:rPr>
            </w:pPr>
            <w:r w:rsidRPr="00B17449">
              <w:rPr>
                <w:rFonts w:ascii="Soberana Sans" w:hAnsi="Soberana Sans"/>
                <w:szCs w:val="18"/>
              </w:rPr>
              <w:t>Arts</w:t>
            </w:r>
            <w:r w:rsidR="00150920" w:rsidRPr="00B17449">
              <w:rPr>
                <w:rFonts w:ascii="Soberana Sans" w:hAnsi="Soberana Sans"/>
                <w:szCs w:val="18"/>
              </w:rPr>
              <w:t>.</w:t>
            </w:r>
            <w:r w:rsidRPr="00B17449">
              <w:rPr>
                <w:rFonts w:ascii="Soberana Sans" w:hAnsi="Soberana Sans"/>
                <w:szCs w:val="18"/>
              </w:rPr>
              <w:t xml:space="preserve"> 32-B, fracción V y 32-B Bis CFF; 7, tercer párrafo; 55, fracciones I y IV; 56; 86, fracción I; 89, segundo párrafo; 136, último párrafo y 192, fracción VI Ley del ISR; 92, 93 y 253, fracción I, último párrafo Reglamento de la Ley de ISR; Reglas </w:t>
            </w:r>
            <w:r w:rsidR="007B5C13" w:rsidRPr="00B17449">
              <w:rPr>
                <w:rFonts w:ascii="Soberana Sans" w:hAnsi="Soberana Sans"/>
                <w:szCs w:val="18"/>
              </w:rPr>
              <w:t>2.12.13</w:t>
            </w:r>
            <w:r w:rsidRPr="00B17449">
              <w:rPr>
                <w:rFonts w:ascii="Soberana Sans" w:hAnsi="Soberana Sans"/>
                <w:szCs w:val="18"/>
              </w:rPr>
              <w:t>, 3.5.8. y Anexos 25 y 25-Bis RMF.</w:t>
            </w:r>
          </w:p>
        </w:tc>
      </w:tr>
    </w:tbl>
    <w:p w14:paraId="28FD10D7" w14:textId="77777777" w:rsidR="00DD0280" w:rsidRPr="00B17449" w:rsidRDefault="00DD0280" w:rsidP="00DD0280">
      <w:pPr>
        <w:spacing w:after="101" w:line="264" w:lineRule="exact"/>
        <w:jc w:val="both"/>
        <w:rPr>
          <w:rFonts w:ascii="Soberana Sans" w:eastAsia="Times New Roman" w:hAnsi="Soberana Sans" w:cs="Arial"/>
          <w:sz w:val="18"/>
          <w:szCs w:val="18"/>
          <w:lang w:val="es-ES" w:eastAsia="es-ES"/>
        </w:rPr>
      </w:pPr>
    </w:p>
    <w:p w14:paraId="471246B0" w14:textId="6F2719C3" w:rsidR="00A90F10" w:rsidRPr="00B17449" w:rsidRDefault="00A4049C" w:rsidP="00A90F10">
      <w:pPr>
        <w:spacing w:after="101" w:line="22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Ley del Impuesto Sobre la Renta</w:t>
      </w:r>
    </w:p>
    <w:p w14:paraId="4A144E6B" w14:textId="77777777" w:rsidR="00A275F7" w:rsidRPr="00B17449" w:rsidRDefault="00A275F7" w:rsidP="00A90F10">
      <w:pPr>
        <w:spacing w:after="101" w:line="222" w:lineRule="exact"/>
        <w:jc w:val="center"/>
        <w:rPr>
          <w:rFonts w:ascii="Soberana Sans" w:eastAsia="Times New Roman" w:hAnsi="Soberana Sans" w:cs="Arial"/>
          <w:b/>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A90F10" w:rsidRPr="00B17449" w14:paraId="4ECABBC4"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232EA05C" w14:textId="4098382E" w:rsidR="00A90F10" w:rsidRPr="00B17449" w:rsidRDefault="0067548D" w:rsidP="0067548D">
            <w:pPr>
              <w:spacing w:after="101" w:line="250" w:lineRule="exact"/>
              <w:ind w:left="936" w:hanging="936"/>
              <w:jc w:val="both"/>
              <w:rPr>
                <w:rFonts w:ascii="Soberana Sans" w:hAnsi="Soberana Sans" w:cs="Arial"/>
                <w:b/>
                <w:sz w:val="18"/>
                <w:szCs w:val="18"/>
              </w:rPr>
            </w:pPr>
            <w:r w:rsidRPr="00B17449">
              <w:rPr>
                <w:rFonts w:ascii="Soberana Sans" w:hAnsi="Soberana Sans" w:cs="Arial"/>
                <w:b/>
                <w:sz w:val="18"/>
                <w:szCs w:val="18"/>
              </w:rPr>
              <w:t>3/ISR</w:t>
            </w:r>
            <w:r w:rsidRPr="00B17449">
              <w:rPr>
                <w:rFonts w:ascii="Soberana Sans" w:hAnsi="Soberana Sans" w:cs="Arial"/>
                <w:b/>
                <w:sz w:val="18"/>
                <w:szCs w:val="18"/>
              </w:rPr>
              <w:tab/>
            </w:r>
            <w:r w:rsidR="00A90F10" w:rsidRPr="00B17449">
              <w:rPr>
                <w:rFonts w:ascii="Soberana Sans" w:hAnsi="Soberana Sans" w:cs="Arial"/>
                <w:b/>
                <w:sz w:val="18"/>
                <w:szCs w:val="18"/>
              </w:rPr>
              <w:t>Declaración de operaciones efectuadas a través de fideicomisos (DIM Anexo 10)</w:t>
            </w:r>
          </w:p>
        </w:tc>
      </w:tr>
      <w:tr w:rsidR="00A90F10" w:rsidRPr="00B17449" w14:paraId="13190FA3"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52923FF2" w14:textId="77777777"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lastRenderedPageBreak/>
              <w:t>¿Quiénes lo presentan?</w:t>
            </w:r>
          </w:p>
          <w:p w14:paraId="4FABF66A" w14:textId="77777777" w:rsidR="00A90F10" w:rsidRPr="00B17449" w:rsidRDefault="00A90F10" w:rsidP="00DE40F8">
            <w:pPr>
              <w:pStyle w:val="Texto"/>
              <w:spacing w:line="250" w:lineRule="exact"/>
              <w:ind w:firstLine="0"/>
              <w:rPr>
                <w:rFonts w:ascii="Soberana Sans" w:hAnsi="Soberana Sans"/>
                <w:b/>
                <w:szCs w:val="18"/>
              </w:rPr>
            </w:pPr>
            <w:r w:rsidRPr="00B17449">
              <w:rPr>
                <w:rFonts w:ascii="Soberana Sans" w:hAnsi="Soberana Sans"/>
                <w:szCs w:val="18"/>
              </w:rPr>
              <w:t>Los fideicomisarios o fideicomitentes, obligados a presentar la declaración anual informativa de las operaciones efectuadas a través de fideicomisos que realicen actividades empresariales.</w:t>
            </w:r>
          </w:p>
        </w:tc>
      </w:tr>
      <w:tr w:rsidR="00A90F10" w:rsidRPr="00B17449" w14:paraId="6D345297"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43798C7F"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290FCB64"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En el Portal del SAT, cuando se capturen hasta 40,000 registros.</w:t>
            </w:r>
          </w:p>
          <w:p w14:paraId="5DFA7A57" w14:textId="65E99F6C"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cuando en la totalidad de los anexos hayan sido capturados más de 40,000 registros, la presentación se realiza a través de unidad de memoria extraíble o en disco compacto.</w:t>
            </w:r>
          </w:p>
        </w:tc>
      </w:tr>
      <w:tr w:rsidR="00A90F10" w:rsidRPr="00B17449" w14:paraId="61627B32"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0B5155C8"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¿Qué documentos se obtienen?</w:t>
            </w:r>
          </w:p>
          <w:p w14:paraId="29E21593" w14:textId="68C1ED06" w:rsidR="00A90F10" w:rsidRPr="00B17449" w:rsidRDefault="00A90F10" w:rsidP="00B17449">
            <w:pPr>
              <w:pStyle w:val="Texto"/>
              <w:spacing w:line="244" w:lineRule="exact"/>
              <w:ind w:left="360" w:firstLine="0"/>
              <w:rPr>
                <w:rFonts w:ascii="Soberana Sans" w:hAnsi="Soberana Sans"/>
                <w:szCs w:val="18"/>
              </w:rPr>
            </w:pPr>
            <w:r w:rsidRPr="00B17449">
              <w:rPr>
                <w:rFonts w:ascii="Soberana Sans" w:hAnsi="Soberana Sans"/>
                <w:szCs w:val="18"/>
              </w:rPr>
              <w:t>Acuse de recibo o</w:t>
            </w:r>
            <w:r w:rsidR="0067548D" w:rsidRPr="00B17449">
              <w:rPr>
                <w:rFonts w:ascii="Soberana Sans" w:hAnsi="Soberana Sans"/>
                <w:szCs w:val="18"/>
              </w:rPr>
              <w:t xml:space="preserve"> </w:t>
            </w:r>
            <w:r w:rsidRPr="00B17449">
              <w:rPr>
                <w:rFonts w:ascii="Soberana Sans" w:hAnsi="Soberana Sans"/>
                <w:szCs w:val="18"/>
              </w:rPr>
              <w:t>Acuse de recibo con sello digital.</w:t>
            </w:r>
          </w:p>
        </w:tc>
      </w:tr>
      <w:tr w:rsidR="00A90F10" w:rsidRPr="00B17449" w14:paraId="3DEEC3C0"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1A1D225B"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6ABBB3D4" w14:textId="77777777"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A más tardar el 15 de febrero de cada año.</w:t>
            </w:r>
          </w:p>
        </w:tc>
      </w:tr>
      <w:tr w:rsidR="00A90F10" w:rsidRPr="00B17449" w14:paraId="3A747FB9"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0BD880A2"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Requisitos:</w:t>
            </w:r>
          </w:p>
          <w:p w14:paraId="18DB91C9" w14:textId="72AEE022"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Utilizar el programa DIM y su Anexo 10.</w:t>
            </w:r>
            <w:r w:rsidR="0067548D" w:rsidRPr="00B17449">
              <w:rPr>
                <w:rFonts w:ascii="Soberana Sans" w:hAnsi="Soberana Sans"/>
                <w:szCs w:val="18"/>
              </w:rPr>
              <w:t xml:space="preserve"> </w:t>
            </w:r>
            <w:r w:rsidRPr="00B17449">
              <w:rPr>
                <w:rFonts w:ascii="Soberana Sans" w:hAnsi="Soberana Sans"/>
                <w:szCs w:val="18"/>
              </w:rPr>
              <w:t>Unidad de memoria extraíble o en disco compacto.</w:t>
            </w:r>
          </w:p>
        </w:tc>
      </w:tr>
      <w:tr w:rsidR="00A90F10" w:rsidRPr="00B17449" w14:paraId="11A0E1B1"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22549C6C"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Condiciones:</w:t>
            </w:r>
          </w:p>
          <w:p w14:paraId="2301A843" w14:textId="77777777"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Contar con e.firma o Contraseña.</w:t>
            </w:r>
          </w:p>
        </w:tc>
      </w:tr>
      <w:tr w:rsidR="00A90F10" w:rsidRPr="00B17449" w14:paraId="6B03EC1C"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63FF047D" w14:textId="39D97A34"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Información adicional:</w:t>
            </w:r>
          </w:p>
          <w:p w14:paraId="495C0A4C" w14:textId="77777777"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No aplica.</w:t>
            </w:r>
          </w:p>
        </w:tc>
      </w:tr>
      <w:tr w:rsidR="00A90F10" w:rsidRPr="00B17449" w14:paraId="30FF42FC" w14:textId="77777777" w:rsidTr="0067548D">
        <w:trPr>
          <w:trHeight w:val="20"/>
        </w:trPr>
        <w:tc>
          <w:tcPr>
            <w:tcW w:w="5000" w:type="pct"/>
            <w:tcBorders>
              <w:top w:val="single" w:sz="6" w:space="0" w:color="auto"/>
              <w:left w:val="single" w:sz="6" w:space="0" w:color="auto"/>
              <w:bottom w:val="single" w:sz="6" w:space="0" w:color="auto"/>
              <w:right w:val="single" w:sz="6" w:space="0" w:color="auto"/>
            </w:tcBorders>
          </w:tcPr>
          <w:p w14:paraId="1085DA99" w14:textId="77777777" w:rsidR="00A90F10" w:rsidRPr="00B17449" w:rsidRDefault="00A90F10" w:rsidP="00DE40F8">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7A1FCCC3" w14:textId="77777777" w:rsidR="00A90F10" w:rsidRPr="00B17449" w:rsidRDefault="00A90F10" w:rsidP="00DE40F8">
            <w:pPr>
              <w:pStyle w:val="Texto"/>
              <w:spacing w:line="250" w:lineRule="exact"/>
              <w:ind w:firstLine="0"/>
              <w:rPr>
                <w:rFonts w:ascii="Soberana Sans" w:hAnsi="Soberana Sans"/>
                <w:szCs w:val="18"/>
              </w:rPr>
            </w:pPr>
            <w:r w:rsidRPr="00B17449">
              <w:rPr>
                <w:rFonts w:ascii="Soberana Sans" w:hAnsi="Soberana Sans"/>
                <w:szCs w:val="18"/>
              </w:rPr>
              <w:t>Art. 76 Ley del ISR, Reglas 2.8.4.1., 3.9.6. RMF.</w:t>
            </w:r>
          </w:p>
        </w:tc>
      </w:tr>
    </w:tbl>
    <w:p w14:paraId="3584EA03" w14:textId="2A08819B" w:rsidR="00A90F10" w:rsidRPr="00B17449" w:rsidRDefault="00A90F10" w:rsidP="00A90F10">
      <w:pPr>
        <w:spacing w:after="101" w:line="222" w:lineRule="exact"/>
        <w:rPr>
          <w:rFonts w:ascii="Soberana Sans" w:eastAsia="Times New Roman" w:hAnsi="Soberana Sans" w:cs="Arial"/>
          <w:b/>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EB4476" w:rsidRPr="00B17449" w14:paraId="22B85FF6"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F531E26" w14:textId="77777777" w:rsidR="00EB4476" w:rsidRPr="00B17449" w:rsidRDefault="00EB4476" w:rsidP="00A275F7">
            <w:pPr>
              <w:spacing w:after="101" w:line="244" w:lineRule="exact"/>
              <w:ind w:left="936" w:hanging="936"/>
              <w:jc w:val="both"/>
              <w:rPr>
                <w:rFonts w:ascii="Soberana Sans" w:hAnsi="Soberana Sans" w:cs="Arial"/>
                <w:b/>
                <w:sz w:val="18"/>
                <w:szCs w:val="18"/>
              </w:rPr>
            </w:pPr>
            <w:r w:rsidRPr="00B17449">
              <w:rPr>
                <w:rFonts w:ascii="Soberana Sans" w:hAnsi="Soberana Sans" w:cs="Arial"/>
                <w:b/>
                <w:sz w:val="18"/>
                <w:szCs w:val="18"/>
              </w:rPr>
              <w:t>4/ISR</w:t>
            </w:r>
            <w:r w:rsidRPr="00B17449">
              <w:rPr>
                <w:rFonts w:ascii="Soberana Sans" w:hAnsi="Soberana Sans" w:cs="Arial"/>
                <w:b/>
                <w:sz w:val="18"/>
                <w:szCs w:val="18"/>
              </w:rPr>
              <w:tab/>
              <w:t xml:space="preserve">Aviso para la determinación de la pérdida deducible en venta de acciones y otros títulos valor, cuando se adquieran o se enajenen fuera de </w:t>
            </w:r>
            <w:smartTag w:uri="urn:schemas-microsoft-com:office:smarttags" w:element="PersonName">
              <w:smartTagPr>
                <w:attr w:name="ProductID" w:val="la Bolsa"/>
              </w:smartTagPr>
              <w:r w:rsidRPr="00B17449">
                <w:rPr>
                  <w:rFonts w:ascii="Soberana Sans" w:hAnsi="Soberana Sans" w:cs="Arial"/>
                  <w:b/>
                  <w:sz w:val="18"/>
                  <w:szCs w:val="18"/>
                </w:rPr>
                <w:t>la Bolsa</w:t>
              </w:r>
            </w:smartTag>
            <w:r w:rsidRPr="00B17449">
              <w:rPr>
                <w:rFonts w:ascii="Soberana Sans" w:hAnsi="Soberana Sans" w:cs="Arial"/>
                <w:b/>
                <w:sz w:val="18"/>
                <w:szCs w:val="18"/>
              </w:rPr>
              <w:t xml:space="preserve"> de Valores</w:t>
            </w:r>
          </w:p>
        </w:tc>
      </w:tr>
      <w:tr w:rsidR="00EB4476" w:rsidRPr="00B17449" w14:paraId="79356BF7"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16463723"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¿Quiénes lo presentan?</w:t>
            </w:r>
          </w:p>
          <w:p w14:paraId="1EBDFA3B"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Personas morales.</w:t>
            </w:r>
          </w:p>
        </w:tc>
      </w:tr>
      <w:tr w:rsidR="00EB4476" w:rsidRPr="00B17449" w14:paraId="19766AFB"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117BEE53"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5A72A8EA"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A través de buzón tributario.</w:t>
            </w:r>
          </w:p>
          <w:p w14:paraId="7BC6ECC6" w14:textId="52AB6099" w:rsidR="00A4049C" w:rsidRPr="00B17449" w:rsidRDefault="00EC02BC" w:rsidP="009C52AE">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EB4476" w:rsidRPr="00B17449" w14:paraId="2E7825DD"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6EF2ED2E"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¿Qué documento se obtiene?</w:t>
            </w:r>
          </w:p>
          <w:p w14:paraId="78820148"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Acuse de recibo.</w:t>
            </w:r>
          </w:p>
        </w:tc>
      </w:tr>
      <w:tr w:rsidR="00EB4476" w:rsidRPr="00B17449" w14:paraId="0A6A063C"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525148C1"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1360FA2B"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Dentro de los diez días siguientes a la fecha de la operación.</w:t>
            </w:r>
          </w:p>
        </w:tc>
      </w:tr>
      <w:tr w:rsidR="00EB4476" w:rsidRPr="00B17449" w14:paraId="431CE00C"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07DF1A2"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Requisito:</w:t>
            </w:r>
          </w:p>
          <w:p w14:paraId="1AAB926B"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 xml:space="preserve">Archivo electrónico con manifestación de la determinación de la pérdida deducible en venta de acciones y otros títulos valor, cuando se adquieran o se enajenen fuera de </w:t>
            </w:r>
            <w:smartTag w:uri="urn:schemas-microsoft-com:office:smarttags" w:element="PersonName">
              <w:smartTagPr>
                <w:attr w:name="ProductID" w:val="la Bolsa"/>
              </w:smartTagPr>
              <w:r w:rsidRPr="00B17449">
                <w:rPr>
                  <w:rFonts w:ascii="Soberana Sans" w:hAnsi="Soberana Sans"/>
                  <w:szCs w:val="18"/>
                </w:rPr>
                <w:t>la Bolsa</w:t>
              </w:r>
            </w:smartTag>
            <w:r w:rsidRPr="00B17449">
              <w:rPr>
                <w:rFonts w:ascii="Soberana Sans" w:hAnsi="Soberana Sans"/>
                <w:szCs w:val="18"/>
              </w:rPr>
              <w:t xml:space="preserve"> de Valores.</w:t>
            </w:r>
          </w:p>
        </w:tc>
      </w:tr>
      <w:tr w:rsidR="00EB4476" w:rsidRPr="00B17449" w14:paraId="334D18E3"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5CC09A5"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Condiciones:</w:t>
            </w:r>
          </w:p>
          <w:p w14:paraId="3F9ADE40" w14:textId="6731EE7C" w:rsidR="00EB4476" w:rsidRPr="00B17449" w:rsidRDefault="00EB4476" w:rsidP="005F0988">
            <w:r w:rsidRPr="00B17449">
              <w:rPr>
                <w:rFonts w:ascii="Soberana Sans" w:hAnsi="Soberana Sans"/>
                <w:sz w:val="18"/>
                <w:szCs w:val="18"/>
              </w:rPr>
              <w:lastRenderedPageBreak/>
              <w:t>Contar con e.firma</w:t>
            </w:r>
            <w:r w:rsidR="00EC02BC" w:rsidRPr="00B17449">
              <w:rPr>
                <w:rFonts w:ascii="Soberana Sans" w:hAnsi="Soberana Sans"/>
                <w:sz w:val="18"/>
                <w:szCs w:val="18"/>
              </w:rPr>
              <w:t xml:space="preserve"> y Contraseña.</w:t>
            </w:r>
          </w:p>
        </w:tc>
      </w:tr>
      <w:tr w:rsidR="00EB4476" w:rsidRPr="00B17449" w14:paraId="7BD52BEA"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FC09BED"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lastRenderedPageBreak/>
              <w:t>Información adicional:</w:t>
            </w:r>
          </w:p>
          <w:p w14:paraId="0B2A9650" w14:textId="77777777" w:rsidR="00EB4476" w:rsidRPr="00B17449" w:rsidRDefault="00EB4476" w:rsidP="000D383F">
            <w:pPr>
              <w:pStyle w:val="Texto"/>
              <w:spacing w:line="244" w:lineRule="exact"/>
              <w:ind w:firstLine="0"/>
              <w:rPr>
                <w:rFonts w:ascii="Soberana Sans" w:hAnsi="Soberana Sans"/>
                <w:szCs w:val="18"/>
              </w:rPr>
            </w:pPr>
            <w:r w:rsidRPr="00B17449">
              <w:rPr>
                <w:rFonts w:ascii="Soberana Sans" w:hAnsi="Soberana Sans"/>
                <w:szCs w:val="18"/>
              </w:rPr>
              <w:t>No aplica</w:t>
            </w:r>
          </w:p>
        </w:tc>
      </w:tr>
      <w:tr w:rsidR="00EB4476" w:rsidRPr="00B17449" w14:paraId="2E04DD12"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3C029A55" w14:textId="77777777" w:rsidR="00EB4476" w:rsidRPr="00B17449" w:rsidRDefault="00EB4476" w:rsidP="000D383F">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4AE77F20" w14:textId="019703D6" w:rsidR="00EB4476" w:rsidRPr="00B17449" w:rsidRDefault="00EB4476" w:rsidP="00A275F7">
            <w:pPr>
              <w:pStyle w:val="Texto"/>
              <w:spacing w:line="244" w:lineRule="exact"/>
              <w:ind w:firstLine="0"/>
              <w:rPr>
                <w:rFonts w:ascii="Soberana Sans" w:hAnsi="Soberana Sans"/>
                <w:szCs w:val="18"/>
              </w:rPr>
            </w:pPr>
            <w:r w:rsidRPr="00B17449">
              <w:rPr>
                <w:rFonts w:ascii="Soberana Sans" w:hAnsi="Soberana Sans"/>
                <w:szCs w:val="18"/>
              </w:rPr>
              <w:t xml:space="preserve">Art. 28, fracc, XVII Ley del ISR </w:t>
            </w:r>
          </w:p>
        </w:tc>
      </w:tr>
    </w:tbl>
    <w:p w14:paraId="0BA1CB57" w14:textId="77777777" w:rsidR="00EB4476" w:rsidRPr="00B17449" w:rsidRDefault="00EB4476" w:rsidP="00EB4476">
      <w:pPr>
        <w:pStyle w:val="Texto"/>
        <w:spacing w:line="14" w:lineRule="exact"/>
        <w:rPr>
          <w:rFonts w:ascii="Soberana Sans" w:hAnsi="Soberana Sans"/>
          <w:szCs w:val="18"/>
        </w:rPr>
      </w:pPr>
    </w:p>
    <w:p w14:paraId="59028D3D" w14:textId="77777777" w:rsidR="00EB4476" w:rsidRPr="00B17449" w:rsidRDefault="00EB4476" w:rsidP="009F6543">
      <w:pPr>
        <w:spacing w:after="0" w:line="240" w:lineRule="auto"/>
        <w:rPr>
          <w:rFonts w:ascii="Soberana Sans" w:eastAsia="Times New Roman" w:hAnsi="Soberana Sans" w:cs="Times New Roman"/>
          <w:sz w:val="18"/>
          <w:szCs w:val="18"/>
          <w:lang w:val="es-ES" w:eastAsia="es-E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488"/>
      </w:tblGrid>
      <w:tr w:rsidR="009F6543" w:rsidRPr="00B17449" w14:paraId="300B3353" w14:textId="77777777" w:rsidTr="00A275F7">
        <w:trPr>
          <w:trHeight w:val="59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1F145AF" w14:textId="57ABC5B0" w:rsidR="009F6543" w:rsidRPr="00B17449" w:rsidRDefault="009F6543" w:rsidP="00A275F7">
            <w:pPr>
              <w:spacing w:after="101" w:line="240" w:lineRule="auto"/>
              <w:ind w:left="936" w:hanging="936"/>
              <w:jc w:val="both"/>
              <w:rPr>
                <w:rFonts w:ascii="Soberana Sans" w:eastAsia="Times New Roman" w:hAnsi="Soberana Sans" w:cs="Times New Roman"/>
                <w:color w:val="000000"/>
                <w:sz w:val="18"/>
                <w:szCs w:val="18"/>
                <w:lang w:val="es-ES" w:eastAsia="es-ES"/>
              </w:rPr>
            </w:pPr>
            <w:r w:rsidRPr="00B17449">
              <w:rPr>
                <w:rFonts w:ascii="Soberana Sans" w:eastAsia="Times New Roman" w:hAnsi="Soberana Sans" w:cs="Arial"/>
                <w:b/>
                <w:bCs/>
                <w:color w:val="000000"/>
                <w:sz w:val="18"/>
                <w:szCs w:val="18"/>
                <w:lang w:val="es-ES" w:eastAsia="es-ES"/>
              </w:rPr>
              <w:t>5/ISR</w:t>
            </w:r>
            <w:r w:rsidR="00A275F7"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b/>
                <w:bCs/>
                <w:color w:val="000000"/>
                <w:sz w:val="18"/>
                <w:szCs w:val="18"/>
                <w:lang w:val="es-ES" w:eastAsia="es-ES"/>
              </w:rPr>
              <w:t>Solicitud de validación y opinión técnica del cumplimiento de requisitos tecnológicos para solicitar la autorización para emitir monederos electrónicos de combustibles</w:t>
            </w:r>
          </w:p>
        </w:tc>
      </w:tr>
      <w:tr w:rsidR="009F6543" w:rsidRPr="00B17449" w14:paraId="06881A06" w14:textId="77777777" w:rsidTr="00A275F7">
        <w:trPr>
          <w:trHeight w:val="91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8BCCE72"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¿Quiénes lo presentan?</w:t>
            </w:r>
          </w:p>
          <w:p w14:paraId="3E48B658"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Las personas morales que deseen solicitar la autorización para emitir monederos electrónicos utilizados en la adquisición de combustibles para vehículos marítimos, aéreos y terrestres.</w:t>
            </w:r>
          </w:p>
        </w:tc>
      </w:tr>
      <w:tr w:rsidR="009F6543" w:rsidRPr="00B17449" w14:paraId="43464BCD" w14:textId="77777777" w:rsidTr="00A275F7">
        <w:trPr>
          <w:trHeight w:val="102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E5B19AB"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¿Dónde se presenta?</w:t>
            </w:r>
          </w:p>
          <w:p w14:paraId="77F48584"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Se inicia a través de buzón tributario.</w:t>
            </w:r>
          </w:p>
          <w:p w14:paraId="7AB31555"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Se concluye ante la ADSC que corresponda al domicilio fiscal del solicitante.</w:t>
            </w:r>
          </w:p>
        </w:tc>
      </w:tr>
      <w:tr w:rsidR="009F6543" w:rsidRPr="00B17449" w14:paraId="5730D1B7" w14:textId="77777777" w:rsidTr="00A275F7">
        <w:trPr>
          <w:trHeight w:val="227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AD6BCEE"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¿Qué documentos se obtienen?</w:t>
            </w:r>
          </w:p>
          <w:p w14:paraId="1B1ADEEA"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Acuse de recibo.</w:t>
            </w:r>
          </w:p>
          <w:p w14:paraId="70E67293"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Posteriormente y en caso de cumplir con los requisitos:</w:t>
            </w:r>
          </w:p>
          <w:p w14:paraId="53C65AC0" w14:textId="197AD4BA" w:rsidR="009F6543" w:rsidRPr="00B17449" w:rsidRDefault="009F6543" w:rsidP="00DE6602">
            <w:pPr>
              <w:spacing w:after="101" w:line="240" w:lineRule="auto"/>
              <w:ind w:left="487" w:hanging="487"/>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DE6602"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Oficio emitido por la AGCTI, que acredita cumplir con los requisitos tecnológicos para ser emisor de monederos electrónicos utilizados en la adquisición de combustibles para vehículos marítimos, aéreos y terrestres.</w:t>
            </w:r>
          </w:p>
          <w:p w14:paraId="7B946092"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En caso de no cumplir:</w:t>
            </w:r>
          </w:p>
          <w:p w14:paraId="0649C5AA" w14:textId="183FAEF4" w:rsidR="009F6543" w:rsidRPr="00B17449" w:rsidRDefault="009F6543" w:rsidP="00DE6602">
            <w:pPr>
              <w:spacing w:after="101" w:line="240" w:lineRule="auto"/>
              <w:ind w:left="487" w:hanging="487"/>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DE6602"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Oficio no favorable.</w:t>
            </w:r>
          </w:p>
        </w:tc>
      </w:tr>
      <w:tr w:rsidR="009F6543" w:rsidRPr="00B17449" w14:paraId="13B5477F" w14:textId="77777777" w:rsidTr="00A275F7">
        <w:trPr>
          <w:trHeight w:val="91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EA33D9"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¿Cuándo se presenta?</w:t>
            </w:r>
          </w:p>
          <w:p w14:paraId="61D3C18E"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Cuando el contribuyente persona moral a que se refiere la presente ficha, desee solicitar la autorización para emitir monederos electrónicos utilizados en la adquisición de combustibles para vehículos marítimos, aéreos y terrestres.</w:t>
            </w:r>
          </w:p>
        </w:tc>
      </w:tr>
      <w:tr w:rsidR="009F6543" w:rsidRPr="00B17449" w14:paraId="11423601" w14:textId="77777777" w:rsidTr="00A275F7">
        <w:trPr>
          <w:trHeight w:val="242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1D41639"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Requisitos:</w:t>
            </w:r>
          </w:p>
          <w:p w14:paraId="70658443"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Por internet:</w:t>
            </w:r>
          </w:p>
          <w:p w14:paraId="018FEC6A" w14:textId="4FBC47F9" w:rsidR="009F6543" w:rsidRPr="00B17449" w:rsidRDefault="009F6543" w:rsidP="00A275F7">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A275F7"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Archivo electrónico con:</w:t>
            </w:r>
          </w:p>
          <w:p w14:paraId="096D4B8B" w14:textId="1803151C" w:rsidR="009F6543" w:rsidRPr="00B17449" w:rsidRDefault="009F6543" w:rsidP="00A275F7">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A275F7"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Solicitud de validación y opinión técnica del cumplimiento de requisitos tecnológicos para solicitar la autorización para emitir monederos electrónicos de combustibles, dichos requisitos se encuentran contenidos en el Anexo 28 de la RMF.</w:t>
            </w:r>
          </w:p>
          <w:p w14:paraId="40F7CD58" w14:textId="47A0FDB2" w:rsidR="009F6543" w:rsidRPr="00B17449" w:rsidRDefault="009F6543" w:rsidP="00A275F7">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A275F7"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Documentación o elementos que comprueben el debido cumplimiento de los requisitos, de acuerdo con el Anexo 28 de la RMF.</w:t>
            </w:r>
          </w:p>
          <w:p w14:paraId="7D8D70A2"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En la ADSC:</w:t>
            </w:r>
          </w:p>
          <w:p w14:paraId="36270045" w14:textId="58F3CFFC" w:rsidR="009F6543" w:rsidRPr="00B17449" w:rsidRDefault="009F6543" w:rsidP="00A275F7">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A275F7"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Prototipo de monedero electrónico que será utilizado en la adquisición de combustibles para vehículos marítimos, aéreos y terrestres, el cual deberá cumplir con las características establecidas en las reglas 3.3.1.6. y 3.3.1.7. de la RMF.</w:t>
            </w:r>
          </w:p>
        </w:tc>
      </w:tr>
      <w:tr w:rsidR="009F6543" w:rsidRPr="00B17449" w14:paraId="722ABDEB" w14:textId="77777777" w:rsidTr="00A275F7">
        <w:trPr>
          <w:trHeight w:val="68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41E7D29"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Condiciones:</w:t>
            </w:r>
          </w:p>
          <w:p w14:paraId="10B45B99"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Contar con e.firma.</w:t>
            </w:r>
          </w:p>
        </w:tc>
      </w:tr>
      <w:tr w:rsidR="009F6543" w:rsidRPr="00B17449" w14:paraId="1D14395A" w14:textId="77777777" w:rsidTr="00A275F7">
        <w:trPr>
          <w:trHeight w:val="68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CC4C932"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lastRenderedPageBreak/>
              <w:t>Información adicional:</w:t>
            </w:r>
          </w:p>
          <w:p w14:paraId="5467617F"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No aplica.</w:t>
            </w:r>
          </w:p>
        </w:tc>
      </w:tr>
      <w:tr w:rsidR="009F6543" w:rsidRPr="00B17449" w14:paraId="68C16DDB" w14:textId="77777777" w:rsidTr="00A275F7">
        <w:trPr>
          <w:trHeight w:val="69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BE900F9"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i/>
                <w:iCs/>
                <w:color w:val="000000"/>
                <w:sz w:val="18"/>
                <w:szCs w:val="18"/>
                <w:lang w:val="es-ES" w:eastAsia="es-ES"/>
              </w:rPr>
              <w:t>Disposiciones jurídicas aplicables</w:t>
            </w:r>
          </w:p>
          <w:p w14:paraId="24D70AAE" w14:textId="06317966"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Art. 27, fracción III segundo párrafo de la Ley del ISR, Reglas 3.3.1.6., 3.3.1.7., 3.3.1.9 y 3.3.1.11 de la RMF.</w:t>
            </w:r>
          </w:p>
        </w:tc>
      </w:tr>
    </w:tbl>
    <w:p w14:paraId="5FA050AF"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85F6507"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4443985" w14:textId="77777777" w:rsidR="009F6543" w:rsidRPr="00B17449" w:rsidRDefault="009F6543" w:rsidP="00A275F7">
            <w:pPr>
              <w:spacing w:after="101" w:line="240"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9/ISR</w:t>
            </w:r>
            <w:r w:rsidRPr="00B17449">
              <w:rPr>
                <w:rFonts w:ascii="Soberana Sans" w:eastAsia="Times New Roman" w:hAnsi="Soberana Sans" w:cs="Arial"/>
                <w:b/>
                <w:sz w:val="18"/>
                <w:szCs w:val="18"/>
                <w:lang w:val="es-ES" w:eastAsia="es-ES"/>
              </w:rPr>
              <w:tab/>
              <w:t>Solicitud de validación y opinión técnica del cumplimiento de requisitos tecnológicos y de seguridad para solicitar la autorización para emitir monederos electrónicos de vales de despensa</w:t>
            </w:r>
          </w:p>
        </w:tc>
      </w:tr>
      <w:tr w:rsidR="009F6543" w:rsidRPr="00B17449" w14:paraId="5BCD0C17"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EB3A2D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C7B287D" w14:textId="77777777" w:rsidR="009F6543" w:rsidRPr="00B17449" w:rsidRDefault="009F6543" w:rsidP="0029079B">
            <w:pPr>
              <w:spacing w:after="101" w:line="235"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Las personas morales que deseen solicitar la autorización para emitir monederos electrónicos </w:t>
            </w:r>
            <w:r w:rsidRPr="00B17449">
              <w:rPr>
                <w:rFonts w:ascii="Soberana Sans" w:eastAsia="Times New Roman" w:hAnsi="Soberana Sans" w:cs="Arial"/>
                <w:sz w:val="18"/>
                <w:szCs w:val="18"/>
                <w:lang w:val="es-MX" w:eastAsia="es-ES"/>
              </w:rPr>
              <w:t>de vales de despensa</w:t>
            </w:r>
            <w:r w:rsidRPr="00B17449">
              <w:rPr>
                <w:rFonts w:ascii="Soberana Sans" w:eastAsia="Times New Roman" w:hAnsi="Soberana Sans" w:cs="Arial"/>
                <w:sz w:val="18"/>
                <w:szCs w:val="18"/>
                <w:lang w:val="es-ES" w:eastAsia="es-ES"/>
              </w:rPr>
              <w:t>.</w:t>
            </w:r>
          </w:p>
        </w:tc>
      </w:tr>
      <w:tr w:rsidR="009F6543" w:rsidRPr="00B17449" w14:paraId="73AD4872"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6455AF8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463C0B2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 inicia a través de buzón tributario.</w:t>
            </w:r>
          </w:p>
          <w:p w14:paraId="08850F6C"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Y se concluye ante la ADSC que corresponda al domicilio fiscal del solicitante.</w:t>
            </w:r>
          </w:p>
        </w:tc>
      </w:tr>
      <w:tr w:rsidR="009F6543" w:rsidRPr="00B17449" w14:paraId="382B12DA"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59C12FAE"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634F0033"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68C78422"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Posteriormente, en caso de cumplir con los requisitos:</w:t>
            </w:r>
          </w:p>
          <w:p w14:paraId="492503DD" w14:textId="77777777" w:rsidR="009F6543" w:rsidRPr="00B17449" w:rsidRDefault="009F6543" w:rsidP="0029079B">
            <w:pPr>
              <w:numPr>
                <w:ilvl w:val="0"/>
                <w:numId w:val="31"/>
              </w:numPr>
              <w:tabs>
                <w:tab w:val="left" w:pos="398"/>
              </w:tabs>
              <w:spacing w:after="101" w:line="235"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Oficio emitido por la AGCTI, que acredita cumplir con los requisitos tecnológicos para ser emisor de monederos electrónicos </w:t>
            </w:r>
            <w:r w:rsidRPr="00B17449">
              <w:rPr>
                <w:rFonts w:ascii="Soberana Sans" w:eastAsia="Times New Roman" w:hAnsi="Soberana Sans" w:cs="Arial"/>
                <w:sz w:val="18"/>
                <w:szCs w:val="18"/>
                <w:lang w:val="es-MX" w:eastAsia="es-ES"/>
              </w:rPr>
              <w:t>de vales de despensa</w:t>
            </w:r>
            <w:r w:rsidRPr="00B17449">
              <w:rPr>
                <w:rFonts w:ascii="Soberana Sans" w:eastAsia="Times New Roman" w:hAnsi="Soberana Sans" w:cs="Arial"/>
                <w:sz w:val="18"/>
                <w:szCs w:val="18"/>
                <w:lang w:val="es-ES" w:eastAsia="es-ES"/>
              </w:rPr>
              <w:t>.</w:t>
            </w:r>
          </w:p>
          <w:p w14:paraId="2C120443"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caso de no cumplir:</w:t>
            </w:r>
          </w:p>
          <w:p w14:paraId="4A3A430C" w14:textId="77777777" w:rsidR="009F6543" w:rsidRPr="00B17449" w:rsidRDefault="009F6543" w:rsidP="0029079B">
            <w:pPr>
              <w:numPr>
                <w:ilvl w:val="0"/>
                <w:numId w:val="31"/>
              </w:numPr>
              <w:tabs>
                <w:tab w:val="left" w:pos="398"/>
                <w:tab w:val="left" w:pos="488"/>
              </w:tabs>
              <w:spacing w:after="101" w:line="235" w:lineRule="exact"/>
              <w:ind w:left="398"/>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Oficio no favorable.</w:t>
            </w:r>
          </w:p>
        </w:tc>
      </w:tr>
      <w:tr w:rsidR="009F6543" w:rsidRPr="00B17449" w14:paraId="53039032"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677F19D2"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20E8B52"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el contribuyente persona moral a que se refiere la presente ficha, desee solicitar la autorización para emitir monederos electrónicos de vales de despensa.</w:t>
            </w:r>
          </w:p>
        </w:tc>
      </w:tr>
      <w:tr w:rsidR="009F6543" w:rsidRPr="00B17449" w14:paraId="54401169"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ABFABF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635592F"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Por internet:</w:t>
            </w:r>
          </w:p>
          <w:p w14:paraId="37AB1EDD" w14:textId="77777777" w:rsidR="009F6543" w:rsidRPr="00B17449" w:rsidRDefault="009F6543" w:rsidP="0029079B">
            <w:pPr>
              <w:numPr>
                <w:ilvl w:val="0"/>
                <w:numId w:val="31"/>
              </w:numPr>
              <w:tabs>
                <w:tab w:val="left" w:pos="398"/>
              </w:tabs>
              <w:spacing w:after="101" w:line="236"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con:</w:t>
            </w:r>
          </w:p>
          <w:p w14:paraId="3ACBE65E" w14:textId="77777777" w:rsidR="009F6543" w:rsidRPr="00B17449" w:rsidRDefault="009F6543" w:rsidP="0029079B">
            <w:pPr>
              <w:numPr>
                <w:ilvl w:val="0"/>
                <w:numId w:val="31"/>
              </w:numPr>
              <w:tabs>
                <w:tab w:val="left" w:pos="398"/>
              </w:tabs>
              <w:spacing w:after="101" w:line="236"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Solicitud de validación y opinión técnica del cumplimiento de requisitos tecnológicos y de seguridad para solicitar la autorización para emitir monederos electrónicos de vales de despensa, dichos requisitos se encuentran contenidos en el Anexo 28 de la RMF.</w:t>
            </w:r>
          </w:p>
          <w:p w14:paraId="3B517512" w14:textId="7E11AAD6" w:rsidR="009F6543" w:rsidRPr="00B17449" w:rsidRDefault="009F6543" w:rsidP="0029079B">
            <w:pPr>
              <w:numPr>
                <w:ilvl w:val="0"/>
                <w:numId w:val="31"/>
              </w:numPr>
              <w:tabs>
                <w:tab w:val="left" w:pos="398"/>
              </w:tabs>
              <w:spacing w:after="101" w:line="236"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Documentación o elementos que comprueben el cumplimiento de los requisitos, de acuerdo </w:t>
            </w:r>
            <w:r w:rsidRPr="00B17449">
              <w:rPr>
                <w:rFonts w:ascii="Soberana Sans" w:eastAsia="Times New Roman" w:hAnsi="Soberana Sans" w:cs="Arial"/>
                <w:color w:val="000000"/>
                <w:sz w:val="18"/>
                <w:szCs w:val="18"/>
                <w:lang w:val="es-ES" w:eastAsia="es-ES"/>
              </w:rPr>
              <w:t>con el Anexo 28 de la RMF.</w:t>
            </w:r>
          </w:p>
          <w:p w14:paraId="3F0513F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w:t>
            </w:r>
          </w:p>
          <w:p w14:paraId="40DC0888" w14:textId="77777777" w:rsidR="009F6543" w:rsidRPr="00B17449" w:rsidRDefault="009F6543" w:rsidP="0029079B">
            <w:pPr>
              <w:numPr>
                <w:ilvl w:val="0"/>
                <w:numId w:val="31"/>
              </w:numPr>
              <w:tabs>
                <w:tab w:val="left" w:pos="398"/>
              </w:tabs>
              <w:spacing w:after="101" w:line="236"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Prototipo de monedero electrónico de vale de despensa, el cual deberá cumplir con las características establecidas en las reglas 3.3.1.16., 3.3.1.17. de la RMF.</w:t>
            </w:r>
          </w:p>
        </w:tc>
      </w:tr>
      <w:tr w:rsidR="009F6543" w:rsidRPr="00B17449" w14:paraId="06F19393"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38E8D857"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57C04A5C"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e.firma </w:t>
            </w:r>
          </w:p>
        </w:tc>
      </w:tr>
      <w:tr w:rsidR="009F6543" w:rsidRPr="00B17449" w14:paraId="192A04A4"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7CB7344F"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B5EA699"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09F9D95E"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7C00BEDF" w14:textId="77777777"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Disposiciones jurídicas aplicables</w:t>
            </w:r>
          </w:p>
          <w:p w14:paraId="43A7732A" w14:textId="466B6B15" w:rsidR="009F6543" w:rsidRPr="00B17449" w:rsidRDefault="009F6543" w:rsidP="0029079B">
            <w:pPr>
              <w:spacing w:after="101" w:line="235"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27, fracción</w:t>
            </w:r>
            <w:r w:rsidR="00150920" w:rsidRPr="00B17449">
              <w:rPr>
                <w:rFonts w:ascii="Soberana Sans" w:eastAsia="Times New Roman" w:hAnsi="Soberana Sans" w:cs="Arial"/>
                <w:sz w:val="18"/>
                <w:szCs w:val="18"/>
                <w:lang w:val="es-ES" w:eastAsia="es-ES"/>
              </w:rPr>
              <w:t xml:space="preserve"> XI primer párrafo </w:t>
            </w:r>
            <w:r w:rsidRPr="00B17449">
              <w:rPr>
                <w:rFonts w:ascii="Soberana Sans" w:eastAsia="Times New Roman" w:hAnsi="Soberana Sans" w:cs="Arial"/>
                <w:sz w:val="18"/>
                <w:szCs w:val="18"/>
                <w:lang w:val="es-ES" w:eastAsia="es-ES"/>
              </w:rPr>
              <w:t>Ley del ISR, Reglas 3.3.1.16., 3.3.1.17. y 3.3.1.18</w:t>
            </w:r>
            <w:r w:rsidR="00150920"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RMF.</w:t>
            </w:r>
          </w:p>
        </w:tc>
      </w:tr>
    </w:tbl>
    <w:p w14:paraId="5114AD16" w14:textId="77777777" w:rsidR="004D5C2C" w:rsidRPr="00B17449" w:rsidRDefault="004D5C2C" w:rsidP="004D5C2C">
      <w:pPr>
        <w:pStyle w:val="Texto"/>
        <w:spacing w:line="246" w:lineRule="exact"/>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54970D65"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2140F8D7" w14:textId="77777777" w:rsidR="004D5C2C" w:rsidRPr="00B17449" w:rsidRDefault="004D5C2C" w:rsidP="00A275F7">
            <w:pPr>
              <w:pStyle w:val="Texto"/>
              <w:spacing w:line="246" w:lineRule="exact"/>
              <w:ind w:left="936" w:hanging="936"/>
              <w:rPr>
                <w:rFonts w:ascii="Soberana Sans" w:hAnsi="Soberana Sans"/>
                <w:b/>
                <w:szCs w:val="18"/>
              </w:rPr>
            </w:pPr>
            <w:r w:rsidRPr="00B17449">
              <w:rPr>
                <w:rFonts w:ascii="Soberana Sans" w:hAnsi="Soberana Sans"/>
                <w:b/>
                <w:szCs w:val="18"/>
              </w:rPr>
              <w:t>13/ISR</w:t>
            </w:r>
            <w:r w:rsidRPr="00B17449">
              <w:rPr>
                <w:rFonts w:ascii="Soberana Sans" w:hAnsi="Soberana Sans"/>
                <w:b/>
                <w:szCs w:val="18"/>
              </w:rPr>
              <w:tab/>
              <w:t>Solicitud de autorización para aplicar el régimen opcional para grupos de sociedades</w:t>
            </w:r>
          </w:p>
        </w:tc>
      </w:tr>
      <w:tr w:rsidR="004D5C2C" w:rsidRPr="00B17449" w14:paraId="17C8C013"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1E9CBDC" w14:textId="77777777" w:rsidR="004D5C2C" w:rsidRPr="00B17449" w:rsidRDefault="004D5C2C" w:rsidP="000D383F">
            <w:pPr>
              <w:pStyle w:val="Texto"/>
              <w:spacing w:line="246" w:lineRule="exact"/>
              <w:ind w:firstLine="0"/>
              <w:rPr>
                <w:rFonts w:ascii="Soberana Sans" w:hAnsi="Soberana Sans"/>
                <w:szCs w:val="18"/>
              </w:rPr>
            </w:pPr>
            <w:r w:rsidRPr="00B17449">
              <w:rPr>
                <w:rFonts w:ascii="Soberana Sans" w:hAnsi="Soberana Sans"/>
                <w:szCs w:val="18"/>
              </w:rPr>
              <w:t>¿Quiénes lo presentan?</w:t>
            </w:r>
          </w:p>
          <w:p w14:paraId="413E8D8A" w14:textId="77777777" w:rsidR="004D5C2C" w:rsidRPr="00B17449" w:rsidRDefault="004D5C2C" w:rsidP="000D383F">
            <w:pPr>
              <w:pStyle w:val="Texto"/>
              <w:spacing w:line="246" w:lineRule="exact"/>
              <w:ind w:firstLine="0"/>
              <w:rPr>
                <w:rFonts w:ascii="Soberana Sans" w:hAnsi="Soberana Sans"/>
                <w:szCs w:val="18"/>
              </w:rPr>
            </w:pPr>
            <w:r w:rsidRPr="00B17449">
              <w:rPr>
                <w:rFonts w:ascii="Soberana Sans" w:hAnsi="Soberana Sans"/>
                <w:szCs w:val="18"/>
              </w:rPr>
              <w:t>Personas morales que pretendan tener el carácter de integradoras.</w:t>
            </w:r>
          </w:p>
        </w:tc>
      </w:tr>
      <w:tr w:rsidR="004D5C2C" w:rsidRPr="00B17449" w14:paraId="74F3F08D"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0B7D63AF" w14:textId="77777777" w:rsidR="004D5C2C" w:rsidRPr="00B17449" w:rsidRDefault="004D5C2C" w:rsidP="000D383F">
            <w:pPr>
              <w:pStyle w:val="Texto"/>
              <w:spacing w:line="246" w:lineRule="exact"/>
              <w:ind w:firstLine="0"/>
              <w:rPr>
                <w:rFonts w:ascii="Soberana Sans" w:hAnsi="Soberana Sans"/>
                <w:szCs w:val="18"/>
              </w:rPr>
            </w:pPr>
            <w:r w:rsidRPr="00B17449">
              <w:rPr>
                <w:rFonts w:ascii="Soberana Sans" w:hAnsi="Soberana Sans"/>
                <w:szCs w:val="18"/>
              </w:rPr>
              <w:t>¿Dónde se presenta?</w:t>
            </w:r>
          </w:p>
          <w:p w14:paraId="6465EEB0" w14:textId="77777777" w:rsidR="004D5C2C" w:rsidRPr="00B17449" w:rsidRDefault="004D5C2C" w:rsidP="000D383F">
            <w:pPr>
              <w:pStyle w:val="Texto"/>
              <w:spacing w:line="246" w:lineRule="exact"/>
              <w:ind w:firstLine="0"/>
              <w:rPr>
                <w:rFonts w:ascii="Soberana Sans" w:hAnsi="Soberana Sans"/>
                <w:szCs w:val="18"/>
              </w:rPr>
            </w:pPr>
            <w:r w:rsidRPr="00B17449">
              <w:rPr>
                <w:rFonts w:ascii="Soberana Sans" w:hAnsi="Soberana Sans"/>
                <w:szCs w:val="18"/>
              </w:rPr>
              <w:t>A través de buzón tributario.</w:t>
            </w:r>
          </w:p>
          <w:p w14:paraId="3582C608" w14:textId="122C5F6A" w:rsidR="00A34CC5" w:rsidRPr="00B17449" w:rsidRDefault="00A34CC5" w:rsidP="000D383F">
            <w:pPr>
              <w:pStyle w:val="Texto"/>
              <w:spacing w:line="246" w:lineRule="exact"/>
              <w:ind w:firstLine="0"/>
              <w:rPr>
                <w:rFonts w:ascii="Soberana Sans" w:hAnsi="Soberana Sans"/>
                <w:b/>
                <w:szCs w:val="18"/>
              </w:rPr>
            </w:pPr>
            <w:r w:rsidRPr="00B17449">
              <w:rPr>
                <w:rFonts w:ascii="Soberana Sans" w:eastAsiaTheme="minorHAnsi" w:hAnsi="Soberana Sans" w:cstheme="minorBidi"/>
                <w:color w:val="2F2F2F"/>
                <w:szCs w:val="18"/>
                <w:lang w:val="es-MX" w:eastAsia="en-US"/>
              </w:rPr>
              <w:t>Hasta en tanto este trámite no se publique en la relación de promociones, solicitudes, avisos y demás información disponibles en el buzón tributario, el mismo deberá presentarse</w:t>
            </w:r>
            <w:r w:rsidRPr="00B17449">
              <w:rPr>
                <w:color w:val="2F2F2F"/>
                <w:lang w:val="es-MX"/>
              </w:rPr>
              <w:t xml:space="preserve"> </w:t>
            </w:r>
            <w:r w:rsidRPr="00B17449">
              <w:rPr>
                <w:rFonts w:ascii="Soberana Sans" w:hAnsi="Soberana Sans"/>
                <w:color w:val="2F2F2F"/>
                <w:lang w:val="es-MX"/>
              </w:rPr>
              <w:t xml:space="preserve">mediante escrito libre ante la Administración Central de Apoyo Jurídico y Normatividad de Grandes Contribuyentes,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19BE7D80"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D6054A5" w14:textId="77777777" w:rsidR="004D5C2C" w:rsidRPr="00B17449" w:rsidRDefault="004D5C2C" w:rsidP="000D383F">
            <w:pPr>
              <w:pStyle w:val="Texto"/>
              <w:spacing w:line="246" w:lineRule="exact"/>
              <w:ind w:firstLine="0"/>
              <w:rPr>
                <w:rFonts w:ascii="Soberana Sans" w:hAnsi="Soberana Sans"/>
                <w:szCs w:val="18"/>
              </w:rPr>
            </w:pPr>
            <w:r w:rsidRPr="00B17449">
              <w:rPr>
                <w:rFonts w:ascii="Soberana Sans" w:hAnsi="Soberana Sans"/>
                <w:szCs w:val="18"/>
              </w:rPr>
              <w:t>¿Qué documento se obtiene?</w:t>
            </w:r>
          </w:p>
          <w:p w14:paraId="039C2EDD" w14:textId="77777777" w:rsidR="004D5C2C" w:rsidRPr="00B17449" w:rsidRDefault="004D5C2C" w:rsidP="000D383F">
            <w:pPr>
              <w:pStyle w:val="Texto"/>
              <w:spacing w:line="246"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76D84EA0"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3BE1473B"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4C7670F5"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A más tardar el 15 de agosto del año inmediato anterior a aquél por el que se pretende ejercer el Régimen Opcional para Grupos de Sociedades.</w:t>
            </w:r>
          </w:p>
        </w:tc>
      </w:tr>
      <w:tr w:rsidR="004D5C2C" w:rsidRPr="00B17449" w14:paraId="5DC0F6C9"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634D5858"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Requisitos:</w:t>
            </w:r>
          </w:p>
          <w:p w14:paraId="29430A80" w14:textId="77777777" w:rsidR="004D5C2C" w:rsidRPr="00B17449" w:rsidRDefault="004D5C2C" w:rsidP="004D5C2C">
            <w:pPr>
              <w:pStyle w:val="Texto"/>
              <w:numPr>
                <w:ilvl w:val="0"/>
                <w:numId w:val="266"/>
              </w:numPr>
              <w:tabs>
                <w:tab w:val="left" w:pos="398"/>
              </w:tabs>
              <w:spacing w:line="244" w:lineRule="exact"/>
              <w:ind w:left="398"/>
              <w:rPr>
                <w:rFonts w:ascii="Soberana Sans" w:hAnsi="Soberana Sans"/>
                <w:szCs w:val="18"/>
              </w:rPr>
            </w:pPr>
            <w:r w:rsidRPr="00B17449">
              <w:rPr>
                <w:rFonts w:ascii="Soberana Sans" w:hAnsi="Soberana Sans"/>
                <w:szCs w:val="18"/>
              </w:rPr>
              <w:t>Archivo digitalizado con:</w:t>
            </w:r>
          </w:p>
          <w:p w14:paraId="0BF6A4DF" w14:textId="77777777" w:rsidR="004D5C2C" w:rsidRPr="00B17449" w:rsidRDefault="004D5C2C" w:rsidP="000D383F">
            <w:pPr>
              <w:pStyle w:val="Texto"/>
              <w:spacing w:line="244" w:lineRule="exact"/>
              <w:ind w:left="398" w:firstLine="0"/>
              <w:rPr>
                <w:rFonts w:ascii="Soberana Sans" w:hAnsi="Soberana Sans"/>
                <w:szCs w:val="18"/>
              </w:rPr>
            </w:pPr>
            <w:r w:rsidRPr="00B17449">
              <w:rPr>
                <w:rFonts w:ascii="Soberana Sans" w:hAnsi="Soberana Sans"/>
                <w:szCs w:val="18"/>
              </w:rPr>
              <w:t>o</w:t>
            </w:r>
            <w:r w:rsidRPr="00B17449">
              <w:rPr>
                <w:rFonts w:ascii="Soberana Sans" w:hAnsi="Soberana Sans"/>
                <w:szCs w:val="18"/>
              </w:rPr>
              <w:tab/>
              <w:t>Escrito libre</w:t>
            </w:r>
          </w:p>
          <w:p w14:paraId="101FC6B9" w14:textId="77777777" w:rsidR="004D5C2C" w:rsidRPr="00B17449" w:rsidRDefault="004D5C2C" w:rsidP="004D5C2C">
            <w:pPr>
              <w:pStyle w:val="Texto"/>
              <w:numPr>
                <w:ilvl w:val="0"/>
                <w:numId w:val="266"/>
              </w:numPr>
              <w:tabs>
                <w:tab w:val="left" w:pos="398"/>
              </w:tabs>
              <w:spacing w:line="244" w:lineRule="exact"/>
              <w:ind w:left="398"/>
              <w:rPr>
                <w:rFonts w:ascii="Soberana Sans" w:hAnsi="Soberana Sans"/>
                <w:szCs w:val="18"/>
              </w:rPr>
            </w:pPr>
            <w:r w:rsidRPr="00B17449">
              <w:rPr>
                <w:rFonts w:ascii="Soberana Sans" w:hAnsi="Soberana Sans"/>
                <w:szCs w:val="18"/>
              </w:rPr>
              <w:t>Formas Oficiales:</w:t>
            </w:r>
          </w:p>
          <w:p w14:paraId="2E17542A" w14:textId="77777777" w:rsidR="004D5C2C" w:rsidRPr="00B17449" w:rsidRDefault="004D5C2C" w:rsidP="000D383F">
            <w:pPr>
              <w:pStyle w:val="Texto"/>
              <w:tabs>
                <w:tab w:val="left" w:pos="758"/>
              </w:tabs>
              <w:spacing w:line="244"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CGS1 Cuestionario para solicitar la autorización para aplicar el régimen opcional para grupos de sociedades. Sociedades Integradoras.</w:t>
            </w:r>
          </w:p>
          <w:p w14:paraId="5004A87F" w14:textId="77777777" w:rsidR="004D5C2C" w:rsidRPr="00B17449" w:rsidRDefault="004D5C2C" w:rsidP="000D383F">
            <w:pPr>
              <w:pStyle w:val="Texto"/>
              <w:tabs>
                <w:tab w:val="left" w:pos="758"/>
              </w:tabs>
              <w:spacing w:line="244"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CGS2 Cuestionario para solicitar la autorización para aplicar el régimen opcional para grupos de sociedades. Sociedades Integradas.</w:t>
            </w:r>
          </w:p>
        </w:tc>
      </w:tr>
      <w:tr w:rsidR="004D5C2C" w:rsidRPr="00B17449" w14:paraId="26C4B028"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EC87760"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Condiciones</w:t>
            </w:r>
          </w:p>
          <w:p w14:paraId="7B988F77" w14:textId="77777777" w:rsidR="004D5C2C" w:rsidRPr="00B17449" w:rsidRDefault="004D5C2C" w:rsidP="004D5C2C">
            <w:pPr>
              <w:pStyle w:val="Texto"/>
              <w:numPr>
                <w:ilvl w:val="0"/>
                <w:numId w:val="266"/>
              </w:numPr>
              <w:tabs>
                <w:tab w:val="left" w:pos="398"/>
              </w:tabs>
              <w:spacing w:line="244" w:lineRule="exact"/>
              <w:ind w:left="398"/>
              <w:rPr>
                <w:rFonts w:ascii="Soberana Sans" w:hAnsi="Soberana Sans"/>
                <w:szCs w:val="18"/>
              </w:rPr>
            </w:pPr>
            <w:r w:rsidRPr="00B17449">
              <w:rPr>
                <w:rFonts w:ascii="Soberana Sans" w:hAnsi="Soberana Sans"/>
                <w:szCs w:val="18"/>
              </w:rPr>
              <w:t xml:space="preserve">Contar con e.firma </w:t>
            </w:r>
          </w:p>
        </w:tc>
      </w:tr>
      <w:tr w:rsidR="004D5C2C" w:rsidRPr="00B17449" w14:paraId="7DC9C5F6"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62A6C5F9"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Información adicional</w:t>
            </w:r>
          </w:p>
          <w:p w14:paraId="3305BA53"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No aplica</w:t>
            </w:r>
          </w:p>
        </w:tc>
      </w:tr>
      <w:tr w:rsidR="004D5C2C" w:rsidRPr="00B17449" w14:paraId="6FB2DBF2" w14:textId="77777777" w:rsidTr="00A275F7">
        <w:trPr>
          <w:trHeight w:val="20"/>
        </w:trPr>
        <w:tc>
          <w:tcPr>
            <w:tcW w:w="5000" w:type="pct"/>
            <w:tcBorders>
              <w:top w:val="single" w:sz="6" w:space="0" w:color="auto"/>
              <w:left w:val="single" w:sz="6" w:space="0" w:color="auto"/>
              <w:bottom w:val="single" w:sz="6" w:space="0" w:color="auto"/>
              <w:right w:val="single" w:sz="6" w:space="0" w:color="auto"/>
            </w:tcBorders>
          </w:tcPr>
          <w:p w14:paraId="40BC56F8" w14:textId="77777777" w:rsidR="004D5C2C" w:rsidRPr="00B17449" w:rsidRDefault="004D5C2C" w:rsidP="000D383F">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14613174" w14:textId="77777777" w:rsidR="004D5C2C" w:rsidRPr="00B17449" w:rsidRDefault="004D5C2C" w:rsidP="000D383F">
            <w:pPr>
              <w:pStyle w:val="Texto"/>
              <w:spacing w:line="244" w:lineRule="exact"/>
              <w:ind w:firstLine="0"/>
              <w:rPr>
                <w:rFonts w:ascii="Soberana Sans" w:hAnsi="Soberana Sans"/>
                <w:szCs w:val="18"/>
              </w:rPr>
            </w:pPr>
            <w:r w:rsidRPr="00B17449">
              <w:rPr>
                <w:rFonts w:ascii="Soberana Sans" w:hAnsi="Soberana Sans"/>
                <w:szCs w:val="18"/>
              </w:rPr>
              <w:t>Arts. 59, 63 Ley del ISR, Regla 3.6.1. RMF.</w:t>
            </w:r>
          </w:p>
        </w:tc>
      </w:tr>
    </w:tbl>
    <w:p w14:paraId="4FE02C1D" w14:textId="78943B5F" w:rsidR="00A90F10" w:rsidRPr="00B17449" w:rsidRDefault="00A90F10" w:rsidP="00A90F10">
      <w:pPr>
        <w:pStyle w:val="Texto"/>
        <w:spacing w:line="24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A90F10" w:rsidRPr="00B17449" w14:paraId="0D0ABF19"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609478C" w14:textId="77777777" w:rsidR="00A90F10" w:rsidRPr="00B17449" w:rsidRDefault="00A90F10" w:rsidP="00B85082">
            <w:pPr>
              <w:pStyle w:val="Texto"/>
              <w:spacing w:line="244" w:lineRule="exact"/>
              <w:ind w:left="936" w:hanging="936"/>
              <w:rPr>
                <w:rFonts w:ascii="Soberana Sans" w:hAnsi="Soberana Sans"/>
                <w:szCs w:val="18"/>
              </w:rPr>
            </w:pPr>
            <w:r w:rsidRPr="00B17449">
              <w:rPr>
                <w:rFonts w:ascii="Soberana Sans" w:hAnsi="Soberana Sans"/>
                <w:b/>
                <w:szCs w:val="18"/>
              </w:rPr>
              <w:t>14/ISR</w:t>
            </w:r>
            <w:r w:rsidRPr="00B17449">
              <w:rPr>
                <w:rFonts w:ascii="Soberana Sans" w:hAnsi="Soberana Sans"/>
                <w:b/>
                <w:szCs w:val="18"/>
              </w:rPr>
              <w:tab/>
              <w:t>Aviso de desincorporación del Régimen Opcional para Grupos de Sociedades cuando el grupo pretenda dejar de aplicarlo</w:t>
            </w:r>
          </w:p>
        </w:tc>
      </w:tr>
      <w:tr w:rsidR="00A90F10" w:rsidRPr="00B17449" w14:paraId="4E96770E"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7051D182"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¿Quiénes lo presentan?</w:t>
            </w:r>
          </w:p>
          <w:p w14:paraId="0DDF679C"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Personas morales con carácter de sociedades integradoras.</w:t>
            </w:r>
          </w:p>
        </w:tc>
      </w:tr>
      <w:tr w:rsidR="00A90F10" w:rsidRPr="00B17449" w14:paraId="12426ABE"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7D623471"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3B82C385"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 xml:space="preserve">A través de buzón tributario. </w:t>
            </w:r>
          </w:p>
          <w:p w14:paraId="22939185"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 en el Portal del SAT, de acuerdo con lo establecido en la regla 2.2.6. de la RMF.</w:t>
            </w:r>
          </w:p>
        </w:tc>
      </w:tr>
      <w:tr w:rsidR="00A90F10" w:rsidRPr="00B17449" w14:paraId="42893932"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905C32F"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lastRenderedPageBreak/>
              <w:t>¿Qué documento se obtiene?</w:t>
            </w:r>
          </w:p>
          <w:p w14:paraId="0D1D927B" w14:textId="77777777" w:rsidR="00A90F10" w:rsidRPr="00B17449" w:rsidRDefault="00A90F10" w:rsidP="00DE40F8">
            <w:pPr>
              <w:pStyle w:val="Texto"/>
              <w:spacing w:line="244" w:lineRule="exact"/>
              <w:ind w:firstLine="0"/>
              <w:rPr>
                <w:rFonts w:ascii="Soberana Sans" w:hAnsi="Soberana Sans"/>
                <w:b/>
                <w:szCs w:val="18"/>
              </w:rPr>
            </w:pPr>
            <w:r w:rsidRPr="00B17449">
              <w:rPr>
                <w:rFonts w:ascii="Soberana Sans" w:hAnsi="Soberana Sans"/>
                <w:szCs w:val="18"/>
              </w:rPr>
              <w:t>Acuse de recibo.</w:t>
            </w:r>
          </w:p>
        </w:tc>
      </w:tr>
      <w:tr w:rsidR="00A90F10" w:rsidRPr="00B17449" w14:paraId="5D04A3AE"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25641C11"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0C95770B" w14:textId="77777777" w:rsidR="00A90F10" w:rsidRPr="00B17449" w:rsidRDefault="00A90F10" w:rsidP="00DE40F8">
            <w:pPr>
              <w:pStyle w:val="Texto"/>
              <w:spacing w:line="244" w:lineRule="exact"/>
              <w:ind w:firstLine="0"/>
              <w:rPr>
                <w:rFonts w:ascii="Soberana Sans" w:hAnsi="Soberana Sans"/>
                <w:b/>
                <w:szCs w:val="18"/>
              </w:rPr>
            </w:pPr>
            <w:r w:rsidRPr="00B17449">
              <w:rPr>
                <w:rFonts w:ascii="Soberana Sans" w:hAnsi="Soberana Sans"/>
                <w:szCs w:val="18"/>
              </w:rPr>
              <w:t>A más tardar dentro del último mes del ejercicio inmediato anterior a aquel en el que se decida dejar de ejercer el Régimen Opcional para Grupos de Sociedades, debiéndose presentar en un solo aviso la información que corresponda a la desincorporación de todas las sociedades del grupo.</w:t>
            </w:r>
          </w:p>
        </w:tc>
      </w:tr>
      <w:tr w:rsidR="00A90F10" w:rsidRPr="00B17449" w14:paraId="4DF8FC63"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6083D61"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Requisitos:</w:t>
            </w:r>
          </w:p>
          <w:p w14:paraId="55276CAE"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Archivo digitalizado con:</w:t>
            </w:r>
          </w:p>
          <w:p w14:paraId="64814320" w14:textId="21F7D03C" w:rsidR="00A90F10" w:rsidRPr="00B17449" w:rsidRDefault="00A90F10" w:rsidP="00DE40F8">
            <w:pPr>
              <w:pStyle w:val="Texto"/>
              <w:tabs>
                <w:tab w:val="left" w:pos="396"/>
              </w:tabs>
              <w:spacing w:line="244" w:lineRule="exact"/>
              <w:ind w:firstLine="0"/>
              <w:rPr>
                <w:rFonts w:ascii="Soberana Sans" w:hAnsi="Soberana Sans"/>
                <w:i/>
                <w:szCs w:val="18"/>
              </w:rPr>
            </w:pPr>
            <w:r w:rsidRPr="00B17449">
              <w:rPr>
                <w:rFonts w:ascii="Soberana Sans" w:hAnsi="Soberana Sans"/>
                <w:szCs w:val="18"/>
              </w:rPr>
              <w:t xml:space="preserve">Forma Oficial 92 “AVISO PARA DEJAR DE TRIBUTAR EN EL RÉGIMEN OPCIONAL PARA GRUPOS DE SOCIEDADES”. </w:t>
            </w:r>
          </w:p>
        </w:tc>
      </w:tr>
      <w:tr w:rsidR="00A90F10" w:rsidRPr="00B17449" w14:paraId="080FD1BA"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3F75308"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Condiciones:</w:t>
            </w:r>
          </w:p>
          <w:p w14:paraId="2239376B" w14:textId="77777777" w:rsidR="00A90F10" w:rsidRPr="00B17449" w:rsidRDefault="00A90F10" w:rsidP="00DE40F8">
            <w:pPr>
              <w:pStyle w:val="Texto"/>
              <w:numPr>
                <w:ilvl w:val="0"/>
                <w:numId w:val="284"/>
              </w:numPr>
              <w:tabs>
                <w:tab w:val="left" w:pos="396"/>
              </w:tabs>
              <w:spacing w:line="244" w:lineRule="exact"/>
              <w:ind w:left="0" w:firstLine="0"/>
              <w:rPr>
                <w:rFonts w:ascii="Soberana Sans" w:hAnsi="Soberana Sans"/>
                <w:szCs w:val="18"/>
              </w:rPr>
            </w:pPr>
            <w:r w:rsidRPr="00B17449">
              <w:rPr>
                <w:rFonts w:ascii="Soberana Sans" w:hAnsi="Soberana Sans"/>
                <w:szCs w:val="18"/>
              </w:rPr>
              <w:t>Contar con e.firma y Contraseña.</w:t>
            </w:r>
          </w:p>
        </w:tc>
      </w:tr>
      <w:tr w:rsidR="00A90F10" w:rsidRPr="00B17449" w14:paraId="19029FB7"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1ED757B"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Información adicional:</w:t>
            </w:r>
          </w:p>
          <w:p w14:paraId="6DC0D044"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No aplica</w:t>
            </w:r>
          </w:p>
        </w:tc>
      </w:tr>
      <w:tr w:rsidR="00A90F10" w:rsidRPr="00B17449" w14:paraId="2419764F"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4B5EF3F" w14:textId="77777777" w:rsidR="00A90F10" w:rsidRPr="00B17449" w:rsidRDefault="00A90F10" w:rsidP="00DE40F8">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22A80D78" w14:textId="3AFC4BD7" w:rsidR="00A90F10" w:rsidRPr="00B17449" w:rsidRDefault="00A90F10" w:rsidP="00DE40F8">
            <w:pPr>
              <w:pStyle w:val="Texto"/>
              <w:spacing w:line="244" w:lineRule="exact"/>
              <w:ind w:firstLine="0"/>
              <w:rPr>
                <w:rFonts w:ascii="Soberana Sans" w:hAnsi="Soberana Sans"/>
                <w:i/>
                <w:szCs w:val="18"/>
              </w:rPr>
            </w:pPr>
            <w:r w:rsidRPr="00B17449">
              <w:rPr>
                <w:rFonts w:ascii="Soberana Sans" w:hAnsi="Soberana Sans"/>
                <w:szCs w:val="18"/>
              </w:rPr>
              <w:t>Art. 59, segundo y tercer párrafos, Ley del ISR, Regla 3.6.4. RMF</w:t>
            </w:r>
          </w:p>
        </w:tc>
      </w:tr>
    </w:tbl>
    <w:p w14:paraId="7A880978" w14:textId="155B56E4" w:rsidR="00A90F10" w:rsidRPr="00B17449" w:rsidRDefault="00A90F10" w:rsidP="004D5C2C">
      <w:pPr>
        <w:spacing w:after="101" w:line="14" w:lineRule="exact"/>
        <w:jc w:val="both"/>
        <w:rPr>
          <w:rFonts w:ascii="Soberana Sans" w:eastAsia="Times New Roman" w:hAnsi="Soberana Sans" w:cs="Arial"/>
          <w:sz w:val="18"/>
          <w:szCs w:val="18"/>
          <w:lang w:val="en-US" w:eastAsia="es-ES"/>
        </w:rPr>
      </w:pPr>
    </w:p>
    <w:p w14:paraId="6DFE50BB" w14:textId="77777777" w:rsidR="00C3388E" w:rsidRPr="00B17449" w:rsidRDefault="00C3388E" w:rsidP="004D5C2C">
      <w:pPr>
        <w:spacing w:after="101" w:line="14" w:lineRule="exact"/>
        <w:jc w:val="both"/>
        <w:rPr>
          <w:rFonts w:ascii="Soberana Sans" w:eastAsia="Times New Roman" w:hAnsi="Soberana Sans" w:cs="Arial"/>
          <w:sz w:val="18"/>
          <w:szCs w:val="18"/>
          <w:lang w:val="en-U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DA86DBD"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506C1683" w14:textId="77777777" w:rsidR="009F6543" w:rsidRPr="00B17449" w:rsidRDefault="009F6543" w:rsidP="00B85082">
            <w:pPr>
              <w:spacing w:after="101" w:line="250"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17/ISR</w:t>
            </w:r>
            <w:r w:rsidRPr="00B17449">
              <w:rPr>
                <w:rFonts w:ascii="Soberana Sans" w:eastAsia="Times New Roman" w:hAnsi="Soberana Sans" w:cs="Arial"/>
                <w:b/>
                <w:sz w:val="18"/>
                <w:szCs w:val="18"/>
                <w:lang w:val="es-ES" w:eastAsia="es-ES"/>
              </w:rPr>
              <w:tab/>
              <w:t>Solicitud de nueva autorización para recibir donativos deducibles</w:t>
            </w:r>
          </w:p>
        </w:tc>
      </w:tr>
      <w:tr w:rsidR="009F6543" w:rsidRPr="00B17449" w14:paraId="047EAB1F"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2186D6CF"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la presentan?</w:t>
            </w:r>
          </w:p>
          <w:p w14:paraId="4CEB934C" w14:textId="77777777" w:rsidR="009F6543" w:rsidRPr="00B17449" w:rsidRDefault="009F6543" w:rsidP="0029079B">
            <w:pPr>
              <w:spacing w:after="101" w:line="25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Organizaciones civiles y fideicomisos cuya autorización para recibir donativos deducibles del ISR haya sido revocada, no renovada o no haya mantenido su vigencia por falta de presentación de las obligaciones fiscales para continuar con la autorización para recibir donativos deducibles de acuerdo con la legislación vigente o que el mismo se haya tenido como no presentado.</w:t>
            </w:r>
          </w:p>
        </w:tc>
      </w:tr>
      <w:tr w:rsidR="009F6543" w:rsidRPr="00B17449" w14:paraId="71712BE4"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0A7775F1"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23F46270"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0A064600"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DADB56D"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C15EA25"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5FC45539" w14:textId="77777777" w:rsidR="009F6543" w:rsidRPr="00B17449" w:rsidRDefault="009F6543" w:rsidP="0029079B">
            <w:pPr>
              <w:spacing w:after="101" w:line="25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Una vez que </w:t>
            </w:r>
            <w:smartTag w:uri="urn:schemas-microsoft-com:office:smarttags" w:element="PersonName">
              <w:smartTagPr>
                <w:attr w:name="ProductID" w:val="la Autoridad"/>
              </w:smartTagPr>
              <w:r w:rsidRPr="00B17449">
                <w:rPr>
                  <w:rFonts w:ascii="Soberana Sans" w:eastAsia="Times New Roman" w:hAnsi="Soberana Sans" w:cs="Arial"/>
                  <w:sz w:val="18"/>
                  <w:szCs w:val="18"/>
                  <w:lang w:val="es-ES" w:eastAsia="es-ES"/>
                </w:rPr>
                <w:t>la Autoridad</w:t>
              </w:r>
            </w:smartTag>
            <w:r w:rsidRPr="00B17449">
              <w:rPr>
                <w:rFonts w:ascii="Soberana Sans" w:eastAsia="Times New Roman" w:hAnsi="Soberana Sans" w:cs="Arial"/>
                <w:sz w:val="18"/>
                <w:szCs w:val="18"/>
                <w:lang w:val="es-ES" w:eastAsia="es-ES"/>
              </w:rPr>
              <w:t>, se encuentre en posibilidad de verificar que se cumple con todos y cada uno de los requisitos establecidos en las disposiciones fiscales aplicables se emitirá la resolución correspondiente al trámite.</w:t>
            </w:r>
          </w:p>
        </w:tc>
      </w:tr>
      <w:tr w:rsidR="009F6543" w:rsidRPr="00B17449" w14:paraId="64CFD88D"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2DB81CC2"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B33FF25" w14:textId="77777777" w:rsidR="009F6543" w:rsidRPr="00B17449" w:rsidRDefault="009F6543" w:rsidP="0029079B">
            <w:pPr>
              <w:spacing w:after="101" w:line="25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 partir del día siguiente a aquél en que surta efectos la revocación, no renovación o la pérdida de vigencia de la autorización para recibir donativos deducibles.</w:t>
            </w:r>
          </w:p>
        </w:tc>
      </w:tr>
      <w:tr w:rsidR="009F6543" w:rsidRPr="00B17449" w14:paraId="55BCEC90"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4B37636"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43CAB90E"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Ingresar, en los términos de la regla 2.2.7., al menos una dirección de correo electrónico y máximo cinco, para recibir los avisos a que se refiere el último párrafo del artículo 17-K del CFF.</w:t>
            </w:r>
          </w:p>
          <w:p w14:paraId="532A13D8"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Formato electrónico llenado en el que se solicita la nueva autorización.</w:t>
            </w:r>
          </w:p>
          <w:p w14:paraId="1048236F"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Declarar “bajo protesta de decir verdad” que no han variado los supuestos con base en los cuales se otorgó la autorización anterior y que toda la documentación que fue considerada para la emisión de la misma continúa vigente y en los mismos términos.</w:t>
            </w:r>
          </w:p>
          <w:p w14:paraId="3A840442"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Declarar “bajo protesta de decir verdad” que se encuentra al corriente de sus obligaciones fiscales.</w:t>
            </w:r>
          </w:p>
          <w:p w14:paraId="75A434E2"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Anexar la documentación con la que nuevamente acredite cumplir con los supuestos y requisitos establecidos en las disposiciones fiscales vigentes, derivado de la revocación, no renovación o la pérdida de vigencia de la autorización para recibir donativos deducibles.</w:t>
            </w:r>
          </w:p>
          <w:p w14:paraId="378DCB4C" w14:textId="77777777" w:rsidR="009F6543" w:rsidRPr="00B17449" w:rsidRDefault="009F6543" w:rsidP="0029079B">
            <w:pPr>
              <w:numPr>
                <w:ilvl w:val="0"/>
                <w:numId w:val="124"/>
              </w:numPr>
              <w:tabs>
                <w:tab w:val="left" w:pos="396"/>
              </w:tabs>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20"/>
                <w:lang w:val="es-ES" w:eastAsia="es-ES"/>
              </w:rPr>
              <w:t xml:space="preserve">En los casos en que a las personas morales con fines no lucrativos o a los fideicomisos se les haya revocado o no se les haya renovado la autorización para recibir donativos derivado del incumplimiento de la obligación de poner a disposición del público en general la información relativa al uso o destino de los donativos recibidos </w:t>
            </w:r>
            <w:r w:rsidRPr="00B17449">
              <w:rPr>
                <w:rFonts w:ascii="Soberana Sans" w:eastAsia="Times New Roman" w:hAnsi="Soberana Sans" w:cs="Arial"/>
                <w:sz w:val="18"/>
                <w:szCs w:val="18"/>
                <w:lang w:val="es-ES" w:eastAsia="es-ES"/>
              </w:rPr>
              <w:t>y actividades destinadas a influir en la legislación</w:t>
            </w:r>
            <w:r w:rsidRPr="00B17449">
              <w:rPr>
                <w:rFonts w:ascii="Soberana Sans" w:eastAsia="Times New Roman" w:hAnsi="Soberana Sans" w:cs="Arial"/>
                <w:sz w:val="18"/>
                <w:szCs w:val="20"/>
                <w:lang w:val="es-ES" w:eastAsia="es-ES"/>
              </w:rPr>
              <w:t>, sólo estarán en posibilidad de obtener una nueva autorización si cumplen con la obligación omitida, previamente a la obtención de la nueva autorización.</w:t>
            </w:r>
          </w:p>
        </w:tc>
      </w:tr>
      <w:tr w:rsidR="009F6543" w:rsidRPr="00B17449" w14:paraId="76F4FEBA"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4BCC34DE"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Condiciones:</w:t>
            </w:r>
          </w:p>
          <w:p w14:paraId="7414F958" w14:textId="77777777" w:rsidR="009F6543" w:rsidRPr="00B17449" w:rsidRDefault="009F6543" w:rsidP="0029079B">
            <w:pPr>
              <w:numPr>
                <w:ilvl w:val="0"/>
                <w:numId w:val="124"/>
              </w:numPr>
              <w:tabs>
                <w:tab w:val="left" w:pos="396"/>
              </w:tabs>
              <w:spacing w:after="101" w:line="25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p w14:paraId="63AE96DC" w14:textId="77777777" w:rsidR="009F6543" w:rsidRPr="00B17449" w:rsidRDefault="009F6543" w:rsidP="0029079B">
            <w:pPr>
              <w:numPr>
                <w:ilvl w:val="0"/>
                <w:numId w:val="124"/>
              </w:numPr>
              <w:tabs>
                <w:tab w:val="left" w:pos="396"/>
              </w:tabs>
              <w:spacing w:after="101" w:line="25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estar publicado en la lista a que se refiere el tercer párrafo del artículo 69-B del CFF.</w:t>
            </w:r>
          </w:p>
          <w:p w14:paraId="3BDE535C" w14:textId="77777777" w:rsidR="009F6543" w:rsidRPr="00B17449" w:rsidRDefault="009F6543" w:rsidP="0029079B">
            <w:pPr>
              <w:numPr>
                <w:ilvl w:val="0"/>
                <w:numId w:val="124"/>
              </w:numPr>
              <w:tabs>
                <w:tab w:val="left" w:pos="396"/>
              </w:tabs>
              <w:spacing w:after="101" w:line="25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Requerimientos técnicos del equipo de cómputo. Plataforma: Windows 7; Explorador: Internet Explorer 8 y versiones superiores; Sitio de descarga: Sitio WEB.</w:t>
            </w:r>
          </w:p>
          <w:p w14:paraId="5B30B74D" w14:textId="77777777" w:rsidR="009F6543" w:rsidRPr="00B17449" w:rsidRDefault="009F6543" w:rsidP="0029079B">
            <w:pPr>
              <w:numPr>
                <w:ilvl w:val="0"/>
                <w:numId w:val="125"/>
              </w:numPr>
              <w:tabs>
                <w:tab w:val="left" w:pos="396"/>
              </w:tabs>
              <w:spacing w:after="101" w:line="25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Firmar la solicitud con la e.firma de la institución de asistencia o de beneficencia, asociación, sociedad civil o fideicomiso que solicite la autorización.</w:t>
            </w:r>
          </w:p>
        </w:tc>
      </w:tr>
      <w:tr w:rsidR="009F6543" w:rsidRPr="00B17449" w14:paraId="4CDE65B6"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2FDD2C25"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2F3439C"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No será necesario que adjunte la documentación que hubiere sido exhibida con anterioridad, salvo que los documentos ya no cuenten con vigencia o hayan efectuado modificaciones posteriores a sus estatutos, en cuyo caso deberá adjuntar en forma digitalizada el nuevo documento vigente o en su caso, del instrumento notarial inscrito en el Registro Público de </w:t>
            </w:r>
            <w:smartTag w:uri="urn:schemas-microsoft-com:office:smarttags" w:element="PersonName">
              <w:smartTagPr>
                <w:attr w:name="ProductID" w:val="la Propiedad"/>
              </w:smartTagPr>
              <w:r w:rsidRPr="00B17449">
                <w:rPr>
                  <w:rFonts w:ascii="Soberana Sans" w:eastAsia="Times New Roman" w:hAnsi="Soberana Sans" w:cs="Arial"/>
                  <w:sz w:val="18"/>
                  <w:szCs w:val="18"/>
                  <w:lang w:val="es-ES" w:eastAsia="es-ES"/>
                </w:rPr>
                <w:t>la Propiedad</w:t>
              </w:r>
            </w:smartTag>
            <w:r w:rsidRPr="00B17449">
              <w:rPr>
                <w:rFonts w:ascii="Soberana Sans" w:eastAsia="Times New Roman" w:hAnsi="Soberana Sans" w:cs="Arial"/>
                <w:sz w:val="18"/>
                <w:szCs w:val="18"/>
                <w:lang w:val="es-ES" w:eastAsia="es-ES"/>
              </w:rPr>
              <w:t xml:space="preserve"> correspondiente o adjuntar en forma digitalizada la carta del fedatario público en la que indique que dicha inscripción se encuentra en trámite.</w:t>
            </w:r>
          </w:p>
          <w:p w14:paraId="59758C0A"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De no ajustarse a los requerimientos técnicos del equipo, pueden existir fallas en la recepción de la documentación y solicitud correspondiente.</w:t>
            </w:r>
          </w:p>
          <w:p w14:paraId="0D8A49B5"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Todo documento debe estar digitalizado en formato con extensión .pdf y posteriormente deberá comprimirse en formato de almacenamiento .zip.</w:t>
            </w:r>
          </w:p>
          <w:p w14:paraId="0D3A51B7"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caso de que se dude de la autenticidad de los documentos digitalizados, las autoridades fiscales requerirán al promovente a fin de que, en un plazo no mayor a 10 días, presente el original o copia certificada del documento cuya autenticidad esté en duda.</w:t>
            </w:r>
          </w:p>
          <w:p w14:paraId="115D8C5C"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Asimismo, si la documentación adjunta es ilegible o está incompleta, el SAT emitirá oficio de orientación, haciéndole saber al promovente dicha circunstancia.</w:t>
            </w:r>
          </w:p>
        </w:tc>
      </w:tr>
      <w:tr w:rsidR="009F6543" w:rsidRPr="00B17449" w14:paraId="4D843AC4"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0AF0CB1E" w14:textId="77777777" w:rsidR="009F6543" w:rsidRPr="00B17449" w:rsidRDefault="009F6543" w:rsidP="0029079B">
            <w:pPr>
              <w:spacing w:after="101" w:line="253"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52ACE2C3" w14:textId="77777777" w:rsidR="009F6543" w:rsidRPr="00B17449" w:rsidRDefault="009F6543" w:rsidP="0029079B">
            <w:pPr>
              <w:spacing w:after="101" w:line="253" w:lineRule="exact"/>
              <w:jc w:val="both"/>
              <w:rPr>
                <w:rFonts w:ascii="Soberana Sans" w:eastAsia="Times New Roman" w:hAnsi="Soberana Sans" w:cs="Arial"/>
                <w:i/>
                <w:sz w:val="18"/>
                <w:szCs w:val="18"/>
                <w:lang w:val="es-MX" w:eastAsia="es-ES"/>
              </w:rPr>
            </w:pPr>
            <w:r w:rsidRPr="00B17449">
              <w:rPr>
                <w:rFonts w:ascii="Soberana Sans" w:eastAsia="Times New Roman" w:hAnsi="Soberana Sans" w:cs="Arial"/>
                <w:sz w:val="18"/>
                <w:szCs w:val="18"/>
                <w:lang w:val="es-MX" w:eastAsia="es-ES"/>
              </w:rPr>
              <w:t xml:space="preserve">Arts. 17-D, 17-K, 18, 18-A, 19, 69-B CFF, 82 LISR, Reglas 3.10.2., 3.10.11., 3.10.13. </w:t>
            </w:r>
            <w:r w:rsidRPr="00B17449">
              <w:rPr>
                <w:rFonts w:ascii="Soberana Sans" w:eastAsia="Times New Roman" w:hAnsi="Soberana Sans" w:cs="Arial"/>
                <w:sz w:val="18"/>
                <w:szCs w:val="18"/>
                <w:lang w:val="es-ES" w:eastAsia="es-ES"/>
              </w:rPr>
              <w:t>RMF.</w:t>
            </w:r>
          </w:p>
        </w:tc>
      </w:tr>
    </w:tbl>
    <w:p w14:paraId="64CF4891" w14:textId="77777777" w:rsidR="009F6543" w:rsidRPr="00B17449" w:rsidRDefault="009F6543" w:rsidP="009F6543">
      <w:pPr>
        <w:spacing w:after="101" w:line="239"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41EF11F"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7F1FDAEF" w14:textId="77777777" w:rsidR="009F6543" w:rsidRPr="00B17449" w:rsidRDefault="009F6543" w:rsidP="00B85082">
            <w:pPr>
              <w:spacing w:after="101" w:line="23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19/ISR</w:t>
            </w:r>
            <w:r w:rsidRPr="00B17449">
              <w:rPr>
                <w:rFonts w:ascii="Soberana Sans" w:eastAsia="Times New Roman" w:hAnsi="Soberana Sans" w:cs="Arial"/>
                <w:b/>
                <w:sz w:val="18"/>
                <w:szCs w:val="18"/>
                <w:lang w:val="es-ES" w:eastAsia="es-ES"/>
              </w:rPr>
              <w:tab/>
              <w:t>Informe para garantizar la transparencia, así como el uso y destino de los donativos recibidos y actividades destinadas a influir en la legislación</w:t>
            </w:r>
          </w:p>
        </w:tc>
      </w:tr>
      <w:tr w:rsidR="009F6543" w:rsidRPr="00B17449" w14:paraId="03939F05"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3214F420"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8E63C80" w14:textId="77777777" w:rsidR="009F6543" w:rsidRPr="00B17449" w:rsidRDefault="009F6543" w:rsidP="0029079B">
            <w:pPr>
              <w:numPr>
                <w:ilvl w:val="0"/>
                <w:numId w:val="127"/>
              </w:numPr>
              <w:spacing w:after="101" w:line="239" w:lineRule="exact"/>
              <w:ind w:left="350"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Organizaciones civiles y fideicomisos autorizados para recibir donativos deducibles del ISR.</w:t>
            </w:r>
          </w:p>
          <w:p w14:paraId="63ABE246" w14:textId="77777777" w:rsidR="009F6543" w:rsidRPr="00B17449" w:rsidRDefault="009F6543" w:rsidP="0029079B">
            <w:pPr>
              <w:numPr>
                <w:ilvl w:val="0"/>
                <w:numId w:val="127"/>
              </w:numPr>
              <w:spacing w:after="101" w:line="239" w:lineRule="exact"/>
              <w:ind w:left="350"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Organizaciones civiles y fideicomisos autorizados para recibir donativos deducibles del ISR que presenten aviso de liquidación o cambio de residencia conforme a la regla 3.10.22.</w:t>
            </w:r>
          </w:p>
          <w:p w14:paraId="54148739" w14:textId="77777777" w:rsidR="009F6543" w:rsidRPr="00B17449" w:rsidRDefault="009F6543" w:rsidP="0029079B">
            <w:pPr>
              <w:numPr>
                <w:ilvl w:val="0"/>
                <w:numId w:val="127"/>
              </w:numPr>
              <w:spacing w:after="101" w:line="239" w:lineRule="exact"/>
              <w:ind w:left="350" w:hanging="28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Personas Morales con fines no lucrativos y Fideicomisos a los que se les haya revocado o no se les haya renovado la autorización por el incumplimiento de la obligación de poner a disposición </w:t>
            </w:r>
            <w:r w:rsidRPr="00B17449">
              <w:rPr>
                <w:rFonts w:ascii="Soberana Sans" w:eastAsia="Times New Roman" w:hAnsi="Soberana Sans" w:cs="Arial"/>
                <w:sz w:val="18"/>
                <w:szCs w:val="18"/>
                <w:lang w:val="es-ES" w:eastAsia="es-ES"/>
              </w:rPr>
              <w:lastRenderedPageBreak/>
              <w:t xml:space="preserve">del público en general la información relativa al uso o destino de los donativos recibidos y actividades destinadas a influir en la legislación; </w:t>
            </w:r>
          </w:p>
          <w:p w14:paraId="32946FD9" w14:textId="77777777" w:rsidR="009F6543" w:rsidRPr="00B17449" w:rsidRDefault="009F6543" w:rsidP="0029079B">
            <w:pPr>
              <w:numPr>
                <w:ilvl w:val="0"/>
                <w:numId w:val="127"/>
              </w:numPr>
              <w:spacing w:after="101" w:line="239" w:lineRule="exact"/>
              <w:ind w:left="350" w:hanging="283"/>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Personas Morales con fines no lucrativos y Fideicomisos que la vigencia de su autorización para recibir donativos deducibles en términos de la Ley de ISR, haya concluido y no se haya obtenido nuevamente o renovado dentro del plazo de doce meses.</w:t>
            </w:r>
          </w:p>
        </w:tc>
      </w:tr>
      <w:tr w:rsidR="009F6543" w:rsidRPr="00B17449" w14:paraId="16681179"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5148255C"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¿Dónde se presenta?</w:t>
            </w:r>
          </w:p>
          <w:p w14:paraId="57CE0A25"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En el Portal del SAT, en el programa electrónico “Transparencia de las Donatarias Autorizadas” </w:t>
            </w:r>
          </w:p>
        </w:tc>
      </w:tr>
      <w:tr w:rsidR="009F6543" w:rsidRPr="00B17449" w14:paraId="2CC83B96"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3173153E"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702AD8A"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3E19437D"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8A2A2AA"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2471DF0" w14:textId="7BF639DD" w:rsidR="009F6543" w:rsidRPr="00B17449" w:rsidRDefault="009F6543" w:rsidP="0029079B">
            <w:pPr>
              <w:numPr>
                <w:ilvl w:val="0"/>
                <w:numId w:val="128"/>
              </w:numPr>
              <w:spacing w:after="101" w:line="239" w:lineRule="exact"/>
              <w:ind w:left="492"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contribuyentes citados en el inciso a), en los meses de agosto y septiembre de cada año, respecto del ejercicio inmediato anterior.</w:t>
            </w:r>
          </w:p>
          <w:p w14:paraId="6D545348" w14:textId="77777777" w:rsidR="009F6543" w:rsidRPr="00B17449" w:rsidRDefault="009F6543" w:rsidP="0029079B">
            <w:pPr>
              <w:numPr>
                <w:ilvl w:val="0"/>
                <w:numId w:val="128"/>
              </w:numPr>
              <w:spacing w:after="101" w:line="239" w:lineRule="exact"/>
              <w:ind w:left="492"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contribuyentes mencionados en el inciso b) conforme al plazo señalado para la presentación del aviso de cancelación en el RFC por liquidación total del activo y de cancelación en el RFC por cese total de operaciones a que se refieren las fracciones XIV y XV de la regla 2.5.16. de la RMF, respectivamente.</w:t>
            </w:r>
          </w:p>
          <w:p w14:paraId="570BDBDA" w14:textId="77777777" w:rsidR="009F6543" w:rsidRPr="00B17449" w:rsidRDefault="009F6543" w:rsidP="0029079B">
            <w:pPr>
              <w:numPr>
                <w:ilvl w:val="0"/>
                <w:numId w:val="128"/>
              </w:numPr>
              <w:spacing w:after="101" w:line="239" w:lineRule="exact"/>
              <w:ind w:left="492" w:hanging="425"/>
              <w:jc w:val="both"/>
              <w:rPr>
                <w:rFonts w:ascii="Soberana Sans" w:eastAsia="Times New Roman" w:hAnsi="Soberana Sans" w:cs="Arial"/>
                <w:sz w:val="18"/>
                <w:szCs w:val="20"/>
                <w:lang w:val="es-ES" w:eastAsia="es-ES"/>
              </w:rPr>
            </w:pPr>
            <w:r w:rsidRPr="00B17449">
              <w:rPr>
                <w:rFonts w:ascii="Soberana Sans" w:eastAsia="Times New Roman" w:hAnsi="Soberana Sans" w:cs="Arial"/>
                <w:sz w:val="18"/>
                <w:szCs w:val="18"/>
                <w:lang w:val="es-ES" w:eastAsia="es-ES"/>
              </w:rPr>
              <w:t>Los contribuyentes señalados en el inciso c)</w:t>
            </w:r>
            <w:r w:rsidRPr="00B17449">
              <w:rPr>
                <w:rFonts w:ascii="Soberana Sans" w:eastAsia="Times New Roman" w:hAnsi="Soberana Sans" w:cs="Arial"/>
                <w:sz w:val="18"/>
                <w:szCs w:val="20"/>
                <w:lang w:val="es-ES" w:eastAsia="es-ES"/>
              </w:rPr>
              <w:t>, previamente a la solicitud de nueva autorización señalada en la regla 3.10.13. de la RMF.</w:t>
            </w:r>
          </w:p>
          <w:p w14:paraId="7CFE2D35" w14:textId="77777777" w:rsidR="009F6543" w:rsidRPr="00B17449" w:rsidRDefault="009F6543" w:rsidP="0029079B">
            <w:pPr>
              <w:numPr>
                <w:ilvl w:val="0"/>
                <w:numId w:val="128"/>
              </w:numPr>
              <w:tabs>
                <w:tab w:val="left" w:pos="1233"/>
              </w:tabs>
              <w:spacing w:after="101" w:line="239" w:lineRule="exact"/>
              <w:ind w:left="492"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contribuyentes referidos en el inciso d), dentro de los 30 días naturales siguientes a la fecha en que hayan transcurrido los seis meses que se tienen para la transmisión de los donativos que no fueron destinados para sus fines.</w:t>
            </w:r>
          </w:p>
        </w:tc>
      </w:tr>
      <w:tr w:rsidR="009F6543" w:rsidRPr="00B17449" w14:paraId="6658DEE8"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A3EE85A" w14:textId="77777777" w:rsidR="009F6543" w:rsidRPr="00B17449" w:rsidRDefault="009F6543" w:rsidP="0029079B">
            <w:pPr>
              <w:spacing w:after="101" w:line="23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0A64ABA6" w14:textId="77777777" w:rsidR="009F6543" w:rsidRPr="00B17449" w:rsidRDefault="009F6543" w:rsidP="0029079B">
            <w:pPr>
              <w:numPr>
                <w:ilvl w:val="0"/>
                <w:numId w:val="126"/>
              </w:numPr>
              <w:tabs>
                <w:tab w:val="left" w:pos="396"/>
              </w:tabs>
              <w:spacing w:after="101" w:line="239" w:lineRule="exact"/>
              <w:ind w:left="39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En el programa electrónico, se deberá especificar:</w:t>
            </w:r>
          </w:p>
          <w:p w14:paraId="5319C8CF"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 xml:space="preserve">Fecha de </w:t>
            </w:r>
            <w:smartTag w:uri="urn:schemas-microsoft-com:office:smarttags" w:element="PersonName">
              <w:smartTagPr>
                <w:attr w:name="ProductID" w:val="la Autorizaci￳n"/>
              </w:smartTagPr>
              <w:r w:rsidRPr="00B17449">
                <w:rPr>
                  <w:rFonts w:ascii="Soberana Sans" w:eastAsia="Times New Roman" w:hAnsi="Soberana Sans" w:cs="Arial"/>
                  <w:sz w:val="18"/>
                  <w:szCs w:val="18"/>
                  <w:lang w:val="es-ES" w:eastAsia="es-ES"/>
                </w:rPr>
                <w:t>la Autorización</w:t>
              </w:r>
            </w:smartTag>
          </w:p>
          <w:p w14:paraId="1F398E4F" w14:textId="77777777" w:rsidR="009F6543" w:rsidRPr="00B17449" w:rsidRDefault="009F6543" w:rsidP="0029079B">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Patrimonio:</w:t>
            </w:r>
          </w:p>
          <w:p w14:paraId="7E152FC2"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Activo Circulante</w:t>
            </w:r>
          </w:p>
          <w:p w14:paraId="0DD61520"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Activo Fijo</w:t>
            </w:r>
          </w:p>
          <w:p w14:paraId="68F5129D"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Activo Diferido</w:t>
            </w:r>
          </w:p>
          <w:p w14:paraId="1CD7EE66" w14:textId="77777777" w:rsidR="009F6543" w:rsidRPr="00B17449" w:rsidRDefault="009F6543" w:rsidP="0029079B">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Totales:</w:t>
            </w:r>
          </w:p>
          <w:p w14:paraId="22E17EF8"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Activo</w:t>
            </w:r>
          </w:p>
          <w:p w14:paraId="3FD0C79C"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Pasivo</w:t>
            </w:r>
          </w:p>
          <w:p w14:paraId="47868B81"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Capital</w:t>
            </w:r>
          </w:p>
          <w:p w14:paraId="0FA2B9EB" w14:textId="77777777" w:rsidR="009F6543" w:rsidRPr="00B17449" w:rsidRDefault="009F6543" w:rsidP="0029079B">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Ingresos del Ejercicio:</w:t>
            </w:r>
          </w:p>
          <w:p w14:paraId="70C32EFB"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Donativos recibidos en especie</w:t>
            </w:r>
          </w:p>
          <w:p w14:paraId="0AEE3F62"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Donativos recibidos en efectivo</w:t>
            </w:r>
          </w:p>
          <w:p w14:paraId="7102512A"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Tipo de donante</w:t>
            </w:r>
          </w:p>
          <w:p w14:paraId="00F0ABCD"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 total de los donativos recibidos en efectivo</w:t>
            </w:r>
          </w:p>
          <w:p w14:paraId="2BFB8E8C"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Otro tipo de ingresos: concepto y monto</w:t>
            </w:r>
          </w:p>
          <w:p w14:paraId="6C9857BE" w14:textId="77777777" w:rsidR="009F6543" w:rsidRPr="00B17449" w:rsidRDefault="009F6543" w:rsidP="0029079B">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Estado de Egresos:</w:t>
            </w:r>
          </w:p>
          <w:p w14:paraId="2B6AF2EC"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 total de la plantilla laboral</w:t>
            </w:r>
          </w:p>
          <w:p w14:paraId="40F61057"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 total de percepciones netas del Consejo de Administración o Directivos análogos</w:t>
            </w:r>
          </w:p>
          <w:p w14:paraId="3ADDB3D2"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w:t>
            </w:r>
            <w:r w:rsidRPr="00B17449">
              <w:rPr>
                <w:rFonts w:ascii="Soberana Sans" w:eastAsia="Times New Roman" w:hAnsi="Soberana Sans" w:cs="Arial"/>
                <w:sz w:val="18"/>
                <w:szCs w:val="18"/>
                <w:lang w:val="es-ES" w:eastAsia="es-ES"/>
              </w:rPr>
              <w:tab/>
              <w:t>Monto total</w:t>
            </w:r>
          </w:p>
          <w:p w14:paraId="66484D70"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Gastos de Administración</w:t>
            </w:r>
          </w:p>
          <w:p w14:paraId="7ECFACD5"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Gastos de Operación</w:t>
            </w:r>
          </w:p>
          <w:p w14:paraId="00265DD8"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Gastos de Representación</w:t>
            </w:r>
          </w:p>
          <w:p w14:paraId="5AEAE1B0"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Montos destinados y conceptos, ejercidos en el desarrollo directo de su actividad</w:t>
            </w:r>
          </w:p>
          <w:p w14:paraId="7FE0FBF2"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 total</w:t>
            </w:r>
          </w:p>
          <w:p w14:paraId="752E676D"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Donativos otorgados y beneficiarios</w:t>
            </w:r>
          </w:p>
          <w:p w14:paraId="1042ABD3"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Monto total de los donativos otorgados</w:t>
            </w:r>
          </w:p>
          <w:p w14:paraId="68C66E6E" w14:textId="77777777" w:rsidR="009F6543" w:rsidRPr="00B17449" w:rsidRDefault="009F6543" w:rsidP="0029079B">
            <w:pPr>
              <w:spacing w:after="101" w:line="23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Actividades:</w:t>
            </w:r>
          </w:p>
          <w:p w14:paraId="1F875551"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Sector beneficiado</w:t>
            </w:r>
          </w:p>
          <w:p w14:paraId="25E0D8B9"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Actividad</w:t>
            </w:r>
          </w:p>
          <w:p w14:paraId="3DE6F1F2"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Número de beneficiarios</w:t>
            </w:r>
          </w:p>
          <w:p w14:paraId="5FDCA85B"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Entidad Federativa</w:t>
            </w:r>
          </w:p>
          <w:p w14:paraId="2F3383ED" w14:textId="77777777" w:rsidR="009F6543" w:rsidRPr="00B17449" w:rsidRDefault="009F6543" w:rsidP="0029079B">
            <w:pPr>
              <w:spacing w:after="101" w:line="239"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Municipios</w:t>
            </w:r>
          </w:p>
        </w:tc>
      </w:tr>
      <w:tr w:rsidR="009F6543" w:rsidRPr="00B17449" w14:paraId="128F4B48"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7A6C52E1" w14:textId="77777777" w:rsidR="009F6543" w:rsidRPr="00B17449" w:rsidRDefault="009F6543" w:rsidP="0029079B">
            <w:pPr>
              <w:spacing w:after="101" w:line="25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lastRenderedPageBreak/>
              <w:t xml:space="preserve">Información relativa a actividades destinadas a influir en la legislación (sólo en caso de que </w:t>
            </w:r>
            <w:smartTag w:uri="urn:schemas-microsoft-com:office:smarttags" w:element="PersonName">
              <w:smartTagPr>
                <w:attr w:name="ProductID" w:val="la Organizaci￳n"/>
              </w:smartTagPr>
              <w:r w:rsidRPr="00B17449">
                <w:rPr>
                  <w:rFonts w:ascii="Soberana Sans" w:eastAsia="Times New Roman" w:hAnsi="Soberana Sans" w:cs="Arial"/>
                  <w:b/>
                  <w:sz w:val="18"/>
                  <w:szCs w:val="18"/>
                  <w:lang w:val="es-ES" w:eastAsia="es-ES"/>
                </w:rPr>
                <w:t>la Organización</w:t>
              </w:r>
            </w:smartTag>
            <w:r w:rsidRPr="00B17449">
              <w:rPr>
                <w:rFonts w:ascii="Soberana Sans" w:eastAsia="Times New Roman" w:hAnsi="Soberana Sans" w:cs="Arial"/>
                <w:b/>
                <w:sz w:val="18"/>
                <w:szCs w:val="18"/>
                <w:lang w:val="es-ES" w:eastAsia="es-ES"/>
              </w:rPr>
              <w:t xml:space="preserve"> civil o fideicomiso autorizado las realice):</w:t>
            </w:r>
          </w:p>
          <w:p w14:paraId="28B47175" w14:textId="77777777" w:rsidR="009F6543" w:rsidRPr="00B17449" w:rsidRDefault="009F6543" w:rsidP="0029079B">
            <w:pPr>
              <w:spacing w:after="101" w:line="250" w:lineRule="exact"/>
              <w:ind w:left="490"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a)</w:t>
            </w:r>
            <w:r w:rsidRPr="00B17449">
              <w:rPr>
                <w:rFonts w:ascii="Soberana Sans" w:eastAsia="Times New Roman" w:hAnsi="Soberana Sans" w:cs="Arial"/>
                <w:sz w:val="18"/>
                <w:szCs w:val="18"/>
                <w:lang w:val="es-ES" w:eastAsia="es-ES"/>
              </w:rPr>
              <w:tab/>
              <w:t>Señalar la materia objeto de estudio.</w:t>
            </w:r>
          </w:p>
          <w:p w14:paraId="2D7168C0" w14:textId="77777777" w:rsidR="009F6543" w:rsidRPr="00B17449" w:rsidRDefault="009F6543" w:rsidP="0029079B">
            <w:pPr>
              <w:spacing w:after="101" w:line="250" w:lineRule="exact"/>
              <w:ind w:left="490" w:hanging="49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b)</w:t>
            </w:r>
            <w:r w:rsidRPr="00B17449">
              <w:rPr>
                <w:rFonts w:ascii="Soberana Sans" w:eastAsia="Times New Roman" w:hAnsi="Soberana Sans" w:cs="Arial"/>
                <w:sz w:val="18"/>
                <w:szCs w:val="18"/>
                <w:lang w:val="es-ES" w:eastAsia="es-ES"/>
              </w:rPr>
              <w:tab/>
              <w:t>Señalar la legislación que se pretende promover.</w:t>
            </w:r>
          </w:p>
          <w:p w14:paraId="72CC6005"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c)</w:t>
            </w:r>
            <w:r w:rsidRPr="00B17449">
              <w:rPr>
                <w:rFonts w:ascii="Soberana Sans" w:eastAsia="Times New Roman" w:hAnsi="Soberana Sans" w:cs="Arial"/>
                <w:sz w:val="18"/>
                <w:szCs w:val="18"/>
                <w:lang w:val="es-ES" w:eastAsia="es-ES"/>
              </w:rPr>
              <w:tab/>
              <w:t>Señalar los legisladores con quienes se realice las actividades de promoción.</w:t>
            </w:r>
          </w:p>
          <w:p w14:paraId="258C8A97"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d)</w:t>
            </w:r>
            <w:r w:rsidRPr="00B17449">
              <w:rPr>
                <w:rFonts w:ascii="Soberana Sans" w:eastAsia="Times New Roman" w:hAnsi="Soberana Sans" w:cs="Arial"/>
                <w:sz w:val="18"/>
                <w:szCs w:val="18"/>
                <w:lang w:val="es-ES" w:eastAsia="es-ES"/>
              </w:rPr>
              <w:tab/>
              <w:t>Especificar el sector social, industrial o rama de la actividad económica que se beneficiaría con la propuesta.</w:t>
            </w:r>
          </w:p>
          <w:p w14:paraId="1BAD968E"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e)</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Mencionar los materiales, datos o información que aporten a los órganos legislativos, claramente identificables en cuanto a su origen y autoría.</w:t>
            </w:r>
          </w:p>
          <w:p w14:paraId="6D7574F0"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f)</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Señalar las conclusiones.</w:t>
            </w:r>
          </w:p>
          <w:p w14:paraId="4E141399"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g)</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Informar acerca de cualquier otra información relacionada que determine el Servicio de Administración Tributaria mediante reglas de carácter general (cuando aplique).</w:t>
            </w:r>
          </w:p>
          <w:p w14:paraId="7340AA86" w14:textId="77777777" w:rsidR="009F6543" w:rsidRPr="00B17449" w:rsidRDefault="009F6543" w:rsidP="0029079B">
            <w:pPr>
              <w:spacing w:after="101" w:line="25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Estados Financieros:</w:t>
            </w:r>
          </w:p>
          <w:p w14:paraId="12DABDA2"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Señalar si dictamina estados financieros y en su caso nombre y número de registro del Contador Público Registrado que dictaminó el estado financiero del ejercicio, así como su teléfono.</w:t>
            </w:r>
          </w:p>
          <w:p w14:paraId="6CA9B981"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Señalar si autoriza solicitar información al Contador Público Registrado.</w:t>
            </w:r>
          </w:p>
          <w:p w14:paraId="463E78E8"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Aceptación del contrato de registro de información.</w:t>
            </w:r>
          </w:p>
          <w:p w14:paraId="65B13D9C" w14:textId="77777777" w:rsidR="009F6543" w:rsidRPr="00B17449" w:rsidRDefault="009F6543" w:rsidP="0029079B">
            <w:pPr>
              <w:spacing w:after="101" w:line="250" w:lineRule="exact"/>
              <w:ind w:left="486" w:hanging="48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Nombre de la persona responsable de la captura de la información.</w:t>
            </w:r>
          </w:p>
          <w:p w14:paraId="5B958800"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información declarada será responsabilidad directa de la organización civil o fideicomiso autorizado para recibir donativos deducibles del ISR y se rendirá “bajo protesta de decir verdad”.</w:t>
            </w:r>
          </w:p>
        </w:tc>
      </w:tr>
      <w:tr w:rsidR="009F6543" w:rsidRPr="00B17449" w14:paraId="7C5090B7"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E47D67C" w14:textId="77777777" w:rsidR="009F6543" w:rsidRPr="00B17449" w:rsidRDefault="009F6543" w:rsidP="0029079B">
            <w:pPr>
              <w:spacing w:after="101" w:line="25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4FC17E8" w14:textId="77777777" w:rsidR="009F6543" w:rsidRPr="00B17449" w:rsidRDefault="009F6543" w:rsidP="0029079B">
            <w:pPr>
              <w:numPr>
                <w:ilvl w:val="0"/>
                <w:numId w:val="126"/>
              </w:numPr>
              <w:tabs>
                <w:tab w:val="left" w:pos="396"/>
              </w:tabs>
              <w:spacing w:after="101" w:line="250" w:lineRule="exact"/>
              <w:ind w:left="432"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p>
          <w:p w14:paraId="162DF65A" w14:textId="77777777" w:rsidR="009F6543" w:rsidRPr="00B17449" w:rsidRDefault="009F6543" w:rsidP="0029079B">
            <w:pPr>
              <w:numPr>
                <w:ilvl w:val="0"/>
                <w:numId w:val="126"/>
              </w:numPr>
              <w:tabs>
                <w:tab w:val="left" w:pos="396"/>
              </w:tabs>
              <w:spacing w:after="101" w:line="250" w:lineRule="exact"/>
              <w:ind w:left="432" w:hanging="425"/>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Requerimientos técnicos del equipo de cómputo. Plataforma: Windows 7; Explorador: Internet Explorer 8; Sitio de descarga: Sitio WEB.</w:t>
            </w:r>
          </w:p>
        </w:tc>
      </w:tr>
      <w:tr w:rsidR="009F6543" w:rsidRPr="00B17449" w14:paraId="6139095A"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39CCBB43"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E38B9B3" w14:textId="77777777"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lastRenderedPageBreak/>
              <w:t>No aplica</w:t>
            </w:r>
          </w:p>
        </w:tc>
      </w:tr>
      <w:tr w:rsidR="009F6543" w:rsidRPr="00B17449" w14:paraId="655F0393"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428AF50" w14:textId="77777777" w:rsidR="009F6543" w:rsidRPr="00B17449" w:rsidRDefault="009F6543" w:rsidP="0029079B">
            <w:pPr>
              <w:spacing w:after="101" w:line="22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lastRenderedPageBreak/>
              <w:t>Disposiciones jurídicas aplicables</w:t>
            </w:r>
          </w:p>
          <w:p w14:paraId="07DA864E" w14:textId="48E5219E" w:rsidR="009F6543" w:rsidRPr="00B17449" w:rsidRDefault="009F6543" w:rsidP="0029079B">
            <w:pPr>
              <w:spacing w:after="101" w:line="22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82 Ley del ISR, 36, 134 Reglamento de la Ley del ISR, Reglas 3.10.2., 3.10.10., 3.10.11., 3.10.22.  3.10.23. RMF.</w:t>
            </w:r>
          </w:p>
        </w:tc>
      </w:tr>
    </w:tbl>
    <w:p w14:paraId="091902CF" w14:textId="77777777" w:rsidR="004D5C2C" w:rsidRPr="00B17449" w:rsidRDefault="004D5C2C" w:rsidP="004A6577">
      <w:pPr>
        <w:pStyle w:val="Texto"/>
        <w:spacing w:line="252"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12BF8E24"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F8D81F6" w14:textId="77777777" w:rsidR="004D5C2C" w:rsidRPr="00B17449" w:rsidRDefault="004D5C2C" w:rsidP="00B85082">
            <w:pPr>
              <w:pStyle w:val="Texto"/>
              <w:spacing w:line="252" w:lineRule="exact"/>
              <w:ind w:left="936" w:hanging="936"/>
              <w:rPr>
                <w:rFonts w:ascii="Soberana Sans" w:hAnsi="Soberana Sans"/>
                <w:szCs w:val="18"/>
              </w:rPr>
            </w:pPr>
            <w:r w:rsidRPr="00B17449">
              <w:rPr>
                <w:rFonts w:ascii="Soberana Sans" w:hAnsi="Soberana Sans"/>
                <w:b/>
                <w:szCs w:val="18"/>
              </w:rPr>
              <w:t>22/ISR</w:t>
            </w:r>
            <w:r w:rsidRPr="00B17449">
              <w:rPr>
                <w:rFonts w:ascii="Soberana Sans" w:hAnsi="Soberana Sans"/>
                <w:szCs w:val="18"/>
              </w:rPr>
              <w:tab/>
            </w:r>
            <w:r w:rsidRPr="00B17449">
              <w:rPr>
                <w:rFonts w:ascii="Soberana Sans" w:hAnsi="Soberana Sans"/>
                <w:b/>
                <w:szCs w:val="18"/>
              </w:rPr>
              <w:t>Aviso para optar por determinar el impuesto sobre una base neta</w:t>
            </w:r>
          </w:p>
        </w:tc>
      </w:tr>
      <w:tr w:rsidR="004D5C2C" w:rsidRPr="00B17449" w14:paraId="783E2835"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59BCB166"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36EE8A58"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Residentes en el extranjero.</w:t>
            </w:r>
          </w:p>
        </w:tc>
      </w:tr>
      <w:tr w:rsidR="004D5C2C" w:rsidRPr="00B17449" w14:paraId="367ACDC4"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03997C15"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3239EACD"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72F184A6" w14:textId="0C0965B5" w:rsidR="004A6577" w:rsidRPr="00B17449" w:rsidRDefault="004A6577" w:rsidP="009C52AE">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D5C2C" w:rsidRPr="00B17449" w14:paraId="613129C7"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20349C9D"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1D6906A8" w14:textId="77777777" w:rsidR="004D5C2C" w:rsidRPr="00B17449" w:rsidRDefault="004D5C2C" w:rsidP="000D383F">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4D201DF2"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361CB3D3"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062B7B26" w14:textId="77777777" w:rsidR="004D5C2C" w:rsidRPr="00B17449" w:rsidRDefault="004D5C2C" w:rsidP="000D383F">
            <w:pPr>
              <w:pStyle w:val="Texto"/>
              <w:spacing w:line="252" w:lineRule="exact"/>
              <w:ind w:firstLine="0"/>
              <w:rPr>
                <w:rFonts w:ascii="Soberana Sans" w:hAnsi="Soberana Sans"/>
                <w:b/>
                <w:szCs w:val="18"/>
              </w:rPr>
            </w:pPr>
            <w:r w:rsidRPr="00B17449">
              <w:rPr>
                <w:rFonts w:ascii="Soberana Sans" w:hAnsi="Soberana Sans"/>
                <w:szCs w:val="18"/>
              </w:rPr>
              <w:t>Cuando el contribuyente lo requiera</w:t>
            </w:r>
          </w:p>
        </w:tc>
      </w:tr>
      <w:tr w:rsidR="004D5C2C" w:rsidRPr="00B17449" w14:paraId="43BA5C14"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6429AF25"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Requisitos:</w:t>
            </w:r>
          </w:p>
          <w:p w14:paraId="2E30FD4D" w14:textId="77777777" w:rsidR="004D5C2C" w:rsidRPr="00B17449" w:rsidRDefault="004D5C2C" w:rsidP="004D5C2C">
            <w:pPr>
              <w:pStyle w:val="Texto"/>
              <w:numPr>
                <w:ilvl w:val="0"/>
                <w:numId w:val="267"/>
              </w:numPr>
              <w:tabs>
                <w:tab w:val="left" w:pos="396"/>
              </w:tabs>
              <w:spacing w:line="252" w:lineRule="exact"/>
              <w:ind w:left="396"/>
              <w:rPr>
                <w:rFonts w:ascii="Soberana Sans" w:hAnsi="Soberana Sans"/>
                <w:szCs w:val="18"/>
              </w:rPr>
            </w:pPr>
            <w:r w:rsidRPr="00B17449">
              <w:rPr>
                <w:rFonts w:ascii="Soberana Sans" w:hAnsi="Soberana Sans"/>
                <w:szCs w:val="18"/>
              </w:rPr>
              <w:t>Manifestación en la que señale que opta por determinar el ISR conforme a lo establecido en la regla 3.18.5.</w:t>
            </w:r>
          </w:p>
          <w:p w14:paraId="28724B2A" w14:textId="77777777" w:rsidR="004D5C2C" w:rsidRPr="00B17449" w:rsidRDefault="004D5C2C" w:rsidP="004D5C2C">
            <w:pPr>
              <w:pStyle w:val="Texto"/>
              <w:numPr>
                <w:ilvl w:val="0"/>
                <w:numId w:val="267"/>
              </w:numPr>
              <w:tabs>
                <w:tab w:val="left" w:pos="396"/>
              </w:tabs>
              <w:spacing w:line="252" w:lineRule="exact"/>
              <w:ind w:left="396"/>
              <w:rPr>
                <w:rFonts w:ascii="Soberana Sans" w:hAnsi="Soberana Sans"/>
                <w:szCs w:val="18"/>
              </w:rPr>
            </w:pPr>
            <w:r w:rsidRPr="00B17449">
              <w:rPr>
                <w:rFonts w:ascii="Soberana Sans" w:hAnsi="Soberana Sans"/>
                <w:szCs w:val="18"/>
              </w:rPr>
              <w:t>Archivos digitalizados a través de los cuales acredite ser residente para efectos fiscales en Estados Unidos de América.</w:t>
            </w:r>
          </w:p>
        </w:tc>
      </w:tr>
      <w:tr w:rsidR="004D5C2C" w:rsidRPr="00B17449" w14:paraId="12BA3265"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5F6B5297" w14:textId="77777777" w:rsidR="004D5C2C" w:rsidRPr="00B17449" w:rsidRDefault="004D5C2C" w:rsidP="000D383F">
            <w:pPr>
              <w:pStyle w:val="Texto"/>
              <w:spacing w:line="252" w:lineRule="exact"/>
              <w:ind w:firstLine="0"/>
              <w:rPr>
                <w:rFonts w:ascii="Soberana Sans" w:hAnsi="Soberana Sans"/>
                <w:color w:val="000000"/>
                <w:szCs w:val="18"/>
              </w:rPr>
            </w:pPr>
            <w:r w:rsidRPr="00B17449">
              <w:rPr>
                <w:rFonts w:ascii="Soberana Sans" w:hAnsi="Soberana Sans"/>
                <w:color w:val="000000"/>
                <w:szCs w:val="18"/>
              </w:rPr>
              <w:t>Condiciones</w:t>
            </w:r>
          </w:p>
          <w:p w14:paraId="334C5734" w14:textId="77777777" w:rsidR="004D5C2C" w:rsidRPr="00B17449" w:rsidRDefault="004D5C2C" w:rsidP="005F0988">
            <w:pPr>
              <w:rPr>
                <w:szCs w:val="18"/>
              </w:rPr>
            </w:pPr>
            <w:r w:rsidRPr="00B17449">
              <w:rPr>
                <w:rFonts w:ascii="Soberana Sans" w:hAnsi="Soberana Sans"/>
                <w:sz w:val="18"/>
                <w:szCs w:val="18"/>
              </w:rPr>
              <w:t>Contar con e.firma</w:t>
            </w:r>
            <w:r w:rsidR="004A6577" w:rsidRPr="00B17449">
              <w:rPr>
                <w:rFonts w:ascii="Soberana Sans" w:hAnsi="Soberana Sans"/>
                <w:szCs w:val="18"/>
              </w:rPr>
              <w:t xml:space="preserve"> </w:t>
            </w:r>
            <w:r w:rsidR="004A6577" w:rsidRPr="00B17449">
              <w:rPr>
                <w:rFonts w:ascii="Soberana Sans" w:hAnsi="Soberana Sans"/>
                <w:sz w:val="18"/>
                <w:szCs w:val="18"/>
              </w:rPr>
              <w:t>y Contraseña.</w:t>
            </w:r>
            <w:r w:rsidRPr="00B17449">
              <w:rPr>
                <w:rFonts w:ascii="Soberana Sans" w:hAnsi="Soberana Sans"/>
                <w:sz w:val="18"/>
                <w:szCs w:val="18"/>
              </w:rPr>
              <w:t xml:space="preserve"> </w:t>
            </w:r>
          </w:p>
        </w:tc>
      </w:tr>
      <w:tr w:rsidR="004D5C2C" w:rsidRPr="00B17449" w14:paraId="35ABCE29"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0C2C11A1"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11AD052A" w14:textId="77777777" w:rsidR="004D5C2C" w:rsidRPr="00B17449" w:rsidRDefault="004D5C2C" w:rsidP="000D383F">
            <w:pPr>
              <w:pStyle w:val="Texto"/>
              <w:spacing w:line="252" w:lineRule="exact"/>
              <w:ind w:firstLine="0"/>
              <w:rPr>
                <w:rFonts w:ascii="Soberana Sans" w:hAnsi="Soberana Sans"/>
                <w:szCs w:val="18"/>
              </w:rPr>
            </w:pPr>
            <w:r w:rsidRPr="00B17449">
              <w:rPr>
                <w:rFonts w:ascii="Soberana Sans" w:hAnsi="Soberana Sans"/>
                <w:szCs w:val="18"/>
              </w:rPr>
              <w:t>No aplica</w:t>
            </w:r>
          </w:p>
        </w:tc>
      </w:tr>
      <w:tr w:rsidR="004D5C2C" w:rsidRPr="00B17449" w14:paraId="5F849603" w14:textId="77777777" w:rsidTr="00B85082">
        <w:trPr>
          <w:trHeight w:val="20"/>
        </w:trPr>
        <w:tc>
          <w:tcPr>
            <w:tcW w:w="5000" w:type="pct"/>
            <w:tcBorders>
              <w:top w:val="single" w:sz="6" w:space="0" w:color="auto"/>
              <w:left w:val="single" w:sz="6" w:space="0" w:color="auto"/>
              <w:bottom w:val="single" w:sz="6" w:space="0" w:color="auto"/>
              <w:right w:val="single" w:sz="6" w:space="0" w:color="auto"/>
            </w:tcBorders>
          </w:tcPr>
          <w:p w14:paraId="1B10D3B0" w14:textId="77777777" w:rsidR="004D5C2C" w:rsidRPr="00B17449" w:rsidRDefault="004D5C2C" w:rsidP="000D383F">
            <w:pPr>
              <w:pStyle w:val="Texto"/>
              <w:spacing w:line="252" w:lineRule="exact"/>
              <w:ind w:firstLine="0"/>
              <w:rPr>
                <w:rFonts w:ascii="Soberana Sans" w:hAnsi="Soberana Sans"/>
                <w:i/>
                <w:szCs w:val="18"/>
              </w:rPr>
            </w:pPr>
            <w:r w:rsidRPr="00B17449">
              <w:rPr>
                <w:rFonts w:ascii="Soberana Sans" w:hAnsi="Soberana Sans"/>
                <w:i/>
                <w:szCs w:val="18"/>
              </w:rPr>
              <w:t>Disposiciones jurídicas aplicables</w:t>
            </w:r>
          </w:p>
          <w:p w14:paraId="6F95C3C7" w14:textId="77777777" w:rsidR="004D5C2C" w:rsidRPr="00B17449" w:rsidRDefault="004D5C2C" w:rsidP="000D383F">
            <w:pPr>
              <w:pStyle w:val="Texto"/>
              <w:tabs>
                <w:tab w:val="left" w:pos="720"/>
              </w:tabs>
              <w:spacing w:line="252" w:lineRule="exact"/>
              <w:ind w:firstLine="0"/>
              <w:rPr>
                <w:rFonts w:ascii="Soberana Sans" w:hAnsi="Soberana Sans"/>
                <w:i/>
                <w:szCs w:val="18"/>
              </w:rPr>
            </w:pPr>
            <w:r w:rsidRPr="00B17449">
              <w:rPr>
                <w:rFonts w:ascii="Soberana Sans" w:hAnsi="Soberana Sans"/>
                <w:szCs w:val="18"/>
              </w:rPr>
              <w:t xml:space="preserve">Arts. 4 y 158 Ley del ISR, Art. 6,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w:t>
            </w:r>
            <w:r w:rsidRPr="00B17449">
              <w:rPr>
                <w:rFonts w:ascii="Soberana Sans" w:hAnsi="Soberana Sans"/>
                <w:i/>
                <w:szCs w:val="18"/>
              </w:rPr>
              <w:t>CONVENIO MEXICO-EUA ART. 6</w:t>
            </w:r>
            <w:r w:rsidRPr="00B17449">
              <w:rPr>
                <w:rFonts w:ascii="Soberana Sans" w:hAnsi="Soberana Sans"/>
                <w:b/>
                <w:i/>
                <w:szCs w:val="18"/>
              </w:rPr>
              <w:t>,</w:t>
            </w:r>
            <w:r w:rsidRPr="00B17449">
              <w:rPr>
                <w:rFonts w:ascii="Soberana Sans" w:hAnsi="Soberana Sans"/>
                <w:i/>
                <w:szCs w:val="18"/>
              </w:rPr>
              <w:t xml:space="preserve"> </w:t>
            </w:r>
            <w:r w:rsidRPr="00B17449">
              <w:rPr>
                <w:rFonts w:ascii="Soberana Sans" w:hAnsi="Soberana Sans"/>
                <w:szCs w:val="18"/>
              </w:rPr>
              <w:t>Reglas 3.1.3. y 3.18.5 de la RMF.</w:t>
            </w:r>
          </w:p>
        </w:tc>
      </w:tr>
    </w:tbl>
    <w:p w14:paraId="6E5AF3DA" w14:textId="56B31DA6" w:rsidR="00A90F10" w:rsidRPr="00B17449" w:rsidRDefault="00A90F10" w:rsidP="00A90F10">
      <w:pPr>
        <w:pStyle w:val="Texto"/>
        <w:spacing w:line="231" w:lineRule="exact"/>
        <w:ind w:firstLine="0"/>
      </w:pPr>
    </w:p>
    <w:tbl>
      <w:tblPr>
        <w:tblW w:w="5000" w:type="pct"/>
        <w:tblCellMar>
          <w:left w:w="72" w:type="dxa"/>
          <w:right w:w="72" w:type="dxa"/>
        </w:tblCellMar>
        <w:tblLook w:val="0000" w:firstRow="0" w:lastRow="0" w:firstColumn="0" w:lastColumn="0" w:noHBand="0" w:noVBand="0"/>
      </w:tblPr>
      <w:tblGrid>
        <w:gridCol w:w="8488"/>
      </w:tblGrid>
      <w:tr w:rsidR="00A90F10" w:rsidRPr="00B17449" w14:paraId="58E8102E"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249EBCE" w14:textId="77777777" w:rsidR="00A90F10" w:rsidRPr="00B17449" w:rsidRDefault="00A90F10" w:rsidP="00B85082">
            <w:pPr>
              <w:pStyle w:val="Texto"/>
              <w:spacing w:line="231" w:lineRule="exact"/>
              <w:ind w:left="936" w:hanging="936"/>
              <w:rPr>
                <w:rFonts w:ascii="Soberana Sans" w:hAnsi="Soberana Sans"/>
                <w:b/>
                <w:szCs w:val="18"/>
              </w:rPr>
            </w:pPr>
            <w:r w:rsidRPr="00B17449">
              <w:rPr>
                <w:rFonts w:ascii="Soberana Sans" w:hAnsi="Soberana Sans"/>
                <w:b/>
                <w:szCs w:val="18"/>
              </w:rPr>
              <w:t>24/ISR</w:t>
            </w:r>
            <w:r w:rsidRPr="00B17449">
              <w:rPr>
                <w:rFonts w:ascii="Soberana Sans" w:hAnsi="Soberana Sans"/>
                <w:b/>
                <w:szCs w:val="18"/>
              </w:rPr>
              <w:tab/>
              <w:t>Declaración de contribuyentes que otorguen donativos (DIM Anexo 3)</w:t>
            </w:r>
          </w:p>
        </w:tc>
      </w:tr>
      <w:tr w:rsidR="00A90F10" w:rsidRPr="00B17449" w14:paraId="3AFC85B4"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9C1A673" w14:textId="77777777"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t>¿Quiénes lo presentan?</w:t>
            </w:r>
          </w:p>
          <w:p w14:paraId="751B7FA3" w14:textId="77777777" w:rsidR="00A90F10" w:rsidRPr="00B17449" w:rsidRDefault="00A90F10" w:rsidP="00DE40F8">
            <w:pPr>
              <w:pStyle w:val="Texto"/>
              <w:spacing w:line="231" w:lineRule="exact"/>
              <w:ind w:firstLine="0"/>
              <w:rPr>
                <w:rFonts w:ascii="Soberana Sans" w:hAnsi="Soberana Sans"/>
                <w:b/>
                <w:szCs w:val="18"/>
              </w:rPr>
            </w:pPr>
            <w:r w:rsidRPr="00B17449">
              <w:rPr>
                <w:rFonts w:ascii="Soberana Sans" w:hAnsi="Soberana Sans"/>
                <w:szCs w:val="18"/>
              </w:rPr>
              <w:t>Personas físicas y morales obligadas a presentar la declaración informativa.</w:t>
            </w:r>
          </w:p>
        </w:tc>
      </w:tr>
      <w:tr w:rsidR="00A90F10" w:rsidRPr="00B17449" w14:paraId="2ED3D39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4A21D0A" w14:textId="77777777"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t>¿Dónde se presenta?</w:t>
            </w:r>
          </w:p>
          <w:p w14:paraId="5A40C985" w14:textId="77777777" w:rsidR="00A90F10" w:rsidRPr="00B17449" w:rsidRDefault="00A90F10" w:rsidP="00DE40F8">
            <w:pPr>
              <w:pStyle w:val="Texto"/>
              <w:spacing w:line="244" w:lineRule="exact"/>
              <w:ind w:firstLine="0"/>
              <w:rPr>
                <w:rFonts w:ascii="Soberana Sans" w:hAnsi="Soberana Sans"/>
                <w:szCs w:val="18"/>
              </w:rPr>
            </w:pPr>
            <w:r w:rsidRPr="00B17449">
              <w:rPr>
                <w:rFonts w:ascii="Soberana Sans" w:hAnsi="Soberana Sans"/>
                <w:szCs w:val="18"/>
              </w:rPr>
              <w:t>En el Portal del SAT, cuando se capturen hasta 40,000 registros.</w:t>
            </w:r>
          </w:p>
          <w:p w14:paraId="55D6DC72" w14:textId="0BA8992A"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cuando en la totalidad de los anexos hayan sido capturados más de 40,000 registros, la presentación se realiza a través de unidad de memoria extraíble o en disco compacto.</w:t>
            </w:r>
          </w:p>
        </w:tc>
      </w:tr>
      <w:tr w:rsidR="00A90F10" w:rsidRPr="00B17449" w14:paraId="150BA64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F69EB7B" w14:textId="77777777"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t>¿Qué documento se obtiene?</w:t>
            </w:r>
          </w:p>
          <w:p w14:paraId="6D7B7F0F" w14:textId="5E0891EF" w:rsidR="00A90F10" w:rsidRPr="00B17449" w:rsidRDefault="00A90F10" w:rsidP="00A90F10">
            <w:pPr>
              <w:pStyle w:val="Texto"/>
              <w:numPr>
                <w:ilvl w:val="0"/>
                <w:numId w:val="291"/>
              </w:numPr>
              <w:spacing w:line="231" w:lineRule="exact"/>
              <w:rPr>
                <w:rFonts w:ascii="Soberana Sans" w:hAnsi="Soberana Sans"/>
                <w:szCs w:val="18"/>
              </w:rPr>
            </w:pPr>
            <w:r w:rsidRPr="00B17449">
              <w:rPr>
                <w:rFonts w:ascii="Soberana Sans" w:hAnsi="Soberana Sans"/>
                <w:szCs w:val="18"/>
              </w:rPr>
              <w:lastRenderedPageBreak/>
              <w:t>Acuse de recibo o</w:t>
            </w:r>
          </w:p>
          <w:p w14:paraId="35C65730" w14:textId="77777777" w:rsidR="00A90F10" w:rsidRPr="00B17449" w:rsidRDefault="00A90F10" w:rsidP="00A90F10">
            <w:pPr>
              <w:pStyle w:val="Texto"/>
              <w:numPr>
                <w:ilvl w:val="0"/>
                <w:numId w:val="291"/>
              </w:numPr>
              <w:spacing w:line="231" w:lineRule="exact"/>
              <w:rPr>
                <w:rFonts w:ascii="Soberana Sans" w:hAnsi="Soberana Sans"/>
                <w:b/>
                <w:szCs w:val="18"/>
              </w:rPr>
            </w:pPr>
            <w:r w:rsidRPr="00B17449">
              <w:rPr>
                <w:rFonts w:ascii="Soberana Sans" w:hAnsi="Soberana Sans"/>
                <w:szCs w:val="18"/>
              </w:rPr>
              <w:t>Acuse de recibo con sello digital.</w:t>
            </w:r>
          </w:p>
        </w:tc>
      </w:tr>
      <w:tr w:rsidR="00A90F10" w:rsidRPr="00B17449" w14:paraId="39D3F31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AF6C376" w14:textId="77777777"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lastRenderedPageBreak/>
              <w:t>¿Cuándo se presenta?</w:t>
            </w:r>
          </w:p>
          <w:p w14:paraId="67B5859E" w14:textId="77777777" w:rsidR="00A90F10" w:rsidRPr="00B17449" w:rsidRDefault="00A90F10" w:rsidP="00DE40F8">
            <w:pPr>
              <w:pStyle w:val="Texto"/>
              <w:spacing w:line="231" w:lineRule="exact"/>
              <w:ind w:firstLine="0"/>
              <w:rPr>
                <w:rFonts w:ascii="Soberana Sans" w:hAnsi="Soberana Sans"/>
                <w:b/>
                <w:szCs w:val="18"/>
              </w:rPr>
            </w:pPr>
            <w:r w:rsidRPr="00B17449">
              <w:rPr>
                <w:rFonts w:ascii="Soberana Sans" w:hAnsi="Soberana Sans"/>
                <w:szCs w:val="18"/>
              </w:rPr>
              <w:t>A más tardar el 15 de febrero de cada año.</w:t>
            </w:r>
          </w:p>
        </w:tc>
      </w:tr>
      <w:tr w:rsidR="00A90F10" w:rsidRPr="00B17449" w14:paraId="3555919A"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3207F89" w14:textId="77777777" w:rsidR="00A90F10" w:rsidRPr="00B17449" w:rsidRDefault="00A90F10" w:rsidP="00DE40F8">
            <w:pPr>
              <w:pStyle w:val="Texto"/>
              <w:spacing w:line="231" w:lineRule="exact"/>
              <w:ind w:firstLine="0"/>
              <w:rPr>
                <w:rFonts w:ascii="Soberana Sans" w:hAnsi="Soberana Sans"/>
                <w:szCs w:val="18"/>
              </w:rPr>
            </w:pPr>
            <w:r w:rsidRPr="00B17449">
              <w:rPr>
                <w:rFonts w:ascii="Soberana Sans" w:hAnsi="Soberana Sans"/>
                <w:szCs w:val="18"/>
              </w:rPr>
              <w:t>Requisitos:</w:t>
            </w:r>
          </w:p>
          <w:p w14:paraId="60C972A0" w14:textId="09D36813" w:rsidR="00A90F10" w:rsidRPr="00B17449" w:rsidRDefault="00A90F10" w:rsidP="00A90F10">
            <w:pPr>
              <w:pStyle w:val="Texto"/>
              <w:numPr>
                <w:ilvl w:val="0"/>
                <w:numId w:val="290"/>
              </w:numPr>
              <w:tabs>
                <w:tab w:val="left" w:pos="396"/>
              </w:tabs>
              <w:spacing w:line="231" w:lineRule="exact"/>
              <w:ind w:left="396"/>
              <w:rPr>
                <w:rFonts w:ascii="Soberana Sans" w:hAnsi="Soberana Sans"/>
                <w:szCs w:val="18"/>
              </w:rPr>
            </w:pPr>
            <w:r w:rsidRPr="00B17449">
              <w:rPr>
                <w:rFonts w:ascii="Soberana Sans" w:hAnsi="Soberana Sans"/>
                <w:szCs w:val="18"/>
              </w:rPr>
              <w:t>Utilizar el programa DIM y su Anexo 3.</w:t>
            </w:r>
          </w:p>
          <w:p w14:paraId="2B3F4562" w14:textId="248F7968" w:rsidR="00A90F10" w:rsidRPr="00B17449" w:rsidRDefault="00A90F10" w:rsidP="009553E4">
            <w:pPr>
              <w:pStyle w:val="Texto"/>
              <w:numPr>
                <w:ilvl w:val="0"/>
                <w:numId w:val="290"/>
              </w:numPr>
              <w:tabs>
                <w:tab w:val="left" w:pos="396"/>
              </w:tabs>
              <w:spacing w:line="231" w:lineRule="exact"/>
              <w:ind w:left="396"/>
              <w:rPr>
                <w:rFonts w:ascii="Soberana Sans" w:hAnsi="Soberana Sans"/>
                <w:szCs w:val="18"/>
              </w:rPr>
            </w:pPr>
            <w:r w:rsidRPr="00B17449">
              <w:rPr>
                <w:rFonts w:ascii="Soberana Sans" w:hAnsi="Soberana Sans"/>
                <w:szCs w:val="18"/>
              </w:rPr>
              <w:t>Unidad de memoria extraíble o disco compacto.</w:t>
            </w:r>
          </w:p>
        </w:tc>
      </w:tr>
      <w:tr w:rsidR="00A90F10" w:rsidRPr="00B17449" w14:paraId="53778FE1"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EBF81FC"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Condiciones:</w:t>
            </w:r>
          </w:p>
          <w:p w14:paraId="03EA6D81"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Contar con e.firma o Contraseña.</w:t>
            </w:r>
          </w:p>
        </w:tc>
      </w:tr>
      <w:tr w:rsidR="00A90F10" w:rsidRPr="00B17449" w14:paraId="7BCF5B0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CD79669"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Información adicional:</w:t>
            </w:r>
          </w:p>
          <w:p w14:paraId="65B214A8"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No aplica.</w:t>
            </w:r>
          </w:p>
        </w:tc>
      </w:tr>
      <w:tr w:rsidR="00A90F10" w:rsidRPr="00B17449" w14:paraId="25EE557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CE502BF" w14:textId="77777777" w:rsidR="00A90F10" w:rsidRPr="00B17449" w:rsidRDefault="00A90F10" w:rsidP="00DE40F8">
            <w:pPr>
              <w:pStyle w:val="Texto"/>
              <w:spacing w:line="243" w:lineRule="exact"/>
              <w:ind w:firstLine="0"/>
              <w:rPr>
                <w:rFonts w:ascii="Soberana Sans" w:hAnsi="Soberana Sans"/>
                <w:i/>
                <w:szCs w:val="18"/>
              </w:rPr>
            </w:pPr>
            <w:r w:rsidRPr="00B17449">
              <w:rPr>
                <w:rFonts w:ascii="Soberana Sans" w:hAnsi="Soberana Sans"/>
                <w:i/>
                <w:szCs w:val="18"/>
              </w:rPr>
              <w:t>Disposiciones jurídicas aplicables</w:t>
            </w:r>
          </w:p>
          <w:p w14:paraId="58A7517F"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lang w:val="es-MX"/>
              </w:rPr>
              <w:t xml:space="preserve">Art. </w:t>
            </w:r>
            <w:r w:rsidRPr="00B17449">
              <w:rPr>
                <w:rFonts w:ascii="Soberana Sans" w:hAnsi="Soberana Sans"/>
                <w:szCs w:val="18"/>
              </w:rPr>
              <w:t>110, fracc. VI, Noveno fracción X de las disposiciones transitorias de la Ley del ISR, Regla 2.8.4.1. RMF.</w:t>
            </w:r>
          </w:p>
        </w:tc>
      </w:tr>
    </w:tbl>
    <w:p w14:paraId="11B69C8E" w14:textId="14332C1A" w:rsidR="00A90F10" w:rsidRPr="00B17449" w:rsidRDefault="00A90F10" w:rsidP="00A90F10">
      <w:pPr>
        <w:pStyle w:val="Texto"/>
        <w:spacing w:line="243"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14A1B86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760B8E3" w14:textId="77777777" w:rsidR="004D5C2C" w:rsidRPr="00B17449" w:rsidRDefault="004D5C2C" w:rsidP="0050193D">
            <w:pPr>
              <w:pStyle w:val="Texto"/>
              <w:spacing w:line="243" w:lineRule="exact"/>
              <w:ind w:left="936" w:hanging="936"/>
              <w:rPr>
                <w:rFonts w:ascii="Soberana Sans" w:hAnsi="Soberana Sans"/>
                <w:b/>
                <w:szCs w:val="18"/>
              </w:rPr>
            </w:pPr>
            <w:r w:rsidRPr="00B17449">
              <w:rPr>
                <w:rFonts w:ascii="Soberana Sans" w:hAnsi="Soberana Sans"/>
                <w:b/>
                <w:szCs w:val="18"/>
              </w:rPr>
              <w:t>25/ISR</w:t>
            </w:r>
            <w:r w:rsidRPr="00B17449">
              <w:rPr>
                <w:rFonts w:ascii="Soberana Sans" w:hAnsi="Soberana Sans"/>
                <w:b/>
                <w:szCs w:val="18"/>
              </w:rPr>
              <w:tab/>
              <w:t>Declaración presentada por las instituciones fiduciarias respecto de los rendimientos en operaciones de fideicomiso por las que se otorgue el uso o goce temporal de inmuebles</w:t>
            </w:r>
          </w:p>
        </w:tc>
      </w:tr>
      <w:tr w:rsidR="004D5C2C" w:rsidRPr="00B17449" w14:paraId="5A6580C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B2C1C64"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¿Quiénes lo presentan?</w:t>
            </w:r>
          </w:p>
          <w:p w14:paraId="0649DB0F" w14:textId="77777777" w:rsidR="004D5C2C" w:rsidRPr="00B17449" w:rsidRDefault="004D5C2C" w:rsidP="000D383F">
            <w:pPr>
              <w:pStyle w:val="Texto"/>
              <w:spacing w:line="243" w:lineRule="exact"/>
              <w:ind w:firstLine="0"/>
              <w:rPr>
                <w:rFonts w:ascii="Soberana Sans" w:hAnsi="Soberana Sans"/>
                <w:b/>
                <w:szCs w:val="18"/>
              </w:rPr>
            </w:pPr>
            <w:r w:rsidRPr="00B17449">
              <w:rPr>
                <w:rFonts w:ascii="Soberana Sans" w:hAnsi="Soberana Sans"/>
                <w:szCs w:val="18"/>
              </w:rPr>
              <w:t xml:space="preserve">Instituciones fiduciarias obligadas a presentar la declaración informativa. </w:t>
            </w:r>
          </w:p>
        </w:tc>
      </w:tr>
      <w:tr w:rsidR="004D5C2C" w:rsidRPr="00B17449" w14:paraId="4D2D34A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30B14B7"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¿Dónde se presenta?</w:t>
            </w:r>
          </w:p>
          <w:p w14:paraId="5B265498"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A través de buzón tributario.</w:t>
            </w:r>
          </w:p>
          <w:p w14:paraId="68883A30" w14:textId="5AF98E16" w:rsidR="004A6577" w:rsidRPr="00B17449" w:rsidRDefault="004A6577" w:rsidP="00A90F10">
            <w:pPr>
              <w:pStyle w:val="Texto"/>
              <w:spacing w:line="243"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A90F10" w:rsidRPr="00B17449">
              <w:rPr>
                <w:rFonts w:ascii="Soberana Sans" w:hAnsi="Soberana Sans"/>
                <w:color w:val="2F2F2F"/>
                <w:szCs w:val="18"/>
                <w:shd w:val="clear" w:color="auto" w:fill="FFFFFF"/>
              </w:rPr>
              <w:t>mediante escrito libre firmado por el contribuyente o su representante legal</w:t>
            </w:r>
            <w:r w:rsidR="00A90F10" w:rsidRPr="00B17449">
              <w:rPr>
                <w:color w:val="2F2F2F"/>
                <w:sz w:val="22"/>
                <w:szCs w:val="22"/>
                <w:shd w:val="clear" w:color="auto" w:fill="FFFFFF"/>
              </w:rPr>
              <w:t xml:space="preserve"> </w:t>
            </w:r>
            <w:r w:rsidR="00A90F10" w:rsidRPr="00B17449">
              <w:rPr>
                <w:rFonts w:ascii="Soberana Sans" w:hAnsi="Soberana Sans"/>
                <w:color w:val="2F2F2F"/>
                <w:szCs w:val="18"/>
                <w:lang w:val="es-MX"/>
              </w:rPr>
              <w:t xml:space="preserve">ante una ADSC,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11750541"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A49D61D"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¿Qué documento se obtiene?</w:t>
            </w:r>
          </w:p>
          <w:p w14:paraId="5DA80281" w14:textId="77777777" w:rsidR="004D5C2C" w:rsidRPr="00B17449" w:rsidRDefault="004D5C2C" w:rsidP="000D383F">
            <w:pPr>
              <w:pStyle w:val="Texto"/>
              <w:spacing w:line="243"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2831C45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15741CA"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¿Cuándo se presenta?</w:t>
            </w:r>
          </w:p>
          <w:p w14:paraId="1B83BE8C" w14:textId="77777777" w:rsidR="004D5C2C" w:rsidRPr="00B17449" w:rsidRDefault="004D5C2C" w:rsidP="000D383F">
            <w:pPr>
              <w:pStyle w:val="Texto"/>
              <w:spacing w:line="243" w:lineRule="exact"/>
              <w:ind w:firstLine="0"/>
              <w:rPr>
                <w:rFonts w:ascii="Soberana Sans" w:hAnsi="Soberana Sans"/>
                <w:b/>
                <w:szCs w:val="18"/>
              </w:rPr>
            </w:pPr>
            <w:r w:rsidRPr="00B17449">
              <w:rPr>
                <w:rFonts w:ascii="Soberana Sans" w:hAnsi="Soberana Sans"/>
                <w:szCs w:val="18"/>
              </w:rPr>
              <w:t>A más tardar el 15 de febrero de cada año.</w:t>
            </w:r>
          </w:p>
        </w:tc>
      </w:tr>
      <w:tr w:rsidR="004D5C2C" w:rsidRPr="00B17449" w14:paraId="60B5FCAC"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8473D3E"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Requisitos:</w:t>
            </w:r>
          </w:p>
          <w:p w14:paraId="00052701" w14:textId="77777777" w:rsidR="004D5C2C" w:rsidRPr="00B17449" w:rsidRDefault="004D5C2C" w:rsidP="004D5C2C">
            <w:pPr>
              <w:pStyle w:val="Texto"/>
              <w:numPr>
                <w:ilvl w:val="0"/>
                <w:numId w:val="268"/>
              </w:numPr>
              <w:tabs>
                <w:tab w:val="left" w:pos="396"/>
              </w:tabs>
              <w:spacing w:line="243" w:lineRule="exact"/>
              <w:ind w:left="396"/>
              <w:rPr>
                <w:rFonts w:ascii="Soberana Sans" w:hAnsi="Soberana Sans"/>
                <w:szCs w:val="18"/>
              </w:rPr>
            </w:pPr>
            <w:r w:rsidRPr="00B17449">
              <w:rPr>
                <w:rFonts w:ascii="Soberana Sans" w:hAnsi="Soberana Sans"/>
                <w:szCs w:val="18"/>
              </w:rPr>
              <w:t>Archivo electrónico con la declaración presentada por las instituciones fiduciarias respecto de los rendimientos en operaciones de fideicomiso por las que se otorgue el uso o goce temporal de inmuebles.</w:t>
            </w:r>
          </w:p>
        </w:tc>
      </w:tr>
      <w:tr w:rsidR="004D5C2C" w:rsidRPr="00B17449" w14:paraId="194DEDC6"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40AB2BE0"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Condiciones:</w:t>
            </w:r>
          </w:p>
          <w:p w14:paraId="01BF0C77" w14:textId="596163A1"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 xml:space="preserve">Contar con </w:t>
            </w:r>
            <w:r w:rsidR="00A90F10" w:rsidRPr="00B17449">
              <w:rPr>
                <w:rFonts w:ascii="Soberana Sans" w:hAnsi="Soberana Sans"/>
                <w:szCs w:val="18"/>
              </w:rPr>
              <w:t>e.firma</w:t>
            </w:r>
            <w:r w:rsidR="004A6577" w:rsidRPr="00B17449">
              <w:rPr>
                <w:rFonts w:ascii="Soberana Sans" w:hAnsi="Soberana Sans"/>
                <w:szCs w:val="18"/>
              </w:rPr>
              <w:t>.</w:t>
            </w:r>
          </w:p>
        </w:tc>
      </w:tr>
      <w:tr w:rsidR="004D5C2C" w:rsidRPr="00B17449" w14:paraId="3F137BF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DA795C7"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Información adicional:</w:t>
            </w:r>
          </w:p>
          <w:p w14:paraId="0129E3C4"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No aplica</w:t>
            </w:r>
          </w:p>
        </w:tc>
      </w:tr>
      <w:tr w:rsidR="004D5C2C" w:rsidRPr="00B17449" w14:paraId="1DB3531C"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987A18C" w14:textId="77777777" w:rsidR="004D5C2C" w:rsidRPr="00B17449" w:rsidRDefault="004D5C2C" w:rsidP="000D383F">
            <w:pPr>
              <w:pStyle w:val="Texto"/>
              <w:spacing w:line="243" w:lineRule="exact"/>
              <w:ind w:firstLine="0"/>
              <w:rPr>
                <w:rFonts w:ascii="Soberana Sans" w:hAnsi="Soberana Sans"/>
                <w:i/>
                <w:szCs w:val="18"/>
              </w:rPr>
            </w:pPr>
            <w:r w:rsidRPr="00B17449">
              <w:rPr>
                <w:rFonts w:ascii="Soberana Sans" w:hAnsi="Soberana Sans"/>
                <w:i/>
                <w:szCs w:val="18"/>
              </w:rPr>
              <w:t>Disposiciones jurídicas aplicables</w:t>
            </w:r>
          </w:p>
          <w:p w14:paraId="134D75F7" w14:textId="77777777" w:rsidR="004D5C2C" w:rsidRPr="00B17449" w:rsidRDefault="004D5C2C" w:rsidP="000D383F">
            <w:pPr>
              <w:pStyle w:val="Texto"/>
              <w:spacing w:line="243" w:lineRule="exact"/>
              <w:ind w:firstLine="0"/>
              <w:rPr>
                <w:rFonts w:ascii="Soberana Sans" w:hAnsi="Soberana Sans"/>
                <w:szCs w:val="18"/>
              </w:rPr>
            </w:pPr>
            <w:r w:rsidRPr="00B17449">
              <w:rPr>
                <w:rFonts w:ascii="Soberana Sans" w:hAnsi="Soberana Sans"/>
                <w:szCs w:val="18"/>
              </w:rPr>
              <w:t>Art. 117 Ley del ISR.</w:t>
            </w:r>
          </w:p>
        </w:tc>
      </w:tr>
    </w:tbl>
    <w:p w14:paraId="669E1502" w14:textId="77777777" w:rsidR="00A90F10" w:rsidRPr="00B17449" w:rsidRDefault="00A90F10" w:rsidP="00A90F10">
      <w:pPr>
        <w:pStyle w:val="Texto"/>
        <w:spacing w:line="243" w:lineRule="exact"/>
        <w:ind w:firstLine="0"/>
      </w:pPr>
    </w:p>
    <w:tbl>
      <w:tblPr>
        <w:tblW w:w="5000" w:type="pct"/>
        <w:tblCellMar>
          <w:left w:w="72" w:type="dxa"/>
          <w:right w:w="72" w:type="dxa"/>
        </w:tblCellMar>
        <w:tblLook w:val="0000" w:firstRow="0" w:lastRow="0" w:firstColumn="0" w:lastColumn="0" w:noHBand="0" w:noVBand="0"/>
      </w:tblPr>
      <w:tblGrid>
        <w:gridCol w:w="8488"/>
      </w:tblGrid>
      <w:tr w:rsidR="00A90F10" w:rsidRPr="00B17449" w14:paraId="5860127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998DCEB" w14:textId="77777777" w:rsidR="00A90F10" w:rsidRPr="00B17449" w:rsidRDefault="00A90F10" w:rsidP="0050193D">
            <w:pPr>
              <w:pStyle w:val="Texto"/>
              <w:spacing w:line="243" w:lineRule="exact"/>
              <w:ind w:left="936" w:hanging="936"/>
              <w:rPr>
                <w:rFonts w:ascii="Soberana Sans" w:hAnsi="Soberana Sans"/>
                <w:b/>
                <w:szCs w:val="18"/>
              </w:rPr>
            </w:pPr>
            <w:r w:rsidRPr="00B17449">
              <w:rPr>
                <w:rFonts w:ascii="Soberana Sans" w:hAnsi="Soberana Sans"/>
                <w:b/>
                <w:szCs w:val="18"/>
              </w:rPr>
              <w:t>28/ISR</w:t>
            </w:r>
            <w:r w:rsidRPr="00B17449">
              <w:rPr>
                <w:rFonts w:ascii="Soberana Sans" w:hAnsi="Soberana Sans"/>
                <w:b/>
                <w:szCs w:val="18"/>
              </w:rPr>
              <w:tab/>
              <w:t>Declaración de retenciones y pagos efectuados a residentes en el extranjero (DIM Anexo 4)</w:t>
            </w:r>
          </w:p>
        </w:tc>
      </w:tr>
      <w:tr w:rsidR="00A90F10" w:rsidRPr="00B17449" w14:paraId="720A575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8B22D8F"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¿Quiénes lo presentan?</w:t>
            </w:r>
          </w:p>
          <w:p w14:paraId="668AB338" w14:textId="77777777" w:rsidR="00A90F10" w:rsidRPr="00B17449" w:rsidRDefault="00A90F10" w:rsidP="00DE40F8">
            <w:pPr>
              <w:pStyle w:val="Texto"/>
              <w:spacing w:line="243" w:lineRule="exact"/>
              <w:ind w:firstLine="0"/>
              <w:rPr>
                <w:rFonts w:ascii="Soberana Sans" w:hAnsi="Soberana Sans"/>
                <w:b/>
                <w:szCs w:val="18"/>
              </w:rPr>
            </w:pPr>
            <w:r w:rsidRPr="00B17449">
              <w:rPr>
                <w:rFonts w:ascii="Soberana Sans" w:hAnsi="Soberana Sans"/>
                <w:szCs w:val="18"/>
              </w:rPr>
              <w:t>Personas físicas y morales obligadas a presentar la declaración informativa.</w:t>
            </w:r>
          </w:p>
        </w:tc>
      </w:tr>
      <w:tr w:rsidR="00A90F10" w:rsidRPr="00B17449" w14:paraId="45F84A5E"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1C48E74"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¿Dónde se presenta?</w:t>
            </w:r>
          </w:p>
          <w:p w14:paraId="3C99AB51" w14:textId="77777777"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En el Portal del SAT, cuando se capturen hasta 40,000 registros.</w:t>
            </w:r>
          </w:p>
          <w:p w14:paraId="6E4E1E96" w14:textId="596C31E6" w:rsidR="00A90F10" w:rsidRPr="00B17449" w:rsidRDefault="00A90F10" w:rsidP="00DE40F8">
            <w:pPr>
              <w:pStyle w:val="Texto"/>
              <w:spacing w:line="243"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cuando la totalidad de los anexos hayan sido capturados más de 40,000 registros, la presentación se realiza a través de unidad de memoria extraíble o en disco compacto.</w:t>
            </w:r>
          </w:p>
        </w:tc>
      </w:tr>
      <w:tr w:rsidR="00A90F10" w:rsidRPr="00B17449" w14:paraId="1A547A43"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149C4F3"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¿Qué documento se obtiene?</w:t>
            </w:r>
          </w:p>
          <w:p w14:paraId="66157F15" w14:textId="26C319AD" w:rsidR="00A90F10" w:rsidRPr="00B17449" w:rsidRDefault="00A90F10" w:rsidP="00A90F10">
            <w:pPr>
              <w:pStyle w:val="Texto"/>
              <w:numPr>
                <w:ilvl w:val="0"/>
                <w:numId w:val="292"/>
              </w:numPr>
              <w:spacing w:line="239" w:lineRule="exact"/>
              <w:ind w:left="360"/>
              <w:rPr>
                <w:rFonts w:ascii="Soberana Sans" w:hAnsi="Soberana Sans"/>
                <w:szCs w:val="18"/>
              </w:rPr>
            </w:pPr>
            <w:r w:rsidRPr="00B17449">
              <w:rPr>
                <w:rFonts w:ascii="Soberana Sans" w:hAnsi="Soberana Sans"/>
                <w:szCs w:val="18"/>
              </w:rPr>
              <w:t>Acuse de recibo o</w:t>
            </w:r>
          </w:p>
          <w:p w14:paraId="61B93C8B" w14:textId="77777777" w:rsidR="00A90F10" w:rsidRPr="00B17449" w:rsidRDefault="00A90F10" w:rsidP="00A90F10">
            <w:pPr>
              <w:pStyle w:val="Texto"/>
              <w:numPr>
                <w:ilvl w:val="0"/>
                <w:numId w:val="292"/>
              </w:numPr>
              <w:spacing w:line="239" w:lineRule="exact"/>
              <w:ind w:left="360"/>
              <w:rPr>
                <w:rFonts w:ascii="Soberana Sans" w:hAnsi="Soberana Sans"/>
                <w:b/>
                <w:szCs w:val="18"/>
              </w:rPr>
            </w:pPr>
            <w:r w:rsidRPr="00B17449">
              <w:rPr>
                <w:rFonts w:ascii="Soberana Sans" w:hAnsi="Soberana Sans"/>
                <w:szCs w:val="18"/>
              </w:rPr>
              <w:t>Acuse de recibo con sello digital.</w:t>
            </w:r>
          </w:p>
        </w:tc>
      </w:tr>
      <w:tr w:rsidR="00A90F10" w:rsidRPr="00B17449" w14:paraId="32FC7F14"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5E3270B"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¿Cuándo se presenta?</w:t>
            </w:r>
          </w:p>
          <w:p w14:paraId="665DAE81" w14:textId="77777777" w:rsidR="00A90F10" w:rsidRPr="00B17449" w:rsidRDefault="00A90F10" w:rsidP="00DE40F8">
            <w:pPr>
              <w:pStyle w:val="Texto"/>
              <w:spacing w:line="239" w:lineRule="exact"/>
              <w:ind w:firstLine="0"/>
              <w:rPr>
                <w:rFonts w:ascii="Soberana Sans" w:hAnsi="Soberana Sans"/>
                <w:b/>
                <w:szCs w:val="18"/>
              </w:rPr>
            </w:pPr>
            <w:r w:rsidRPr="00B17449">
              <w:rPr>
                <w:rFonts w:ascii="Soberana Sans" w:hAnsi="Soberana Sans"/>
                <w:szCs w:val="18"/>
              </w:rPr>
              <w:t>A más tardar el 15 de febrero de cada año.</w:t>
            </w:r>
          </w:p>
        </w:tc>
      </w:tr>
      <w:tr w:rsidR="00A90F10" w:rsidRPr="00B17449" w14:paraId="3A8F138A"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BA3F18B"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Requisitos:</w:t>
            </w:r>
          </w:p>
          <w:p w14:paraId="7B761BB6" w14:textId="77777777" w:rsidR="00A90F10" w:rsidRPr="00B17449" w:rsidRDefault="00A90F10" w:rsidP="00A90F10">
            <w:pPr>
              <w:pStyle w:val="Texto"/>
              <w:numPr>
                <w:ilvl w:val="0"/>
                <w:numId w:val="293"/>
              </w:numPr>
              <w:spacing w:line="239" w:lineRule="exact"/>
              <w:ind w:left="360"/>
              <w:rPr>
                <w:rFonts w:ascii="Soberana Sans" w:hAnsi="Soberana Sans"/>
                <w:szCs w:val="18"/>
              </w:rPr>
            </w:pPr>
            <w:r w:rsidRPr="00B17449">
              <w:rPr>
                <w:rFonts w:ascii="Soberana Sans" w:hAnsi="Soberana Sans"/>
                <w:szCs w:val="18"/>
              </w:rPr>
              <w:t>Utilizar el programa DIM y su Anexo 4.</w:t>
            </w:r>
          </w:p>
          <w:p w14:paraId="7D121A7C" w14:textId="17145756" w:rsidR="00A90F10" w:rsidRPr="00B17449" w:rsidRDefault="00A90F10" w:rsidP="00A90F10">
            <w:pPr>
              <w:pStyle w:val="Texto"/>
              <w:numPr>
                <w:ilvl w:val="0"/>
                <w:numId w:val="293"/>
              </w:numPr>
              <w:spacing w:line="239" w:lineRule="exact"/>
              <w:ind w:left="360"/>
              <w:rPr>
                <w:rFonts w:ascii="Soberana Sans" w:hAnsi="Soberana Sans"/>
                <w:strike/>
                <w:szCs w:val="18"/>
              </w:rPr>
            </w:pPr>
            <w:r w:rsidRPr="00B17449">
              <w:rPr>
                <w:rFonts w:ascii="Soberana Sans" w:hAnsi="Soberana Sans"/>
                <w:szCs w:val="18"/>
              </w:rPr>
              <w:t>Unidad de memoria extraíble o en disco compacto.</w:t>
            </w:r>
          </w:p>
        </w:tc>
      </w:tr>
      <w:tr w:rsidR="00A90F10" w:rsidRPr="00B17449" w14:paraId="3D8C2AF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DED5ECA"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Condiciones:</w:t>
            </w:r>
          </w:p>
          <w:p w14:paraId="365A3410"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Contar con e.firma o Contraseña.</w:t>
            </w:r>
          </w:p>
        </w:tc>
      </w:tr>
      <w:tr w:rsidR="00A90F10" w:rsidRPr="00B17449" w14:paraId="7FA019BB"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455A42AA"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Información adicional:</w:t>
            </w:r>
          </w:p>
          <w:p w14:paraId="32BC5F48"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A90F10" w:rsidRPr="00B17449" w14:paraId="4331A29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C080D33" w14:textId="77777777" w:rsidR="00A90F10" w:rsidRPr="00B17449" w:rsidRDefault="00A90F10" w:rsidP="00DE40F8">
            <w:pPr>
              <w:pStyle w:val="Texto"/>
              <w:spacing w:line="239" w:lineRule="exact"/>
              <w:ind w:firstLine="0"/>
              <w:rPr>
                <w:rFonts w:ascii="Soberana Sans" w:hAnsi="Soberana Sans"/>
                <w:i/>
                <w:szCs w:val="18"/>
              </w:rPr>
            </w:pPr>
            <w:r w:rsidRPr="00B17449">
              <w:rPr>
                <w:rFonts w:ascii="Soberana Sans" w:hAnsi="Soberana Sans"/>
                <w:i/>
                <w:szCs w:val="18"/>
              </w:rPr>
              <w:t>Disposiciones jurídicas aplicables</w:t>
            </w:r>
          </w:p>
          <w:p w14:paraId="1BEF3785" w14:textId="77777777" w:rsidR="00A90F10" w:rsidRPr="00B17449" w:rsidRDefault="00A90F10" w:rsidP="00DE40F8">
            <w:pPr>
              <w:pStyle w:val="Texto"/>
              <w:spacing w:line="239" w:lineRule="exact"/>
              <w:ind w:firstLine="0"/>
              <w:rPr>
                <w:rFonts w:ascii="Soberana Sans" w:hAnsi="Soberana Sans"/>
                <w:szCs w:val="18"/>
              </w:rPr>
            </w:pPr>
            <w:r w:rsidRPr="00B17449">
              <w:rPr>
                <w:rFonts w:ascii="Soberana Sans" w:hAnsi="Soberana Sans"/>
                <w:szCs w:val="18"/>
                <w:lang w:val="fr-FR"/>
              </w:rPr>
              <w:t xml:space="preserve">Arts. 76 fracc. III, VI, X; 86 fracc. </w:t>
            </w:r>
            <w:r w:rsidRPr="00B17449">
              <w:rPr>
                <w:rFonts w:ascii="Soberana Sans" w:hAnsi="Soberana Sans"/>
                <w:szCs w:val="18"/>
              </w:rPr>
              <w:t>V; 110 fracc. VII y X; Noveno, fracción X de las disposiciones transitorias Ley del ISR; 32 fracc. V y VII Ley del IVA, Regla 2.8.4.1. RMF.</w:t>
            </w:r>
          </w:p>
        </w:tc>
      </w:tr>
    </w:tbl>
    <w:p w14:paraId="03880C80" w14:textId="562D60D7" w:rsidR="004D5C2C" w:rsidRPr="00B17449" w:rsidRDefault="004D5C2C" w:rsidP="004A6577">
      <w:pPr>
        <w:pStyle w:val="Texto"/>
        <w:spacing w:line="239"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5E4A356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5544E3D" w14:textId="77777777" w:rsidR="004D5C2C" w:rsidRPr="00B17449" w:rsidRDefault="004D5C2C" w:rsidP="0050193D">
            <w:pPr>
              <w:pStyle w:val="Texto"/>
              <w:spacing w:line="239" w:lineRule="exact"/>
              <w:ind w:left="936" w:hanging="936"/>
              <w:rPr>
                <w:rFonts w:ascii="Soberana Sans" w:hAnsi="Soberana Sans"/>
                <w:szCs w:val="18"/>
              </w:rPr>
            </w:pPr>
            <w:r w:rsidRPr="00B17449">
              <w:rPr>
                <w:rFonts w:ascii="Soberana Sans" w:hAnsi="Soberana Sans"/>
                <w:b/>
                <w:szCs w:val="18"/>
              </w:rPr>
              <w:t>29/ISR</w:t>
            </w:r>
            <w:r w:rsidRPr="00B17449">
              <w:rPr>
                <w:rFonts w:ascii="Soberana Sans" w:hAnsi="Soberana Sans"/>
                <w:szCs w:val="18"/>
              </w:rPr>
              <w:tab/>
            </w:r>
            <w:r w:rsidRPr="00B17449">
              <w:rPr>
                <w:rFonts w:ascii="Soberana Sans" w:hAnsi="Soberana Sans"/>
                <w:b/>
                <w:szCs w:val="18"/>
              </w:rPr>
              <w:t>Solicitud de autorización para disminuir pagos provisionales</w:t>
            </w:r>
          </w:p>
        </w:tc>
      </w:tr>
      <w:tr w:rsidR="004D5C2C" w:rsidRPr="00B17449" w14:paraId="39A10CD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FF08A6F"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¿Quiénes lo presentan?</w:t>
            </w:r>
          </w:p>
          <w:p w14:paraId="29FBBD7C"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Los contribuyentes que estimen que el coeficiente de utilidad que deban aplicar a sus pagos provisionales es superior al coeficiente de utilidad del ejercicio que corresponda a dichos pagos.</w:t>
            </w:r>
          </w:p>
        </w:tc>
      </w:tr>
      <w:tr w:rsidR="004D5C2C" w:rsidRPr="00B17449" w14:paraId="64FF389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277A425"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¿Dónde se presenta?</w:t>
            </w:r>
          </w:p>
          <w:p w14:paraId="72E1172D"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 xml:space="preserve">A través de buzón tributario. </w:t>
            </w:r>
          </w:p>
          <w:p w14:paraId="4042FD61" w14:textId="6654306A" w:rsidR="005439C1" w:rsidRPr="00B17449" w:rsidRDefault="005439C1" w:rsidP="000D383F">
            <w:pPr>
              <w:pStyle w:val="Texto"/>
              <w:spacing w:line="239"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A90F10" w:rsidRPr="00B17449">
              <w:rPr>
                <w:rFonts w:ascii="Soberana Sans" w:hAnsi="Soberana Sans"/>
                <w:color w:val="2F2F2F"/>
                <w:szCs w:val="18"/>
                <w:shd w:val="clear" w:color="auto" w:fill="FFFFFF"/>
              </w:rPr>
              <w:t xml:space="preserve">mediante escrito libre firmado por el contribuyente o su representante legal </w:t>
            </w:r>
            <w:r w:rsidRPr="00B17449">
              <w:rPr>
                <w:rFonts w:ascii="Soberana Sans" w:hAnsi="Soberana Sans"/>
                <w:color w:val="2F2F2F"/>
                <w:szCs w:val="18"/>
                <w:lang w:val="es-MX"/>
              </w:rPr>
              <w:t xml:space="preserve">ante una ADSC,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7D82BB15"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E2B0E90" w14:textId="77777777" w:rsidR="004D5C2C" w:rsidRPr="00B17449" w:rsidRDefault="004D5C2C" w:rsidP="000D383F">
            <w:pPr>
              <w:pStyle w:val="Texto"/>
              <w:tabs>
                <w:tab w:val="left" w:pos="3510"/>
              </w:tabs>
              <w:spacing w:line="239" w:lineRule="exact"/>
              <w:ind w:firstLine="0"/>
              <w:rPr>
                <w:rFonts w:ascii="Soberana Sans" w:hAnsi="Soberana Sans"/>
                <w:szCs w:val="18"/>
              </w:rPr>
            </w:pPr>
            <w:r w:rsidRPr="00B17449">
              <w:rPr>
                <w:rFonts w:ascii="Soberana Sans" w:hAnsi="Soberana Sans"/>
                <w:szCs w:val="18"/>
              </w:rPr>
              <w:t>¿Qué documento se obtiene?</w:t>
            </w:r>
          </w:p>
          <w:p w14:paraId="44DA8101"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Acuse de recibo.</w:t>
            </w:r>
          </w:p>
          <w:p w14:paraId="0D93E346"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Posteriormente, resolución de autorización, requerimiento de documentación o información u oficio de rechazo.</w:t>
            </w:r>
          </w:p>
        </w:tc>
      </w:tr>
      <w:tr w:rsidR="004D5C2C" w:rsidRPr="00B17449" w14:paraId="6D75B6C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B501FD9"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lastRenderedPageBreak/>
              <w:t>¿Cuándo se presenta?</w:t>
            </w:r>
          </w:p>
          <w:p w14:paraId="6BE28E30" w14:textId="77777777" w:rsidR="004D5C2C" w:rsidRPr="00B17449" w:rsidRDefault="004D5C2C" w:rsidP="000D383F">
            <w:pPr>
              <w:pStyle w:val="Texto"/>
              <w:spacing w:line="239" w:lineRule="exact"/>
              <w:ind w:firstLine="0"/>
              <w:rPr>
                <w:rFonts w:ascii="Soberana Sans" w:hAnsi="Soberana Sans"/>
                <w:szCs w:val="18"/>
              </w:rPr>
            </w:pPr>
            <w:r w:rsidRPr="00B17449">
              <w:rPr>
                <w:rFonts w:ascii="Soberana Sans" w:hAnsi="Soberana Sans"/>
                <w:szCs w:val="18"/>
              </w:rPr>
              <w:t>Un mes antes de la fecha en la que se deba efectuar el entero de pago provisional que se solicite disminuir. Cuando sean varios los pagos provisionales cuya disminución se solicite, dicha solicitud se deberá presentar un mes antes de la fecha en la que se deba enterar el primero de ellos.</w:t>
            </w:r>
          </w:p>
        </w:tc>
      </w:tr>
      <w:tr w:rsidR="00E8016B" w:rsidRPr="00B17449" w14:paraId="7B46C585"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7F1ED7F"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Requisitos:</w:t>
            </w:r>
          </w:p>
          <w:p w14:paraId="77310F0E"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Archivo electrónico con:</w:t>
            </w:r>
          </w:p>
          <w:p w14:paraId="301B77D6" w14:textId="77777777" w:rsidR="00E8016B" w:rsidRPr="00B17449" w:rsidRDefault="00E8016B" w:rsidP="00E8016B">
            <w:pPr>
              <w:pStyle w:val="Texto"/>
              <w:numPr>
                <w:ilvl w:val="0"/>
                <w:numId w:val="270"/>
              </w:numPr>
              <w:spacing w:line="239" w:lineRule="exact"/>
              <w:ind w:left="396" w:hanging="396"/>
              <w:rPr>
                <w:rFonts w:ascii="Soberana Sans" w:hAnsi="Soberana Sans"/>
                <w:szCs w:val="18"/>
              </w:rPr>
            </w:pPr>
            <w:r w:rsidRPr="00B17449">
              <w:rPr>
                <w:rFonts w:ascii="Soberana Sans" w:hAnsi="Soberana Sans"/>
                <w:szCs w:val="18"/>
              </w:rPr>
              <w:t>Escrito de solicitud.</w:t>
            </w:r>
          </w:p>
          <w:p w14:paraId="28D10803" w14:textId="77777777" w:rsidR="00E8016B" w:rsidRPr="00B17449" w:rsidRDefault="00E8016B" w:rsidP="00E8016B">
            <w:pPr>
              <w:pStyle w:val="Texto"/>
              <w:numPr>
                <w:ilvl w:val="0"/>
                <w:numId w:val="270"/>
              </w:numPr>
              <w:spacing w:line="239" w:lineRule="exact"/>
              <w:ind w:left="396" w:hanging="396"/>
              <w:rPr>
                <w:rFonts w:ascii="Soberana Sans" w:hAnsi="Soberana Sans"/>
                <w:szCs w:val="18"/>
              </w:rPr>
            </w:pPr>
            <w:r w:rsidRPr="00B17449">
              <w:rPr>
                <w:rFonts w:ascii="Soberana Sans" w:hAnsi="Soberana Sans"/>
                <w:szCs w:val="18"/>
              </w:rPr>
              <w:t xml:space="preserve">Formato 34 “Solicitud de Autorización para disminuir el monto de pagos provisionales” debidamente requisitado. </w:t>
            </w:r>
          </w:p>
          <w:p w14:paraId="762D2890" w14:textId="77777777" w:rsidR="00E8016B" w:rsidRPr="00B17449" w:rsidRDefault="00E8016B" w:rsidP="00E8016B">
            <w:pPr>
              <w:pStyle w:val="Texto"/>
              <w:numPr>
                <w:ilvl w:val="0"/>
                <w:numId w:val="270"/>
              </w:numPr>
              <w:autoSpaceDE w:val="0"/>
              <w:autoSpaceDN w:val="0"/>
              <w:adjustRightInd w:val="0"/>
              <w:spacing w:line="239" w:lineRule="exact"/>
              <w:ind w:left="396" w:hanging="396"/>
              <w:rPr>
                <w:rFonts w:ascii="Soberana Sans" w:hAnsi="Soberana Sans"/>
                <w:szCs w:val="18"/>
              </w:rPr>
            </w:pPr>
            <w:r w:rsidRPr="00B17449">
              <w:rPr>
                <w:rFonts w:ascii="Soberana Sans" w:hAnsi="Soberana Sans"/>
                <w:szCs w:val="18"/>
              </w:rPr>
              <w:t xml:space="preserve">Papel de trabajo donde se refleje: </w:t>
            </w:r>
          </w:p>
          <w:p w14:paraId="3D7A1579" w14:textId="77777777" w:rsidR="00E8016B" w:rsidRPr="00B17449" w:rsidRDefault="00E8016B" w:rsidP="00E8016B">
            <w:pPr>
              <w:pStyle w:val="Texto"/>
              <w:numPr>
                <w:ilvl w:val="0"/>
                <w:numId w:val="269"/>
              </w:numPr>
              <w:tabs>
                <w:tab w:val="left" w:pos="396"/>
              </w:tabs>
              <w:spacing w:line="239" w:lineRule="exact"/>
              <w:ind w:left="396"/>
              <w:rPr>
                <w:rFonts w:ascii="Soberana Sans" w:hAnsi="Soberana Sans"/>
                <w:szCs w:val="18"/>
              </w:rPr>
            </w:pPr>
            <w:r w:rsidRPr="00B17449">
              <w:rPr>
                <w:rFonts w:ascii="Soberana Sans" w:hAnsi="Soberana Sans"/>
                <w:szCs w:val="18"/>
              </w:rPr>
              <w:t>El procedimiento de cálculo que incluya los conceptos que se consideraron para determinar los pagos provisionales del ISR ya efectuados de enero al mes de junio, en su caso, o hasta el mes inmediato anterior a aquel por el que se solicite la disminución del monto del pago provisional.</w:t>
            </w:r>
          </w:p>
          <w:p w14:paraId="0F9691DC" w14:textId="77777777" w:rsidR="00E8016B" w:rsidRPr="00B17449" w:rsidRDefault="00E8016B" w:rsidP="00E8016B">
            <w:pPr>
              <w:pStyle w:val="Texto"/>
              <w:numPr>
                <w:ilvl w:val="0"/>
                <w:numId w:val="269"/>
              </w:numPr>
              <w:tabs>
                <w:tab w:val="left" w:pos="396"/>
              </w:tabs>
              <w:spacing w:line="239" w:lineRule="exact"/>
              <w:ind w:left="396"/>
              <w:rPr>
                <w:rFonts w:ascii="Soberana Sans" w:hAnsi="Soberana Sans"/>
                <w:szCs w:val="18"/>
              </w:rPr>
            </w:pPr>
            <w:r w:rsidRPr="00B17449">
              <w:rPr>
                <w:rFonts w:ascii="Soberana Sans" w:hAnsi="Soberana Sans"/>
                <w:szCs w:val="18"/>
              </w:rPr>
              <w:t>En su caso, la aplicación de acreditamiento, reducción, exención o estímulo fiscal en los pagos provisionales.</w:t>
            </w:r>
          </w:p>
          <w:p w14:paraId="1E6662AA" w14:textId="77777777" w:rsidR="00E8016B" w:rsidRPr="00B17449" w:rsidRDefault="00E8016B" w:rsidP="00E8016B">
            <w:pPr>
              <w:pStyle w:val="Texto"/>
              <w:numPr>
                <w:ilvl w:val="0"/>
                <w:numId w:val="269"/>
              </w:numPr>
              <w:tabs>
                <w:tab w:val="left" w:pos="396"/>
              </w:tabs>
              <w:spacing w:line="239" w:lineRule="exact"/>
              <w:ind w:left="396"/>
              <w:rPr>
                <w:rFonts w:ascii="Soberana Sans" w:hAnsi="Soberana Sans"/>
                <w:szCs w:val="18"/>
              </w:rPr>
            </w:pPr>
            <w:r w:rsidRPr="00B17449">
              <w:rPr>
                <w:rFonts w:ascii="Soberana Sans" w:hAnsi="Soberana Sans"/>
                <w:szCs w:val="18"/>
              </w:rPr>
              <w:t>El monto de la participación de los trabajadores en las utilidades pagadas en el ejercicio en el cual se solicita la disminución de pagos provisionales, correspondiente a las utilidades generadas.</w:t>
            </w:r>
          </w:p>
          <w:p w14:paraId="58E3E102" w14:textId="77777777" w:rsidR="00E8016B" w:rsidRPr="00B17449" w:rsidRDefault="00E8016B" w:rsidP="00E8016B">
            <w:pPr>
              <w:pStyle w:val="Texto"/>
              <w:numPr>
                <w:ilvl w:val="0"/>
                <w:numId w:val="269"/>
              </w:numPr>
              <w:tabs>
                <w:tab w:val="left" w:pos="396"/>
              </w:tabs>
              <w:spacing w:line="239" w:lineRule="exact"/>
              <w:ind w:left="396"/>
              <w:rPr>
                <w:rFonts w:ascii="Soberana Sans" w:hAnsi="Soberana Sans"/>
                <w:szCs w:val="18"/>
              </w:rPr>
            </w:pPr>
            <w:r w:rsidRPr="00B17449">
              <w:rPr>
                <w:rFonts w:ascii="Soberana Sans" w:hAnsi="Soberana Sans"/>
                <w:szCs w:val="18"/>
              </w:rPr>
              <w:t>En el caso de pérdidas fiscales pendientes de aplicar se deberá manifestar su procedencia y aplicación.</w:t>
            </w:r>
          </w:p>
          <w:p w14:paraId="393BEDFB" w14:textId="77777777" w:rsidR="00E8016B" w:rsidRPr="00B17449" w:rsidRDefault="00E8016B" w:rsidP="00E8016B">
            <w:pPr>
              <w:pStyle w:val="Texto"/>
              <w:numPr>
                <w:ilvl w:val="0"/>
                <w:numId w:val="269"/>
              </w:numPr>
              <w:tabs>
                <w:tab w:val="left" w:pos="396"/>
              </w:tabs>
              <w:spacing w:line="239" w:lineRule="exact"/>
              <w:ind w:left="396"/>
              <w:rPr>
                <w:rFonts w:ascii="Soberana Sans" w:hAnsi="Soberana Sans"/>
                <w:szCs w:val="18"/>
              </w:rPr>
            </w:pPr>
            <w:r w:rsidRPr="00B17449">
              <w:rPr>
                <w:rFonts w:ascii="Soberana Sans" w:hAnsi="Soberana Sans"/>
                <w:szCs w:val="18"/>
              </w:rPr>
              <w:t xml:space="preserve">Señalar el ejercicio del cual proviene el coeficiente de utilidad utilizado para la determinación de los pagos provisionales efectuados. </w:t>
            </w:r>
          </w:p>
          <w:p w14:paraId="4B25915F"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Si se solicita la disminución de pagos provisionales de algún mes posterior a julio del ejercicio de que se trate, la información de los datos solicitados en el apartado 6 de la forma oficial 34, deberá corresponder a los importes acumulados al mes inmediato anterior al que se solicita la disminución del pago provisional.</w:t>
            </w:r>
          </w:p>
        </w:tc>
      </w:tr>
      <w:tr w:rsidR="00E8016B" w:rsidRPr="00B17449" w14:paraId="2203521C"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514819D" w14:textId="77777777" w:rsidR="00E8016B" w:rsidRPr="00B17449" w:rsidRDefault="00E8016B" w:rsidP="00E8016B">
            <w:pPr>
              <w:pStyle w:val="Texto"/>
              <w:spacing w:line="266" w:lineRule="exact"/>
              <w:ind w:firstLine="0"/>
              <w:rPr>
                <w:rFonts w:ascii="Soberana Sans" w:hAnsi="Soberana Sans"/>
                <w:szCs w:val="18"/>
              </w:rPr>
            </w:pPr>
            <w:r w:rsidRPr="00B17449">
              <w:rPr>
                <w:rFonts w:ascii="Soberana Sans" w:hAnsi="Soberana Sans"/>
                <w:szCs w:val="18"/>
              </w:rPr>
              <w:t>Condiciones:</w:t>
            </w:r>
          </w:p>
          <w:p w14:paraId="5EBD5F71"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Contar con e.firma o Contraseña.</w:t>
            </w:r>
          </w:p>
        </w:tc>
      </w:tr>
      <w:tr w:rsidR="00E8016B" w:rsidRPr="00B17449" w14:paraId="6231D7E2"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471D0C3" w14:textId="77777777" w:rsidR="00E8016B" w:rsidRPr="00B17449" w:rsidRDefault="00E8016B" w:rsidP="00E8016B">
            <w:pPr>
              <w:pStyle w:val="Texto"/>
              <w:spacing w:line="266" w:lineRule="exact"/>
              <w:ind w:firstLine="0"/>
              <w:rPr>
                <w:rFonts w:ascii="Soberana Sans" w:hAnsi="Soberana Sans"/>
                <w:szCs w:val="18"/>
              </w:rPr>
            </w:pPr>
            <w:r w:rsidRPr="00B17449">
              <w:rPr>
                <w:rFonts w:ascii="Soberana Sans" w:hAnsi="Soberana Sans"/>
                <w:szCs w:val="18"/>
              </w:rPr>
              <w:t>Información adicional:</w:t>
            </w:r>
          </w:p>
          <w:p w14:paraId="4D62CBD0"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E8016B" w:rsidRPr="00B17449" w14:paraId="30FCFE55"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D33D377" w14:textId="77777777" w:rsidR="00E8016B" w:rsidRPr="00B17449" w:rsidRDefault="00E8016B" w:rsidP="00E8016B">
            <w:pPr>
              <w:pStyle w:val="Texto"/>
              <w:spacing w:line="266" w:lineRule="exact"/>
              <w:ind w:firstLine="0"/>
              <w:rPr>
                <w:rFonts w:ascii="Soberana Sans" w:hAnsi="Soberana Sans"/>
                <w:i/>
                <w:szCs w:val="18"/>
              </w:rPr>
            </w:pPr>
            <w:r w:rsidRPr="00B17449">
              <w:rPr>
                <w:rFonts w:ascii="Soberana Sans" w:hAnsi="Soberana Sans"/>
                <w:i/>
                <w:szCs w:val="18"/>
              </w:rPr>
              <w:t>Disposiciones jurídicas aplicables</w:t>
            </w:r>
          </w:p>
          <w:p w14:paraId="38445851" w14:textId="77777777" w:rsidR="00E8016B" w:rsidRPr="00B17449" w:rsidRDefault="00E8016B" w:rsidP="00E8016B">
            <w:pPr>
              <w:pStyle w:val="Texto"/>
              <w:spacing w:line="239" w:lineRule="exact"/>
              <w:ind w:firstLine="0"/>
              <w:rPr>
                <w:rFonts w:ascii="Soberana Sans" w:hAnsi="Soberana Sans"/>
                <w:szCs w:val="18"/>
              </w:rPr>
            </w:pPr>
            <w:r w:rsidRPr="00B17449">
              <w:rPr>
                <w:rFonts w:ascii="Soberana Sans" w:hAnsi="Soberana Sans"/>
                <w:szCs w:val="18"/>
              </w:rPr>
              <w:t xml:space="preserve">Arts. 14 último párrafo, inciso b)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14 de su Reglamento.</w:t>
            </w:r>
          </w:p>
        </w:tc>
      </w:tr>
    </w:tbl>
    <w:p w14:paraId="74B5D3B9" w14:textId="77777777" w:rsidR="004D5C2C" w:rsidRPr="00B17449" w:rsidRDefault="004D5C2C" w:rsidP="004A6577">
      <w:pPr>
        <w:pStyle w:val="Texto"/>
        <w:spacing w:line="266"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50D90E9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E886008" w14:textId="77777777" w:rsidR="004D5C2C" w:rsidRPr="00B17449" w:rsidRDefault="004D5C2C" w:rsidP="0050193D">
            <w:pPr>
              <w:pStyle w:val="Texto"/>
              <w:spacing w:line="266" w:lineRule="exact"/>
              <w:ind w:left="936" w:hanging="936"/>
              <w:rPr>
                <w:rFonts w:ascii="Soberana Sans" w:hAnsi="Soberana Sans"/>
                <w:b/>
                <w:szCs w:val="18"/>
              </w:rPr>
            </w:pPr>
            <w:r w:rsidRPr="00B17449">
              <w:rPr>
                <w:rFonts w:ascii="Soberana Sans" w:hAnsi="Soberana Sans"/>
                <w:b/>
                <w:szCs w:val="18"/>
              </w:rPr>
              <w:t>30/ISR</w:t>
            </w:r>
            <w:r w:rsidRPr="00B17449">
              <w:rPr>
                <w:rFonts w:ascii="Soberana Sans" w:hAnsi="Soberana Sans"/>
                <w:b/>
                <w:szCs w:val="18"/>
              </w:rPr>
              <w:tab/>
              <w:t>Aviso de opción para deducir las erogaciones estimadas relativas a los costos directos o indirectos de obras o de la prestación del servicio</w:t>
            </w:r>
          </w:p>
        </w:tc>
      </w:tr>
      <w:tr w:rsidR="004D5C2C" w:rsidRPr="00B17449" w14:paraId="39D018D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21272AE"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¿Quiénes lo presentan?</w:t>
            </w:r>
          </w:p>
          <w:p w14:paraId="08C6484B" w14:textId="77777777" w:rsidR="004D5C2C" w:rsidRPr="00B17449" w:rsidRDefault="004D5C2C" w:rsidP="000D383F">
            <w:pPr>
              <w:pStyle w:val="Texto"/>
              <w:spacing w:line="266" w:lineRule="exact"/>
              <w:ind w:firstLine="0"/>
              <w:rPr>
                <w:rFonts w:ascii="Soberana Sans" w:hAnsi="Soberana Sans"/>
                <w:b/>
                <w:szCs w:val="18"/>
              </w:rPr>
            </w:pPr>
            <w:r w:rsidRPr="00B17449">
              <w:rPr>
                <w:rFonts w:ascii="Soberana Sans" w:hAnsi="Soberana Sans"/>
                <w:szCs w:val="18"/>
              </w:rPr>
              <w:t>Personas morales que realicen obras consistentes en desarrollos inmobiliarios o fraccionamientos de lotes, los que celebren contratos de obra inmueble o de fabricación de bienes de activo fijo de largo proceso de fabricación y los prestadores del servicio turístico del sistema de tiempo compartido.</w:t>
            </w:r>
          </w:p>
        </w:tc>
      </w:tr>
      <w:tr w:rsidR="004D5C2C" w:rsidRPr="00B17449" w14:paraId="660F7B5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F57029E"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¿Dónde se presenta?</w:t>
            </w:r>
          </w:p>
          <w:p w14:paraId="480C5EE9"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A través de buzón tributario.</w:t>
            </w:r>
          </w:p>
          <w:p w14:paraId="1DA1DFB2" w14:textId="7D277394" w:rsidR="005439C1" w:rsidRPr="00B17449" w:rsidRDefault="005439C1">
            <w:pPr>
              <w:pStyle w:val="Texto"/>
              <w:spacing w:line="266" w:lineRule="exact"/>
              <w:ind w:firstLine="0"/>
              <w:rPr>
                <w:rFonts w:ascii="Soberana Sans" w:hAnsi="Soberana Sans"/>
                <w:b/>
                <w:szCs w:val="18"/>
              </w:rPr>
            </w:pPr>
            <w:r w:rsidRPr="00B17449">
              <w:rPr>
                <w:rFonts w:ascii="Soberana Sans" w:hAnsi="Soberana Sans"/>
                <w:color w:val="2F2F2F"/>
                <w:szCs w:val="18"/>
                <w:lang w:val="es-MX"/>
              </w:rPr>
              <w:lastRenderedPageBreak/>
              <w:t xml:space="preserve">Hasta en tanto este trámite no se publique en la relación de promociones, solicitudes, avisos y demás información disponibles en el buzón tributario, el mismo deberá presentarse </w:t>
            </w:r>
            <w:r w:rsidR="003512A6" w:rsidRPr="00B17449">
              <w:rPr>
                <w:rFonts w:ascii="Soberana Sans" w:hAnsi="Soberana Sans"/>
                <w:color w:val="2F2F2F"/>
                <w:szCs w:val="18"/>
                <w:lang w:val="es-MX"/>
              </w:rPr>
              <w:t xml:space="preserve">en el Portal del SAT,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69E37CCB"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AFBA3F9"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lastRenderedPageBreak/>
              <w:t>¿Qué documento se obtiene?</w:t>
            </w:r>
          </w:p>
          <w:p w14:paraId="22CE92D3" w14:textId="77777777" w:rsidR="004D5C2C" w:rsidRPr="00B17449" w:rsidRDefault="004D5C2C" w:rsidP="000D383F">
            <w:pPr>
              <w:pStyle w:val="Texto"/>
              <w:spacing w:line="266"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20C368A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7377746"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¿Cuándo se presenta?</w:t>
            </w:r>
          </w:p>
          <w:p w14:paraId="05E7981E"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Dentro de los 15 días siguientes al inicio de la obra o celebración del contrato o dentro del mes siguiente a aquél en que presenten las declaraciones anuales complementarias que deriven del ejercicio de la opción a que se refiere la regla 3.3.3.9.</w:t>
            </w:r>
          </w:p>
        </w:tc>
      </w:tr>
      <w:tr w:rsidR="004D5C2C" w:rsidRPr="00B17449" w14:paraId="6073ED0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3929986"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Requisitos:</w:t>
            </w:r>
          </w:p>
          <w:p w14:paraId="2A186EC4" w14:textId="77777777" w:rsidR="004D5C2C" w:rsidRPr="00B17449" w:rsidRDefault="004D5C2C" w:rsidP="004D5C2C">
            <w:pPr>
              <w:pStyle w:val="Texto"/>
              <w:numPr>
                <w:ilvl w:val="0"/>
                <w:numId w:val="271"/>
              </w:numPr>
              <w:tabs>
                <w:tab w:val="left" w:pos="411"/>
              </w:tabs>
              <w:spacing w:line="266" w:lineRule="exact"/>
              <w:ind w:left="396"/>
              <w:rPr>
                <w:rFonts w:ascii="Soberana Sans" w:hAnsi="Soberana Sans"/>
                <w:szCs w:val="18"/>
              </w:rPr>
            </w:pPr>
            <w:r w:rsidRPr="00B17449">
              <w:rPr>
                <w:rFonts w:ascii="Soberana Sans" w:hAnsi="Soberana Sans"/>
                <w:szCs w:val="18"/>
              </w:rPr>
              <w:t>Archivo electrónico con:</w:t>
            </w:r>
          </w:p>
          <w:p w14:paraId="065E1AD1"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Manifiesto de la opción de deducir las erogaciones estimadas relativas a los costos directos o indirectos de obras o de la prestación de servicio.</w:t>
            </w:r>
          </w:p>
          <w:p w14:paraId="63376D96"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En su caso, manifiesto de las fechas y números de operación de las declaraciones anuales complementarias presentadas con motivo del ejercicio de opción establecida en la regla 3.3.3.9</w:t>
            </w:r>
          </w:p>
        </w:tc>
      </w:tr>
      <w:tr w:rsidR="004D5C2C" w:rsidRPr="00B17449" w14:paraId="55B90573"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A592811"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Condiciones:</w:t>
            </w:r>
          </w:p>
          <w:p w14:paraId="2962FE0D" w14:textId="6499AFA2" w:rsidR="004D5C2C" w:rsidRPr="00B17449" w:rsidRDefault="004D5C2C" w:rsidP="004D5C2C">
            <w:pPr>
              <w:pStyle w:val="Texto"/>
              <w:numPr>
                <w:ilvl w:val="0"/>
                <w:numId w:val="271"/>
              </w:numPr>
              <w:tabs>
                <w:tab w:val="left" w:pos="411"/>
              </w:tabs>
              <w:spacing w:line="266" w:lineRule="exact"/>
              <w:ind w:left="396"/>
              <w:rPr>
                <w:rFonts w:ascii="Soberana Sans" w:hAnsi="Soberana Sans"/>
                <w:szCs w:val="18"/>
              </w:rPr>
            </w:pPr>
            <w:r w:rsidRPr="00B17449">
              <w:rPr>
                <w:rFonts w:ascii="Soberana Sans" w:hAnsi="Soberana Sans"/>
                <w:szCs w:val="18"/>
              </w:rPr>
              <w:t>Contar con e.firma</w:t>
            </w:r>
            <w:r w:rsidR="003512A6" w:rsidRPr="00B17449">
              <w:rPr>
                <w:rFonts w:ascii="Soberana Sans" w:hAnsi="Soberana Sans"/>
                <w:szCs w:val="18"/>
              </w:rPr>
              <w:t xml:space="preserve"> y Contraseña.  </w:t>
            </w:r>
            <w:r w:rsidRPr="00B17449">
              <w:rPr>
                <w:rFonts w:ascii="Soberana Sans" w:hAnsi="Soberana Sans"/>
                <w:szCs w:val="18"/>
              </w:rPr>
              <w:t xml:space="preserve"> </w:t>
            </w:r>
          </w:p>
        </w:tc>
      </w:tr>
      <w:tr w:rsidR="004D5C2C" w:rsidRPr="00B17449" w14:paraId="64D044ED"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612E69E"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Información adicional:</w:t>
            </w:r>
          </w:p>
          <w:p w14:paraId="0E260D13"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No aplica</w:t>
            </w:r>
          </w:p>
        </w:tc>
      </w:tr>
      <w:tr w:rsidR="004D5C2C" w:rsidRPr="00B17449" w14:paraId="2B9B7D48"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4F12CB0" w14:textId="77777777" w:rsidR="004D5C2C" w:rsidRPr="00B17449" w:rsidRDefault="004D5C2C" w:rsidP="000D383F">
            <w:pPr>
              <w:pStyle w:val="Texto"/>
              <w:spacing w:line="266" w:lineRule="exact"/>
              <w:ind w:firstLine="0"/>
              <w:rPr>
                <w:rFonts w:ascii="Soberana Sans" w:hAnsi="Soberana Sans"/>
                <w:i/>
                <w:szCs w:val="18"/>
              </w:rPr>
            </w:pPr>
            <w:r w:rsidRPr="00B17449">
              <w:rPr>
                <w:rFonts w:ascii="Soberana Sans" w:hAnsi="Soberana Sans"/>
                <w:i/>
                <w:szCs w:val="18"/>
              </w:rPr>
              <w:t>Disposiciones jurídicas aplicables</w:t>
            </w:r>
          </w:p>
          <w:p w14:paraId="534C27B0" w14:textId="77777777" w:rsidR="004D5C2C" w:rsidRPr="00B17449" w:rsidRDefault="004D5C2C" w:rsidP="000D383F">
            <w:pPr>
              <w:pStyle w:val="Texto"/>
              <w:spacing w:line="266" w:lineRule="exact"/>
              <w:ind w:firstLine="0"/>
              <w:rPr>
                <w:rFonts w:ascii="Soberana Sans" w:hAnsi="Soberana Sans"/>
                <w:szCs w:val="18"/>
              </w:rPr>
            </w:pPr>
            <w:r w:rsidRPr="00B17449">
              <w:rPr>
                <w:rFonts w:ascii="Soberana Sans" w:hAnsi="Soberana Sans"/>
                <w:szCs w:val="18"/>
              </w:rPr>
              <w:t>Art. 30 Ley del ISR y Regla 3.3.3.9 de la RMF.</w:t>
            </w:r>
          </w:p>
        </w:tc>
      </w:tr>
    </w:tbl>
    <w:p w14:paraId="0721EDAE" w14:textId="2EEA34E3" w:rsidR="004D5C2C" w:rsidRPr="00B17449" w:rsidRDefault="004D5C2C" w:rsidP="004D5C2C">
      <w:pPr>
        <w:pStyle w:val="Texto"/>
        <w:spacing w:line="14" w:lineRule="exact"/>
        <w:rPr>
          <w:rFonts w:ascii="Soberana Sans" w:hAnsi="Soberana Sans"/>
          <w:szCs w:val="18"/>
        </w:rPr>
      </w:pPr>
    </w:p>
    <w:p w14:paraId="69FBB8C9" w14:textId="77777777" w:rsidR="0050193D" w:rsidRPr="00B17449" w:rsidRDefault="0050193D" w:rsidP="004D5C2C">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31711DCB"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BA7DA5E" w14:textId="77777777" w:rsidR="004D5C2C" w:rsidRPr="00B17449" w:rsidRDefault="004D5C2C" w:rsidP="0050193D">
            <w:pPr>
              <w:pStyle w:val="Texto"/>
              <w:spacing w:line="222" w:lineRule="exact"/>
              <w:ind w:left="936" w:hanging="936"/>
              <w:rPr>
                <w:rFonts w:ascii="Soberana Sans" w:hAnsi="Soberana Sans"/>
                <w:b/>
                <w:szCs w:val="18"/>
              </w:rPr>
            </w:pPr>
            <w:r w:rsidRPr="00B17449">
              <w:rPr>
                <w:rFonts w:ascii="Soberana Sans" w:hAnsi="Soberana Sans"/>
                <w:b/>
                <w:szCs w:val="18"/>
              </w:rPr>
              <w:t>31/ISR</w:t>
            </w:r>
            <w:r w:rsidRPr="00B17449">
              <w:rPr>
                <w:rFonts w:ascii="Soberana Sans" w:hAnsi="Soberana Sans"/>
                <w:b/>
                <w:szCs w:val="18"/>
              </w:rPr>
              <w:tab/>
              <w:t>Aviso de constitución o cambios al fondo de creación de las reservas para pensiones, jubilaciones y primas de antigüedad</w:t>
            </w:r>
          </w:p>
        </w:tc>
      </w:tr>
      <w:tr w:rsidR="004D5C2C" w:rsidRPr="00B17449" w14:paraId="56C6023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B90BFD3"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¿Quiénes lo presentan?</w:t>
            </w:r>
          </w:p>
          <w:p w14:paraId="5B1BDBA4" w14:textId="77777777" w:rsidR="004D5C2C" w:rsidRPr="00B17449" w:rsidRDefault="004D5C2C" w:rsidP="000D383F">
            <w:pPr>
              <w:pStyle w:val="Texto"/>
              <w:spacing w:line="222" w:lineRule="exact"/>
              <w:ind w:firstLine="0"/>
              <w:rPr>
                <w:rFonts w:ascii="Soberana Sans" w:hAnsi="Soberana Sans"/>
                <w:b/>
                <w:szCs w:val="18"/>
              </w:rPr>
            </w:pPr>
            <w:r w:rsidRPr="00B17449">
              <w:rPr>
                <w:rFonts w:ascii="Soberana Sans" w:hAnsi="Soberana Sans"/>
                <w:szCs w:val="18"/>
              </w:rPr>
              <w:t>Personas morales que constituyan o realicen cambios al fondo de pensiones o jubilaciones de personal.</w:t>
            </w:r>
          </w:p>
        </w:tc>
      </w:tr>
      <w:tr w:rsidR="004D5C2C" w:rsidRPr="00B17449" w14:paraId="69C7367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54EBC97"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¿Dónde se presenta?</w:t>
            </w:r>
          </w:p>
          <w:p w14:paraId="38A59578"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A través de buzón tributario.</w:t>
            </w:r>
          </w:p>
          <w:p w14:paraId="4363E14E" w14:textId="23C0AB8E" w:rsidR="005439C1" w:rsidRPr="00B17449" w:rsidRDefault="005439C1" w:rsidP="009C52AE">
            <w:pPr>
              <w:pStyle w:val="Texto"/>
              <w:spacing w:line="222"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3512A6" w:rsidRPr="00B17449">
              <w:rPr>
                <w:rFonts w:ascii="Soberana Sans" w:hAnsi="Soberana Sans"/>
                <w:color w:val="2F2F2F"/>
                <w:szCs w:val="18"/>
                <w:lang w:val="es-MX"/>
              </w:rPr>
              <w:t>en el Portal del SAT</w:t>
            </w:r>
            <w:r w:rsidRPr="00B17449">
              <w:rPr>
                <w:rFonts w:ascii="Soberana Sans" w:hAnsi="Soberana Sans"/>
                <w:color w:val="2F2F2F"/>
                <w:szCs w:val="18"/>
                <w:lang w:val="es-MX"/>
              </w:rPr>
              <w:t xml:space="preserve">,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7D49EA42"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A8157DD"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¿Qué documento se obtiene?</w:t>
            </w:r>
          </w:p>
          <w:p w14:paraId="6F146A96" w14:textId="77777777" w:rsidR="004D5C2C" w:rsidRPr="00B17449" w:rsidRDefault="004D5C2C" w:rsidP="000D383F">
            <w:pPr>
              <w:pStyle w:val="Texto"/>
              <w:spacing w:line="222"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77B472F4"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17ACEA3A"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¿Cuándo se presenta?</w:t>
            </w:r>
          </w:p>
          <w:p w14:paraId="5FA27D79"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Dentro de los 10 días siguientes a la constitución de la reserva o de que se efectúen los cambios ha dicho fondo.</w:t>
            </w:r>
          </w:p>
        </w:tc>
      </w:tr>
      <w:tr w:rsidR="004D5C2C" w:rsidRPr="00B17449" w14:paraId="61AE17E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0AAFF56"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Requisitos:</w:t>
            </w:r>
          </w:p>
          <w:p w14:paraId="1B127A75" w14:textId="77777777" w:rsidR="004D5C2C" w:rsidRPr="00B17449" w:rsidRDefault="004D5C2C" w:rsidP="004D5C2C">
            <w:pPr>
              <w:pStyle w:val="Texto"/>
              <w:numPr>
                <w:ilvl w:val="0"/>
                <w:numId w:val="272"/>
              </w:numPr>
              <w:tabs>
                <w:tab w:val="left" w:pos="396"/>
              </w:tabs>
              <w:spacing w:line="222" w:lineRule="exact"/>
              <w:ind w:left="396"/>
              <w:rPr>
                <w:rFonts w:ascii="Soberana Sans" w:hAnsi="Soberana Sans"/>
                <w:szCs w:val="18"/>
              </w:rPr>
            </w:pPr>
            <w:r w:rsidRPr="00B17449">
              <w:rPr>
                <w:rFonts w:ascii="Soberana Sans" w:hAnsi="Soberana Sans"/>
                <w:szCs w:val="18"/>
              </w:rPr>
              <w:t>Archivo electrónico con:</w:t>
            </w:r>
          </w:p>
          <w:p w14:paraId="2EF0A9C8"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Manifestación de constitución o cambios al fondo de creación de las reservas para pensiones, jubilaciones y primas de antigüedad.</w:t>
            </w:r>
          </w:p>
        </w:tc>
      </w:tr>
      <w:tr w:rsidR="004D5C2C" w:rsidRPr="00B17449" w14:paraId="1BD0539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ED6CB62"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lastRenderedPageBreak/>
              <w:t>Condiciones:</w:t>
            </w:r>
          </w:p>
          <w:p w14:paraId="414554BB" w14:textId="387BCA04" w:rsidR="004D5C2C" w:rsidRPr="00B17449" w:rsidRDefault="004D5C2C" w:rsidP="004D5C2C">
            <w:pPr>
              <w:pStyle w:val="Texto"/>
              <w:numPr>
                <w:ilvl w:val="0"/>
                <w:numId w:val="272"/>
              </w:numPr>
              <w:spacing w:line="222" w:lineRule="exact"/>
              <w:ind w:left="396"/>
              <w:rPr>
                <w:rFonts w:ascii="Soberana Sans" w:hAnsi="Soberana Sans"/>
                <w:szCs w:val="18"/>
              </w:rPr>
            </w:pPr>
            <w:r w:rsidRPr="00B17449">
              <w:rPr>
                <w:rFonts w:ascii="Soberana Sans" w:hAnsi="Soberana Sans"/>
                <w:szCs w:val="18"/>
              </w:rPr>
              <w:t xml:space="preserve">Contar con e.firma </w:t>
            </w:r>
            <w:r w:rsidR="003512A6" w:rsidRPr="00B17449">
              <w:rPr>
                <w:rFonts w:ascii="Soberana Sans" w:hAnsi="Soberana Sans"/>
                <w:szCs w:val="18"/>
              </w:rPr>
              <w:t>y Contraseña.</w:t>
            </w:r>
          </w:p>
        </w:tc>
      </w:tr>
      <w:tr w:rsidR="004D5C2C" w:rsidRPr="00B17449" w14:paraId="6B0032AB"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223908A"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Información adicional:</w:t>
            </w:r>
          </w:p>
          <w:p w14:paraId="496CB8F4"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No aplica</w:t>
            </w:r>
          </w:p>
        </w:tc>
      </w:tr>
      <w:tr w:rsidR="004D5C2C" w:rsidRPr="00B17449" w14:paraId="789C6516"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01A4B5A6" w14:textId="77777777" w:rsidR="004D5C2C" w:rsidRPr="00B17449" w:rsidRDefault="004D5C2C" w:rsidP="000D383F">
            <w:pPr>
              <w:pStyle w:val="Texto"/>
              <w:spacing w:line="222" w:lineRule="exact"/>
              <w:ind w:firstLine="0"/>
              <w:rPr>
                <w:rFonts w:ascii="Soberana Sans" w:hAnsi="Soberana Sans"/>
                <w:i/>
                <w:szCs w:val="18"/>
              </w:rPr>
            </w:pPr>
            <w:r w:rsidRPr="00B17449">
              <w:rPr>
                <w:rFonts w:ascii="Soberana Sans" w:hAnsi="Soberana Sans"/>
                <w:i/>
                <w:szCs w:val="18"/>
              </w:rPr>
              <w:t>Disposiciones jurídicas aplicables</w:t>
            </w:r>
          </w:p>
          <w:p w14:paraId="26D94798"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 xml:space="preserve">Arts. 29 Ley del ISR, 65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bl>
    <w:p w14:paraId="22DF04A7" w14:textId="77777777" w:rsidR="004D5C2C" w:rsidRPr="00B17449" w:rsidRDefault="004D5C2C" w:rsidP="004D5C2C">
      <w:pPr>
        <w:pStyle w:val="Texto"/>
        <w:spacing w:line="222"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D5C2C" w:rsidRPr="00B17449" w14:paraId="1687BB1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0C23C14" w14:textId="77777777" w:rsidR="004D5C2C" w:rsidRPr="00B17449" w:rsidRDefault="004D5C2C" w:rsidP="00DC7E7F">
            <w:pPr>
              <w:pStyle w:val="Texto"/>
              <w:spacing w:line="222" w:lineRule="exact"/>
              <w:ind w:left="936" w:hanging="936"/>
              <w:rPr>
                <w:rFonts w:ascii="Soberana Sans" w:hAnsi="Soberana Sans"/>
                <w:b/>
                <w:szCs w:val="18"/>
              </w:rPr>
            </w:pPr>
            <w:r w:rsidRPr="00B17449">
              <w:rPr>
                <w:rFonts w:ascii="Soberana Sans" w:hAnsi="Soberana Sans"/>
                <w:b/>
                <w:szCs w:val="18"/>
              </w:rPr>
              <w:t>32/ISR</w:t>
            </w:r>
            <w:r w:rsidRPr="00B17449">
              <w:rPr>
                <w:rFonts w:ascii="Soberana Sans" w:hAnsi="Soberana Sans"/>
                <w:b/>
                <w:szCs w:val="18"/>
              </w:rPr>
              <w:tab/>
              <w:t>Aviso de transferencia de fondos y rendimientos del fondo de pensiones, jubilaciones y primas de antigüedad de una institución a otra</w:t>
            </w:r>
          </w:p>
        </w:tc>
      </w:tr>
      <w:tr w:rsidR="004D5C2C" w:rsidRPr="00B17449" w14:paraId="5F6958B0"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0200896"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¿Quiénes lo presentan?</w:t>
            </w:r>
          </w:p>
          <w:p w14:paraId="17F6500A"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Personas morales que transfieran fondos y rendimientos del fondo de pensiones o jubilaciones y primas de antigüedad de una institución a otra.</w:t>
            </w:r>
          </w:p>
        </w:tc>
      </w:tr>
      <w:tr w:rsidR="004D5C2C" w:rsidRPr="00B17449" w14:paraId="65B6A6D3"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77C3599"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¿Dónde se presenta?</w:t>
            </w:r>
          </w:p>
          <w:p w14:paraId="23210A5F"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A través de buzón tributario.</w:t>
            </w:r>
          </w:p>
          <w:p w14:paraId="4597A58B" w14:textId="53B92DC9" w:rsidR="005439C1" w:rsidRPr="00B17449" w:rsidRDefault="005439C1">
            <w:pPr>
              <w:pStyle w:val="Texto"/>
              <w:spacing w:line="222" w:lineRule="exact"/>
              <w:ind w:firstLine="0"/>
              <w:rPr>
                <w:rFonts w:ascii="Soberana Sans" w:hAnsi="Soberana Sans"/>
                <w:b/>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3512A6" w:rsidRPr="00B17449">
              <w:rPr>
                <w:rFonts w:ascii="Soberana Sans" w:hAnsi="Soberana Sans"/>
                <w:color w:val="2F2F2F"/>
                <w:szCs w:val="18"/>
                <w:lang w:val="es-MX"/>
              </w:rPr>
              <w:t xml:space="preserve"> en el Portal del SAT</w:t>
            </w:r>
            <w:r w:rsidRPr="00B17449">
              <w:rPr>
                <w:rFonts w:ascii="Soberana Sans" w:hAnsi="Soberana Sans"/>
                <w:color w:val="2F2F2F"/>
                <w:szCs w:val="18"/>
                <w:lang w:val="es-MX"/>
              </w:rPr>
              <w:t xml:space="preserve">, </w:t>
            </w:r>
            <w:r w:rsidR="009C52AE" w:rsidRPr="00B17449">
              <w:rPr>
                <w:rFonts w:ascii="Soberana Sans" w:hAnsi="Soberana Sans"/>
                <w:color w:val="2F2F2F"/>
                <w:szCs w:val="18"/>
                <w:lang w:val="es-MX"/>
              </w:rPr>
              <w:t>de conformidad con lo establecido en la regla 1.6. en relación con la regla 2.2.6. de la RMF.</w:t>
            </w:r>
          </w:p>
        </w:tc>
      </w:tr>
      <w:tr w:rsidR="004D5C2C" w:rsidRPr="00B17449" w14:paraId="24EADC8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B2AEAFC"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¿Qué documento se obtiene?</w:t>
            </w:r>
          </w:p>
          <w:p w14:paraId="28858277" w14:textId="77777777" w:rsidR="004D5C2C" w:rsidRPr="00B17449" w:rsidRDefault="004D5C2C" w:rsidP="000D383F">
            <w:pPr>
              <w:pStyle w:val="Texto"/>
              <w:spacing w:line="222" w:lineRule="exact"/>
              <w:ind w:firstLine="0"/>
              <w:rPr>
                <w:rFonts w:ascii="Soberana Sans" w:hAnsi="Soberana Sans"/>
                <w:b/>
                <w:szCs w:val="18"/>
              </w:rPr>
            </w:pPr>
            <w:r w:rsidRPr="00B17449">
              <w:rPr>
                <w:rFonts w:ascii="Soberana Sans" w:hAnsi="Soberana Sans"/>
                <w:szCs w:val="18"/>
              </w:rPr>
              <w:t>Acuse de recibo.</w:t>
            </w:r>
          </w:p>
        </w:tc>
      </w:tr>
      <w:tr w:rsidR="004D5C2C" w:rsidRPr="00B17449" w14:paraId="5FE7871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611C1ECE"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¿Cuándo se presenta?</w:t>
            </w:r>
          </w:p>
          <w:p w14:paraId="0ED6C245"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Dentro de los 15 días anteriores a la transferencia del fondo y sus rendimientos.</w:t>
            </w:r>
          </w:p>
        </w:tc>
      </w:tr>
      <w:tr w:rsidR="004D5C2C" w:rsidRPr="00B17449" w14:paraId="52E80BB9"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503655C5"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Requisitos:</w:t>
            </w:r>
          </w:p>
          <w:p w14:paraId="4F854D4B" w14:textId="77777777" w:rsidR="004D5C2C" w:rsidRPr="00B17449" w:rsidRDefault="004D5C2C" w:rsidP="004D5C2C">
            <w:pPr>
              <w:pStyle w:val="Texto"/>
              <w:numPr>
                <w:ilvl w:val="0"/>
                <w:numId w:val="272"/>
              </w:numPr>
              <w:tabs>
                <w:tab w:val="left" w:pos="396"/>
              </w:tabs>
              <w:spacing w:line="222" w:lineRule="exact"/>
              <w:ind w:left="396"/>
              <w:rPr>
                <w:rFonts w:ascii="Soberana Sans" w:hAnsi="Soberana Sans"/>
                <w:szCs w:val="18"/>
              </w:rPr>
            </w:pPr>
            <w:r w:rsidRPr="00B17449">
              <w:rPr>
                <w:rFonts w:ascii="Soberana Sans" w:hAnsi="Soberana Sans"/>
                <w:szCs w:val="18"/>
              </w:rPr>
              <w:t>Archivo electrónico con:</w:t>
            </w:r>
          </w:p>
          <w:p w14:paraId="47F31135"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Manifestación de la transferencia de fondos y rendimientos del fondo de pensiones o jubilaciones y primas de antigüedad de una institución a otra.</w:t>
            </w:r>
          </w:p>
        </w:tc>
      </w:tr>
      <w:tr w:rsidR="004D5C2C" w:rsidRPr="00B17449" w14:paraId="2A69E932"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2B16A082"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Condiciones:</w:t>
            </w:r>
          </w:p>
          <w:p w14:paraId="1E186F13" w14:textId="0E2E9A90" w:rsidR="004D5C2C" w:rsidRPr="00B17449" w:rsidRDefault="004D5C2C" w:rsidP="004D5C2C">
            <w:pPr>
              <w:pStyle w:val="Texto"/>
              <w:numPr>
                <w:ilvl w:val="0"/>
                <w:numId w:val="272"/>
              </w:numPr>
              <w:tabs>
                <w:tab w:val="left" w:pos="396"/>
              </w:tabs>
              <w:spacing w:line="222" w:lineRule="exact"/>
              <w:ind w:left="396"/>
              <w:rPr>
                <w:rFonts w:ascii="Soberana Sans" w:hAnsi="Soberana Sans"/>
                <w:szCs w:val="18"/>
              </w:rPr>
            </w:pPr>
            <w:r w:rsidRPr="00B17449">
              <w:rPr>
                <w:rFonts w:ascii="Soberana Sans" w:hAnsi="Soberana Sans"/>
                <w:szCs w:val="18"/>
              </w:rPr>
              <w:t xml:space="preserve">Contar con e.firma </w:t>
            </w:r>
            <w:r w:rsidR="003512A6" w:rsidRPr="00B17449">
              <w:rPr>
                <w:rFonts w:ascii="Soberana Sans" w:hAnsi="Soberana Sans"/>
                <w:szCs w:val="18"/>
              </w:rPr>
              <w:t>y Contraseña.</w:t>
            </w:r>
          </w:p>
        </w:tc>
      </w:tr>
      <w:tr w:rsidR="004D5C2C" w:rsidRPr="00B17449" w14:paraId="39C26B0F"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3C23ECF8"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Información adicional:</w:t>
            </w:r>
          </w:p>
          <w:p w14:paraId="4946BCB6"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No aplica</w:t>
            </w:r>
          </w:p>
        </w:tc>
      </w:tr>
      <w:tr w:rsidR="004D5C2C" w:rsidRPr="00B17449" w14:paraId="2AABFD07" w14:textId="77777777" w:rsidTr="0050193D">
        <w:trPr>
          <w:trHeight w:val="20"/>
        </w:trPr>
        <w:tc>
          <w:tcPr>
            <w:tcW w:w="5000" w:type="pct"/>
            <w:tcBorders>
              <w:top w:val="single" w:sz="6" w:space="0" w:color="auto"/>
              <w:left w:val="single" w:sz="6" w:space="0" w:color="auto"/>
              <w:bottom w:val="single" w:sz="6" w:space="0" w:color="auto"/>
              <w:right w:val="single" w:sz="6" w:space="0" w:color="auto"/>
            </w:tcBorders>
          </w:tcPr>
          <w:p w14:paraId="7291E93A" w14:textId="77777777" w:rsidR="004D5C2C" w:rsidRPr="00B17449" w:rsidRDefault="004D5C2C" w:rsidP="000D383F">
            <w:pPr>
              <w:pStyle w:val="Texto"/>
              <w:spacing w:line="222" w:lineRule="exact"/>
              <w:ind w:firstLine="0"/>
              <w:rPr>
                <w:rFonts w:ascii="Soberana Sans" w:hAnsi="Soberana Sans"/>
                <w:i/>
                <w:szCs w:val="18"/>
              </w:rPr>
            </w:pPr>
            <w:r w:rsidRPr="00B17449">
              <w:rPr>
                <w:rFonts w:ascii="Soberana Sans" w:hAnsi="Soberana Sans"/>
                <w:i/>
                <w:szCs w:val="18"/>
              </w:rPr>
              <w:t>Disposiciones jurídicas aplicables</w:t>
            </w:r>
          </w:p>
          <w:p w14:paraId="62AD3A8C" w14:textId="77777777" w:rsidR="004D5C2C" w:rsidRPr="00B17449" w:rsidRDefault="004D5C2C" w:rsidP="000D383F">
            <w:pPr>
              <w:pStyle w:val="Texto"/>
              <w:spacing w:line="222" w:lineRule="exact"/>
              <w:ind w:firstLine="0"/>
              <w:rPr>
                <w:rFonts w:ascii="Soberana Sans" w:hAnsi="Soberana Sans"/>
                <w:szCs w:val="18"/>
              </w:rPr>
            </w:pPr>
            <w:r w:rsidRPr="00B17449">
              <w:rPr>
                <w:rFonts w:ascii="Soberana Sans" w:hAnsi="Soberana Sans"/>
                <w:szCs w:val="18"/>
              </w:rPr>
              <w:t xml:space="preserve">Arts. 29 Ley del ISR, 71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bl>
    <w:p w14:paraId="7F40703A" w14:textId="01DDA090" w:rsidR="002A0EBB" w:rsidRPr="00B17449" w:rsidRDefault="002A0EBB" w:rsidP="002A0EBB">
      <w:pPr>
        <w:pStyle w:val="Texto"/>
        <w:spacing w:line="14" w:lineRule="exact"/>
        <w:ind w:firstLine="0"/>
      </w:pPr>
    </w:p>
    <w:p w14:paraId="2E656B03" w14:textId="77777777" w:rsidR="00DC7E7F" w:rsidRPr="00B17449" w:rsidRDefault="00DC7E7F" w:rsidP="002A0EBB">
      <w:pPr>
        <w:pStyle w:val="Texto"/>
        <w:spacing w:line="1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2A0EBB" w:rsidRPr="00B17449" w14:paraId="34C0609C"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661E556F" w14:textId="77777777" w:rsidR="002A0EBB" w:rsidRPr="00B17449" w:rsidRDefault="002A0EBB" w:rsidP="00DC7E7F">
            <w:pPr>
              <w:pStyle w:val="Texto"/>
              <w:spacing w:line="233" w:lineRule="exact"/>
              <w:ind w:left="936" w:hanging="936"/>
              <w:rPr>
                <w:rFonts w:ascii="Soberana Sans" w:hAnsi="Soberana Sans"/>
                <w:b/>
                <w:szCs w:val="18"/>
              </w:rPr>
            </w:pPr>
            <w:r w:rsidRPr="00B17449">
              <w:rPr>
                <w:rFonts w:ascii="Soberana Sans" w:hAnsi="Soberana Sans"/>
                <w:b/>
                <w:szCs w:val="18"/>
              </w:rPr>
              <w:t>33/ISR</w:t>
            </w:r>
            <w:r w:rsidRPr="00B17449">
              <w:rPr>
                <w:rFonts w:ascii="Soberana Sans" w:hAnsi="Soberana Sans"/>
                <w:b/>
                <w:szCs w:val="18"/>
              </w:rPr>
              <w:tab/>
              <w:t>Aviso de incorporación al régimen opcional para grupos de sociedades cuando se adquiera más del 80% de las acciones con derecho a voto de una sociedad</w:t>
            </w:r>
          </w:p>
        </w:tc>
      </w:tr>
      <w:tr w:rsidR="002A0EBB" w:rsidRPr="00B17449" w14:paraId="000C46C0"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3471FFB"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¿Quiénes lo presentan?</w:t>
            </w:r>
          </w:p>
          <w:p w14:paraId="6AA2BBD2"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La sociedad integradora.</w:t>
            </w:r>
          </w:p>
        </w:tc>
      </w:tr>
      <w:tr w:rsidR="002A0EBB" w:rsidRPr="00B17449" w14:paraId="5859C297"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202F6F5"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¿Dónde se presenta?</w:t>
            </w:r>
          </w:p>
          <w:p w14:paraId="76C91295"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A través de buzón tributario.</w:t>
            </w:r>
          </w:p>
          <w:p w14:paraId="1ADAD63E"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 en el Portal del SAT, de acuerdo con lo establecido en la regla 2.2.6. de la RMF.</w:t>
            </w:r>
          </w:p>
        </w:tc>
      </w:tr>
      <w:tr w:rsidR="002A0EBB" w:rsidRPr="00B17449" w14:paraId="41097972"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68B124C"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¿Qué documento se obtiene?</w:t>
            </w:r>
          </w:p>
          <w:p w14:paraId="20498F41"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lastRenderedPageBreak/>
              <w:t>Acuse de recibo.</w:t>
            </w:r>
          </w:p>
        </w:tc>
      </w:tr>
      <w:tr w:rsidR="002A0EBB" w:rsidRPr="00B17449" w14:paraId="7108FEA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384D32C"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lastRenderedPageBreak/>
              <w:t>¿Cuándo se presenta?</w:t>
            </w:r>
          </w:p>
          <w:p w14:paraId="39A600C6"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Dentro de los quince días siguientes a la fecha en que la sociedad integradora adquiera directamente o por conducto de otras sociedades integradas, más del 80% de las acciones con derecho a voto de una sociedad.</w:t>
            </w:r>
          </w:p>
          <w:p w14:paraId="307871D7"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Cuando las integradas se incorporen al régimen opcional para grupos de sociedades entre la fecha de presentación de la solicitud para la aplicación a dicho régimen y aquella en que se notifique la autorización respectiva, la integradora deberá presentar aviso de incorporación dentro de los quince días siguientes a la fecha en que se notifique la autorización por parte de las autoridades fiscales.</w:t>
            </w:r>
          </w:p>
          <w:p w14:paraId="17B40AA4"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Cuando las sociedades surjan con motivo de una escisión la integradora, deberá presentar el aviso dentro de los cuarenta y cinco días siguientes a la fecha en que se constituyan las sociedades escindidas.</w:t>
            </w:r>
          </w:p>
        </w:tc>
      </w:tr>
      <w:tr w:rsidR="002A0EBB" w:rsidRPr="00B17449" w14:paraId="489E5EA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11D6A84"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Requisitos:</w:t>
            </w:r>
          </w:p>
          <w:p w14:paraId="608BFF86" w14:textId="77777777" w:rsidR="002A0EBB" w:rsidRPr="00B17449" w:rsidRDefault="002A0EBB" w:rsidP="002A0EBB">
            <w:pPr>
              <w:pStyle w:val="Texto"/>
              <w:numPr>
                <w:ilvl w:val="0"/>
                <w:numId w:val="294"/>
              </w:numPr>
              <w:tabs>
                <w:tab w:val="left" w:pos="396"/>
              </w:tabs>
              <w:spacing w:line="233" w:lineRule="exact"/>
              <w:ind w:left="396"/>
              <w:rPr>
                <w:rFonts w:ascii="Soberana Sans" w:hAnsi="Soberana Sans"/>
                <w:szCs w:val="18"/>
              </w:rPr>
            </w:pPr>
            <w:r w:rsidRPr="00B17449">
              <w:rPr>
                <w:rFonts w:ascii="Soberana Sans" w:hAnsi="Soberana Sans"/>
                <w:szCs w:val="18"/>
              </w:rPr>
              <w:t>Archivo digitalizado con:</w:t>
            </w:r>
          </w:p>
          <w:p w14:paraId="75D6B303"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 xml:space="preserve">Formato 93 “Aviso del régimen opcional para grupos de sociedades. Incorporación/Desincorporación”. </w:t>
            </w:r>
          </w:p>
        </w:tc>
      </w:tr>
      <w:tr w:rsidR="002A0EBB" w:rsidRPr="00B17449" w14:paraId="7C2E702C"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EA1B0C9"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Condiciones:</w:t>
            </w:r>
          </w:p>
          <w:p w14:paraId="1C080EDA" w14:textId="77777777" w:rsidR="002A0EBB" w:rsidRPr="00B17449" w:rsidRDefault="002A0EBB" w:rsidP="002A0EBB">
            <w:pPr>
              <w:pStyle w:val="Texto"/>
              <w:numPr>
                <w:ilvl w:val="0"/>
                <w:numId w:val="294"/>
              </w:numPr>
              <w:tabs>
                <w:tab w:val="left" w:pos="396"/>
              </w:tabs>
              <w:spacing w:line="233" w:lineRule="exact"/>
              <w:ind w:left="396"/>
              <w:rPr>
                <w:rFonts w:ascii="Soberana Sans" w:hAnsi="Soberana Sans"/>
                <w:szCs w:val="18"/>
              </w:rPr>
            </w:pPr>
            <w:r w:rsidRPr="00B17449">
              <w:rPr>
                <w:rFonts w:ascii="Soberana Sans" w:hAnsi="Soberana Sans"/>
                <w:szCs w:val="18"/>
              </w:rPr>
              <w:t xml:space="preserve">Contar con e.firma y Contraseña.  </w:t>
            </w:r>
          </w:p>
        </w:tc>
      </w:tr>
      <w:tr w:rsidR="002A0EBB" w:rsidRPr="00B17449" w14:paraId="0222D68A"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C9243EB"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Información adicional:</w:t>
            </w:r>
          </w:p>
          <w:p w14:paraId="324452A2"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No aplica</w:t>
            </w:r>
          </w:p>
        </w:tc>
      </w:tr>
      <w:tr w:rsidR="002A0EBB" w:rsidRPr="00B17449" w14:paraId="6CE8E983"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D8D1CC4" w14:textId="77777777" w:rsidR="002A0EBB" w:rsidRPr="00B17449" w:rsidRDefault="002A0EBB" w:rsidP="00DE40F8">
            <w:pPr>
              <w:pStyle w:val="Texto"/>
              <w:spacing w:line="233" w:lineRule="exact"/>
              <w:ind w:firstLine="0"/>
              <w:rPr>
                <w:rFonts w:ascii="Soberana Sans" w:hAnsi="Soberana Sans"/>
                <w:i/>
                <w:szCs w:val="18"/>
              </w:rPr>
            </w:pPr>
            <w:r w:rsidRPr="00B17449">
              <w:rPr>
                <w:rFonts w:ascii="Soberana Sans" w:hAnsi="Soberana Sans"/>
                <w:i/>
                <w:szCs w:val="18"/>
              </w:rPr>
              <w:t>Disposiciones jurídicas aplicables</w:t>
            </w:r>
          </w:p>
          <w:p w14:paraId="79953A42"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Art. 66 Ley del ISR, Regla 3.6.2. RMF.</w:t>
            </w:r>
          </w:p>
        </w:tc>
      </w:tr>
    </w:tbl>
    <w:p w14:paraId="3E534A64" w14:textId="77777777" w:rsidR="002A0EBB" w:rsidRPr="00B17449" w:rsidRDefault="002A0EBB" w:rsidP="002A0EBB">
      <w:pPr>
        <w:pStyle w:val="Texto"/>
        <w:spacing w:line="233" w:lineRule="exact"/>
      </w:pPr>
    </w:p>
    <w:tbl>
      <w:tblPr>
        <w:tblW w:w="5000" w:type="pct"/>
        <w:tblCellMar>
          <w:left w:w="70" w:type="dxa"/>
          <w:right w:w="70" w:type="dxa"/>
        </w:tblCellMar>
        <w:tblLook w:val="0000" w:firstRow="0" w:lastRow="0" w:firstColumn="0" w:lastColumn="0" w:noHBand="0" w:noVBand="0"/>
      </w:tblPr>
      <w:tblGrid>
        <w:gridCol w:w="8488"/>
      </w:tblGrid>
      <w:tr w:rsidR="002A0EBB" w:rsidRPr="00B17449" w14:paraId="3626BBE2"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C59A54A" w14:textId="0CB02FC7" w:rsidR="002A0EBB" w:rsidRPr="00B17449" w:rsidRDefault="002A0EBB" w:rsidP="00DC7E7F">
            <w:pPr>
              <w:pStyle w:val="Texto"/>
              <w:spacing w:line="233" w:lineRule="exact"/>
              <w:ind w:left="936" w:hanging="936"/>
              <w:rPr>
                <w:rFonts w:ascii="Soberana Sans" w:hAnsi="Soberana Sans"/>
                <w:szCs w:val="18"/>
              </w:rPr>
            </w:pPr>
            <w:r w:rsidRPr="00B17449">
              <w:rPr>
                <w:rFonts w:ascii="Soberana Sans" w:hAnsi="Soberana Sans"/>
                <w:b/>
                <w:szCs w:val="18"/>
              </w:rPr>
              <w:t>34/ISR</w:t>
            </w:r>
            <w:r w:rsidRPr="00B17449">
              <w:rPr>
                <w:rFonts w:ascii="Soberana Sans" w:hAnsi="Soberana Sans"/>
                <w:b/>
                <w:szCs w:val="18"/>
              </w:rPr>
              <w:tab/>
              <w:t>Aviso de desincorporación de sociedades integradas del Régimen Opc</w:t>
            </w:r>
            <w:r w:rsidR="00DC7E7F" w:rsidRPr="00B17449">
              <w:rPr>
                <w:rFonts w:ascii="Soberana Sans" w:hAnsi="Soberana Sans"/>
                <w:b/>
                <w:szCs w:val="18"/>
              </w:rPr>
              <w:t>ional para Grupos de Sociedades</w:t>
            </w:r>
          </w:p>
        </w:tc>
      </w:tr>
      <w:tr w:rsidR="002A0EBB" w:rsidRPr="00B17449" w14:paraId="7B38F5D0"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702A931"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¿Quiénes lo presentan?</w:t>
            </w:r>
          </w:p>
          <w:p w14:paraId="0C217959" w14:textId="77777777" w:rsidR="002A0EBB" w:rsidRPr="00B17449" w:rsidRDefault="002A0EBB" w:rsidP="00DE40F8">
            <w:pPr>
              <w:pStyle w:val="Texto"/>
              <w:spacing w:line="233" w:lineRule="exact"/>
              <w:ind w:firstLine="0"/>
              <w:rPr>
                <w:rFonts w:ascii="Soberana Sans" w:hAnsi="Soberana Sans"/>
                <w:b/>
                <w:szCs w:val="18"/>
              </w:rPr>
            </w:pPr>
            <w:r w:rsidRPr="00B17449">
              <w:rPr>
                <w:rFonts w:ascii="Soberana Sans" w:hAnsi="Soberana Sans"/>
                <w:szCs w:val="18"/>
              </w:rPr>
              <w:t>La sociedad integradora.</w:t>
            </w:r>
          </w:p>
        </w:tc>
      </w:tr>
      <w:tr w:rsidR="002A0EBB" w:rsidRPr="00B17449" w14:paraId="12E97E33"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33B2C64"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¿Dónde se presenta?</w:t>
            </w:r>
          </w:p>
          <w:p w14:paraId="2022CDAC"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A través de buzón tributario.</w:t>
            </w:r>
          </w:p>
          <w:p w14:paraId="7239150D" w14:textId="77777777" w:rsidR="002A0EBB" w:rsidRPr="00B17449" w:rsidRDefault="002A0EBB" w:rsidP="00DE40F8">
            <w:pPr>
              <w:pStyle w:val="Texto"/>
              <w:spacing w:line="233" w:lineRule="exact"/>
              <w:ind w:firstLine="0"/>
              <w:rPr>
                <w:rFonts w:ascii="Soberana Sans" w:hAnsi="Soberana Sans"/>
                <w:b/>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 en el Portal del SAT, de acuerdo con lo establecido en la regla 2.2.6. de la RMF.</w:t>
            </w:r>
          </w:p>
        </w:tc>
      </w:tr>
      <w:tr w:rsidR="002A0EBB" w:rsidRPr="00B17449" w14:paraId="6A78D65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29B225A"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¿Qué documento se obtiene?</w:t>
            </w:r>
          </w:p>
          <w:p w14:paraId="34819689" w14:textId="77777777" w:rsidR="002A0EBB" w:rsidRPr="00B17449" w:rsidRDefault="002A0EBB" w:rsidP="00DE40F8">
            <w:pPr>
              <w:pStyle w:val="Texto"/>
              <w:spacing w:line="233" w:lineRule="exact"/>
              <w:ind w:firstLine="0"/>
              <w:rPr>
                <w:rFonts w:ascii="Soberana Sans" w:hAnsi="Soberana Sans"/>
                <w:b/>
                <w:szCs w:val="18"/>
              </w:rPr>
            </w:pPr>
            <w:r w:rsidRPr="00B17449">
              <w:rPr>
                <w:rFonts w:ascii="Soberana Sans" w:hAnsi="Soberana Sans"/>
                <w:szCs w:val="18"/>
              </w:rPr>
              <w:t>Acuse de recibo.</w:t>
            </w:r>
          </w:p>
        </w:tc>
      </w:tr>
      <w:tr w:rsidR="002A0EBB" w:rsidRPr="00B17449" w14:paraId="5DD8A08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8C2C562"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¿Cuándo se presenta?</w:t>
            </w:r>
          </w:p>
          <w:p w14:paraId="231AFFEB"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Dentro de los quince días siguientes a la fecha en que la (s) sociedad (es) integrada (s) ya no deba (n) ser considerada (s) como tal (es) o deje (n) de reunir los requisitos.</w:t>
            </w:r>
          </w:p>
        </w:tc>
      </w:tr>
      <w:tr w:rsidR="002A0EBB" w:rsidRPr="00B17449" w14:paraId="5143E6BD"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A924F4D" w14:textId="77777777" w:rsidR="002A0EBB" w:rsidRPr="00B17449" w:rsidRDefault="002A0EBB" w:rsidP="00DE40F8">
            <w:pPr>
              <w:pStyle w:val="Texto"/>
              <w:spacing w:line="233" w:lineRule="exact"/>
              <w:ind w:firstLine="0"/>
              <w:rPr>
                <w:rFonts w:ascii="Soberana Sans" w:hAnsi="Soberana Sans"/>
                <w:szCs w:val="18"/>
              </w:rPr>
            </w:pPr>
            <w:r w:rsidRPr="00B17449">
              <w:rPr>
                <w:rFonts w:ascii="Soberana Sans" w:hAnsi="Soberana Sans"/>
                <w:szCs w:val="18"/>
              </w:rPr>
              <w:t>Requisitos:</w:t>
            </w:r>
          </w:p>
          <w:p w14:paraId="39F92007" w14:textId="77777777" w:rsidR="002A0EBB" w:rsidRPr="00B17449" w:rsidRDefault="002A0EBB" w:rsidP="002A0EBB">
            <w:pPr>
              <w:pStyle w:val="Texto"/>
              <w:numPr>
                <w:ilvl w:val="0"/>
                <w:numId w:val="222"/>
              </w:numPr>
              <w:spacing w:line="233" w:lineRule="exact"/>
              <w:ind w:left="360"/>
              <w:rPr>
                <w:rFonts w:ascii="Soberana Sans" w:hAnsi="Soberana Sans"/>
                <w:szCs w:val="18"/>
              </w:rPr>
            </w:pPr>
            <w:r w:rsidRPr="00B17449">
              <w:rPr>
                <w:rFonts w:ascii="Soberana Sans" w:hAnsi="Soberana Sans"/>
                <w:szCs w:val="18"/>
              </w:rPr>
              <w:t>Archivo digitalizado con:</w:t>
            </w:r>
          </w:p>
          <w:p w14:paraId="254E8B54" w14:textId="77777777" w:rsidR="002A0EBB" w:rsidRPr="00B17449" w:rsidRDefault="002A0EBB" w:rsidP="00DE40F8">
            <w:pPr>
              <w:pStyle w:val="Texto"/>
              <w:spacing w:line="233" w:lineRule="exact"/>
              <w:ind w:left="360" w:firstLine="0"/>
              <w:rPr>
                <w:rFonts w:ascii="Soberana Sans" w:hAnsi="Soberana Sans"/>
                <w:szCs w:val="18"/>
              </w:rPr>
            </w:pPr>
            <w:r w:rsidRPr="00B17449">
              <w:rPr>
                <w:rFonts w:ascii="Soberana Sans" w:hAnsi="Soberana Sans"/>
                <w:szCs w:val="18"/>
              </w:rPr>
              <w:t>Forma Oficial 93 “AVISO DEL RÉGIMEN OPCIONAL PARA GRUPOS DE SOCIEDADES. INCORPORACIÓN/DESINCORPORACIÓN”.</w:t>
            </w:r>
          </w:p>
        </w:tc>
      </w:tr>
      <w:tr w:rsidR="002A0EBB" w:rsidRPr="00B17449" w14:paraId="1038F910"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4F7B69B" w14:textId="77777777" w:rsidR="002A0EBB" w:rsidRPr="00B17449" w:rsidRDefault="002A0EBB" w:rsidP="00DE40F8">
            <w:pPr>
              <w:pStyle w:val="Texto"/>
              <w:spacing w:line="246" w:lineRule="exact"/>
              <w:ind w:firstLine="0"/>
              <w:rPr>
                <w:rFonts w:ascii="Soberana Sans" w:hAnsi="Soberana Sans"/>
                <w:szCs w:val="18"/>
              </w:rPr>
            </w:pPr>
            <w:r w:rsidRPr="00B17449">
              <w:rPr>
                <w:rFonts w:ascii="Soberana Sans" w:hAnsi="Soberana Sans"/>
                <w:szCs w:val="18"/>
              </w:rPr>
              <w:t xml:space="preserve">Condiciones: </w:t>
            </w:r>
          </w:p>
          <w:p w14:paraId="1E2518E6" w14:textId="77777777" w:rsidR="002A0EBB" w:rsidRPr="00B17449" w:rsidRDefault="002A0EBB" w:rsidP="002A0EBB">
            <w:pPr>
              <w:pStyle w:val="Texto"/>
              <w:numPr>
                <w:ilvl w:val="0"/>
                <w:numId w:val="222"/>
              </w:numPr>
              <w:spacing w:line="246" w:lineRule="exact"/>
              <w:ind w:left="360"/>
              <w:rPr>
                <w:rFonts w:ascii="Soberana Sans" w:hAnsi="Soberana Sans"/>
                <w:szCs w:val="18"/>
              </w:rPr>
            </w:pPr>
            <w:r w:rsidRPr="00B17449">
              <w:rPr>
                <w:rFonts w:ascii="Soberana Sans" w:hAnsi="Soberana Sans"/>
                <w:szCs w:val="18"/>
              </w:rPr>
              <w:lastRenderedPageBreak/>
              <w:t>Contar con e.firma y Contraseña.</w:t>
            </w:r>
          </w:p>
        </w:tc>
      </w:tr>
      <w:tr w:rsidR="002A0EBB" w:rsidRPr="00B17449" w14:paraId="61E4067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4B7958E" w14:textId="77777777" w:rsidR="002A0EBB" w:rsidRPr="00B17449" w:rsidRDefault="002A0EBB" w:rsidP="00DE40F8">
            <w:pPr>
              <w:pStyle w:val="Texto"/>
              <w:spacing w:line="246" w:lineRule="exact"/>
              <w:ind w:firstLine="0"/>
              <w:rPr>
                <w:rFonts w:ascii="Soberana Sans" w:hAnsi="Soberana Sans"/>
                <w:szCs w:val="18"/>
              </w:rPr>
            </w:pPr>
            <w:r w:rsidRPr="00B17449">
              <w:rPr>
                <w:rFonts w:ascii="Soberana Sans" w:hAnsi="Soberana Sans"/>
                <w:szCs w:val="18"/>
              </w:rPr>
              <w:lastRenderedPageBreak/>
              <w:t>Información adicional:</w:t>
            </w:r>
          </w:p>
          <w:p w14:paraId="41F15203" w14:textId="77777777" w:rsidR="002A0EBB" w:rsidRPr="00B17449" w:rsidRDefault="002A0EBB" w:rsidP="00DE40F8">
            <w:pPr>
              <w:pStyle w:val="Texto"/>
              <w:spacing w:line="246" w:lineRule="exact"/>
              <w:ind w:firstLine="0"/>
              <w:rPr>
                <w:rFonts w:ascii="Soberana Sans" w:hAnsi="Soberana Sans"/>
                <w:szCs w:val="18"/>
              </w:rPr>
            </w:pPr>
            <w:r w:rsidRPr="00B17449">
              <w:rPr>
                <w:rFonts w:ascii="Soberana Sans" w:hAnsi="Soberana Sans"/>
                <w:szCs w:val="18"/>
              </w:rPr>
              <w:t>No aplica</w:t>
            </w:r>
          </w:p>
        </w:tc>
      </w:tr>
      <w:tr w:rsidR="002A0EBB" w:rsidRPr="00B17449" w14:paraId="2A20B1A4"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3D81697" w14:textId="77777777" w:rsidR="002A0EBB" w:rsidRPr="00B17449" w:rsidRDefault="002A0EBB" w:rsidP="00DE40F8">
            <w:pPr>
              <w:pStyle w:val="Texto"/>
              <w:spacing w:line="246" w:lineRule="exact"/>
              <w:ind w:firstLine="0"/>
              <w:rPr>
                <w:rFonts w:ascii="Soberana Sans" w:hAnsi="Soberana Sans"/>
                <w:i/>
                <w:szCs w:val="18"/>
              </w:rPr>
            </w:pPr>
            <w:r w:rsidRPr="00B17449">
              <w:rPr>
                <w:rFonts w:ascii="Soberana Sans" w:hAnsi="Soberana Sans"/>
                <w:i/>
                <w:szCs w:val="18"/>
              </w:rPr>
              <w:t>Disposiciones jurídicas aplicables</w:t>
            </w:r>
          </w:p>
          <w:p w14:paraId="13E743CC" w14:textId="77777777" w:rsidR="002A0EBB" w:rsidRPr="00B17449" w:rsidRDefault="002A0EBB" w:rsidP="00DE40F8">
            <w:pPr>
              <w:pStyle w:val="Texto"/>
              <w:spacing w:line="246" w:lineRule="exact"/>
              <w:ind w:firstLine="0"/>
              <w:rPr>
                <w:rFonts w:ascii="Soberana Sans" w:hAnsi="Soberana Sans"/>
                <w:szCs w:val="18"/>
              </w:rPr>
            </w:pPr>
            <w:r w:rsidRPr="00B17449">
              <w:rPr>
                <w:rFonts w:ascii="Soberana Sans" w:hAnsi="Soberana Sans"/>
                <w:szCs w:val="18"/>
              </w:rPr>
              <w:t xml:space="preserve">Art. 68 Ley del ISR, Regla </w:t>
            </w:r>
            <w:r w:rsidRPr="00B17449">
              <w:rPr>
                <w:rFonts w:ascii="Soberana Sans" w:hAnsi="Soberana Sans"/>
                <w:bCs/>
                <w:szCs w:val="18"/>
              </w:rPr>
              <w:t>3.6.3.</w:t>
            </w:r>
            <w:r w:rsidRPr="00B17449">
              <w:rPr>
                <w:rFonts w:ascii="Soberana Sans" w:hAnsi="Soberana Sans"/>
                <w:szCs w:val="18"/>
              </w:rPr>
              <w:t xml:space="preserve"> RMF.</w:t>
            </w:r>
          </w:p>
        </w:tc>
      </w:tr>
    </w:tbl>
    <w:p w14:paraId="6992CBD9" w14:textId="4CBE8495" w:rsidR="002A0EBB" w:rsidRPr="00B17449" w:rsidRDefault="002A0EBB" w:rsidP="009F6543">
      <w:pPr>
        <w:pStyle w:val="Texto"/>
        <w:spacing w:line="24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822F18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CA319D6" w14:textId="77777777" w:rsidR="009F6543" w:rsidRPr="00B17449" w:rsidRDefault="009F6543" w:rsidP="00DC7E7F">
            <w:pPr>
              <w:pStyle w:val="Texto"/>
              <w:spacing w:line="246" w:lineRule="exact"/>
              <w:ind w:left="936" w:hanging="936"/>
              <w:rPr>
                <w:rFonts w:ascii="Soberana Sans" w:hAnsi="Soberana Sans"/>
                <w:szCs w:val="18"/>
              </w:rPr>
            </w:pPr>
            <w:r w:rsidRPr="00B17449">
              <w:rPr>
                <w:rFonts w:ascii="Soberana Sans" w:hAnsi="Soberana Sans"/>
                <w:b/>
                <w:szCs w:val="18"/>
              </w:rPr>
              <w:t>35/ISR</w:t>
            </w:r>
            <w:r w:rsidRPr="00B17449">
              <w:rPr>
                <w:rFonts w:ascii="Soberana Sans" w:hAnsi="Soberana Sans"/>
                <w:szCs w:val="18"/>
              </w:rPr>
              <w:tab/>
            </w:r>
            <w:r w:rsidRPr="00B17449">
              <w:rPr>
                <w:rFonts w:ascii="Soberana Sans" w:hAnsi="Soberana Sans"/>
                <w:b/>
                <w:szCs w:val="18"/>
              </w:rPr>
              <w:t xml:space="preserve">Aviso de presentación de la copia simple del registro de los documentos en los que conste la operación de financiamiento correspondiente inscrito en </w:t>
            </w:r>
            <w:smartTag w:uri="urn:schemas-microsoft-com:office:smarttags" w:element="PersonName">
              <w:smartTagPr>
                <w:attr w:name="ProductID" w:val="la Secci￳n Especial"/>
              </w:smartTagPr>
              <w:r w:rsidRPr="00B17449">
                <w:rPr>
                  <w:rFonts w:ascii="Soberana Sans" w:hAnsi="Soberana Sans"/>
                  <w:b/>
                  <w:szCs w:val="18"/>
                </w:rPr>
                <w:t>la Sección Especial</w:t>
              </w:r>
            </w:smartTag>
            <w:r w:rsidRPr="00B17449">
              <w:rPr>
                <w:rFonts w:ascii="Soberana Sans" w:hAnsi="Soberana Sans"/>
                <w:b/>
                <w:szCs w:val="18"/>
              </w:rPr>
              <w:t xml:space="preserve"> del Registro Nacional de Valores e Intermediarios a cargo de </w:t>
            </w:r>
            <w:smartTag w:uri="urn:schemas-microsoft-com:office:smarttags" w:element="PersonName">
              <w:smartTagPr>
                <w:attr w:name="ProductID" w:val="la Comisi￳n Nacional"/>
              </w:smartTagPr>
              <w:r w:rsidRPr="00B17449">
                <w:rPr>
                  <w:rFonts w:ascii="Soberana Sans" w:hAnsi="Soberana Sans"/>
                  <w:b/>
                  <w:szCs w:val="18"/>
                </w:rPr>
                <w:t>la Comisión Nacional</w:t>
              </w:r>
            </w:smartTag>
            <w:r w:rsidRPr="00B17449">
              <w:rPr>
                <w:rFonts w:ascii="Soberana Sans" w:hAnsi="Soberana Sans"/>
                <w:b/>
                <w:szCs w:val="18"/>
              </w:rPr>
              <w:t xml:space="preserve"> Bancaria y de Valores</w:t>
            </w:r>
          </w:p>
        </w:tc>
      </w:tr>
      <w:tr w:rsidR="009F6543" w:rsidRPr="00B17449" w14:paraId="4734ADC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4F985FCB"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¿Quiénes lo presentan?</w:t>
            </w:r>
          </w:p>
          <w:p w14:paraId="239FDED7" w14:textId="77777777" w:rsidR="009F6543" w:rsidRPr="00B17449" w:rsidRDefault="009F6543" w:rsidP="0029079B">
            <w:pPr>
              <w:pStyle w:val="Texto"/>
              <w:spacing w:line="246" w:lineRule="exact"/>
              <w:ind w:firstLine="0"/>
              <w:rPr>
                <w:rFonts w:ascii="Soberana Sans" w:hAnsi="Soberana Sans"/>
                <w:b/>
                <w:szCs w:val="18"/>
              </w:rPr>
            </w:pPr>
            <w:r w:rsidRPr="00B17449">
              <w:rPr>
                <w:rFonts w:ascii="Soberana Sans" w:hAnsi="Soberana Sans"/>
                <w:szCs w:val="18"/>
              </w:rPr>
              <w:t>Personas morales residentes en el país que paguen intereses a residentes en el extranjero provenientes de títulos de crédito colocados en un país con el que México tenga celebrado convenio para evitar la doble tributación.</w:t>
            </w:r>
          </w:p>
        </w:tc>
      </w:tr>
      <w:tr w:rsidR="009F6543" w:rsidRPr="00B17449" w14:paraId="1A2E6F1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4AFAA22D"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¿Dónde se presenta?</w:t>
            </w:r>
          </w:p>
          <w:p w14:paraId="0C2C62C1"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A través de buzón tributario.</w:t>
            </w:r>
          </w:p>
          <w:p w14:paraId="1DD547C1" w14:textId="142D2352" w:rsidR="009F6543" w:rsidRPr="00B17449" w:rsidRDefault="00334ABE" w:rsidP="009C52AE">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50B314B8"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2686CC6"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¿Qué documento se obtiene?</w:t>
            </w:r>
          </w:p>
          <w:p w14:paraId="7B2189DE" w14:textId="77777777" w:rsidR="009F6543" w:rsidRPr="00B17449" w:rsidRDefault="009F6543" w:rsidP="0029079B">
            <w:pPr>
              <w:pStyle w:val="Texto"/>
              <w:spacing w:line="246"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2AFD909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12EA632"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¿Cuándo se presenta?</w:t>
            </w:r>
          </w:p>
          <w:p w14:paraId="75AA8D59"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Cuando se dé el supuesto.</w:t>
            </w:r>
          </w:p>
        </w:tc>
      </w:tr>
      <w:tr w:rsidR="009F6543" w:rsidRPr="00B17449" w14:paraId="309A81B9"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CA0963E"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Requisitos:</w:t>
            </w:r>
          </w:p>
          <w:p w14:paraId="17B0BADE"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Archivo electrónico con:</w:t>
            </w:r>
          </w:p>
          <w:p w14:paraId="71FD912A" w14:textId="77777777" w:rsidR="009F6543" w:rsidRPr="00B17449" w:rsidRDefault="009F6543" w:rsidP="009F6543">
            <w:pPr>
              <w:pStyle w:val="Texto"/>
              <w:numPr>
                <w:ilvl w:val="0"/>
                <w:numId w:val="179"/>
              </w:numPr>
              <w:tabs>
                <w:tab w:val="left" w:pos="396"/>
              </w:tabs>
              <w:spacing w:line="246" w:lineRule="exact"/>
              <w:ind w:left="396"/>
              <w:rPr>
                <w:rFonts w:ascii="Soberana Sans" w:hAnsi="Soberana Sans"/>
                <w:szCs w:val="18"/>
              </w:rPr>
            </w:pPr>
            <w:r w:rsidRPr="00B17449">
              <w:rPr>
                <w:rFonts w:ascii="Soberana Sans" w:hAnsi="Soberana Sans"/>
                <w:szCs w:val="18"/>
              </w:rPr>
              <w:t xml:space="preserve">Notificación de los documentos en los que conste la operación de financiamiento correspondiente, presentada en </w:t>
            </w:r>
            <w:smartTag w:uri="urn:schemas-microsoft-com:office:smarttags" w:element="PersonName">
              <w:smartTagPr>
                <w:attr w:name="ProductID" w:val="la Comisi￳n Nacional"/>
              </w:smartTagPr>
              <w:r w:rsidRPr="00B17449">
                <w:rPr>
                  <w:rFonts w:ascii="Soberana Sans" w:hAnsi="Soberana Sans"/>
                  <w:szCs w:val="18"/>
                </w:rPr>
                <w:t>la Comisión Nacional</w:t>
              </w:r>
            </w:smartTag>
            <w:r w:rsidRPr="00B17449">
              <w:rPr>
                <w:rFonts w:ascii="Soberana Sans" w:hAnsi="Soberana Sans"/>
                <w:szCs w:val="18"/>
              </w:rPr>
              <w:t xml:space="preserve"> Bancaria y de Valores.</w:t>
            </w:r>
          </w:p>
          <w:p w14:paraId="27B6F324" w14:textId="77777777" w:rsidR="009F6543" w:rsidRPr="00B17449" w:rsidRDefault="009F6543" w:rsidP="009F6543">
            <w:pPr>
              <w:pStyle w:val="Texto"/>
              <w:numPr>
                <w:ilvl w:val="0"/>
                <w:numId w:val="179"/>
              </w:numPr>
              <w:tabs>
                <w:tab w:val="left" w:pos="396"/>
              </w:tabs>
              <w:spacing w:line="246" w:lineRule="exact"/>
              <w:ind w:left="396"/>
              <w:rPr>
                <w:rFonts w:ascii="Soberana Sans" w:hAnsi="Soberana Sans"/>
                <w:szCs w:val="18"/>
              </w:rPr>
            </w:pPr>
            <w:r w:rsidRPr="00B17449">
              <w:rPr>
                <w:rFonts w:ascii="Soberana Sans" w:hAnsi="Soberana Sans"/>
                <w:szCs w:val="18"/>
              </w:rPr>
              <w:t xml:space="preserve">Tratándose de residentes en el extranjero o de extranjeros residentes en México, deberán acompañar documento notarial con el que haya sido designado el representante legal para efectos fiscales. </w:t>
            </w:r>
          </w:p>
        </w:tc>
      </w:tr>
      <w:tr w:rsidR="009F6543" w:rsidRPr="00B17449" w14:paraId="2DD0E5D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26F6149"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Condiciones:</w:t>
            </w:r>
          </w:p>
          <w:p w14:paraId="75F40781" w14:textId="77777777" w:rsidR="009F6543" w:rsidRPr="00B17449" w:rsidRDefault="009F6543" w:rsidP="005F0988">
            <w:pPr>
              <w:rPr>
                <w:szCs w:val="18"/>
              </w:rPr>
            </w:pPr>
            <w:r w:rsidRPr="00B17449">
              <w:rPr>
                <w:rFonts w:ascii="Soberana Sans" w:hAnsi="Soberana Sans"/>
                <w:sz w:val="18"/>
                <w:szCs w:val="18"/>
              </w:rPr>
              <w:t>Contar con e.firma</w:t>
            </w:r>
            <w:r w:rsidR="00334ABE" w:rsidRPr="00B17449">
              <w:rPr>
                <w:rFonts w:ascii="Soberana Sans" w:hAnsi="Soberana Sans"/>
                <w:sz w:val="18"/>
                <w:szCs w:val="18"/>
              </w:rPr>
              <w:t xml:space="preserve"> y Contraseña.</w:t>
            </w:r>
            <w:r w:rsidRPr="00B17449">
              <w:rPr>
                <w:rFonts w:ascii="Soberana Sans" w:hAnsi="Soberana Sans"/>
                <w:sz w:val="18"/>
                <w:szCs w:val="18"/>
              </w:rPr>
              <w:t xml:space="preserve"> </w:t>
            </w:r>
          </w:p>
        </w:tc>
      </w:tr>
      <w:tr w:rsidR="009F6543" w:rsidRPr="00B17449" w14:paraId="6246038B"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420E13E4"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Información adicional:</w:t>
            </w:r>
          </w:p>
          <w:p w14:paraId="311DE0CE"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No aplica</w:t>
            </w:r>
          </w:p>
        </w:tc>
      </w:tr>
      <w:tr w:rsidR="009F6543" w:rsidRPr="00B17449" w14:paraId="555985CC"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302DAFE" w14:textId="77777777" w:rsidR="009F6543" w:rsidRPr="00B17449" w:rsidRDefault="009F6543" w:rsidP="0029079B">
            <w:pPr>
              <w:pStyle w:val="Texto"/>
              <w:spacing w:line="246" w:lineRule="exact"/>
              <w:ind w:firstLine="0"/>
              <w:rPr>
                <w:rFonts w:ascii="Soberana Sans" w:hAnsi="Soberana Sans"/>
                <w:i/>
                <w:szCs w:val="18"/>
              </w:rPr>
            </w:pPr>
            <w:r w:rsidRPr="00B17449">
              <w:rPr>
                <w:rFonts w:ascii="Soberana Sans" w:hAnsi="Soberana Sans"/>
                <w:i/>
                <w:szCs w:val="18"/>
              </w:rPr>
              <w:t>Disposiciones jurídicas aplicables</w:t>
            </w:r>
          </w:p>
          <w:p w14:paraId="0F98008B" w14:textId="77777777" w:rsidR="009F6543" w:rsidRPr="00B17449" w:rsidRDefault="009F6543" w:rsidP="0029079B">
            <w:pPr>
              <w:pStyle w:val="Texto"/>
              <w:spacing w:line="246" w:lineRule="exact"/>
              <w:ind w:firstLine="0"/>
              <w:rPr>
                <w:rFonts w:ascii="Soberana Sans" w:hAnsi="Soberana Sans"/>
                <w:szCs w:val="18"/>
              </w:rPr>
            </w:pPr>
            <w:r w:rsidRPr="00B17449">
              <w:rPr>
                <w:rFonts w:ascii="Soberana Sans" w:hAnsi="Soberana Sans"/>
                <w:szCs w:val="18"/>
              </w:rPr>
              <w:t>Arts. 166, 171 Ley del ISR, Regla 3.18.21. RMF.</w:t>
            </w:r>
          </w:p>
        </w:tc>
      </w:tr>
    </w:tbl>
    <w:p w14:paraId="666ED0E1" w14:textId="77777777" w:rsidR="00481A3C" w:rsidRPr="00B17449" w:rsidRDefault="00481A3C" w:rsidP="005F0988">
      <w:pPr>
        <w:pStyle w:val="Texto"/>
        <w:spacing w:line="246"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51BD559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4450258C" w14:textId="77777777" w:rsidR="00481A3C" w:rsidRPr="00B17449" w:rsidRDefault="00481A3C" w:rsidP="00DC7E7F">
            <w:pPr>
              <w:pStyle w:val="Texto"/>
              <w:spacing w:line="246" w:lineRule="exact"/>
              <w:ind w:left="936" w:hanging="936"/>
              <w:rPr>
                <w:rFonts w:ascii="Soberana Sans" w:hAnsi="Soberana Sans"/>
                <w:b/>
                <w:szCs w:val="18"/>
              </w:rPr>
            </w:pPr>
            <w:r w:rsidRPr="00B17449">
              <w:rPr>
                <w:rFonts w:ascii="Soberana Sans" w:hAnsi="Soberana Sans"/>
                <w:b/>
                <w:szCs w:val="18"/>
              </w:rPr>
              <w:t>36/ISR</w:t>
            </w:r>
            <w:r w:rsidRPr="00B17449">
              <w:rPr>
                <w:rFonts w:ascii="Soberana Sans" w:hAnsi="Soberana Sans"/>
                <w:b/>
                <w:szCs w:val="18"/>
              </w:rPr>
              <w:tab/>
              <w:t>Aviso que debe presentar el residente en México emisor de los títulos, en el que su representante legal manifieste “bajo protesta de decir verdad”, datos personales del emisor de los títulos, el monto de la colocación y en los que cotizarán los títulos, la tasa pactada, etc.</w:t>
            </w:r>
          </w:p>
        </w:tc>
      </w:tr>
      <w:tr w:rsidR="00481A3C" w:rsidRPr="00B17449" w14:paraId="5F0EDB1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67891A48"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lastRenderedPageBreak/>
              <w:t>¿Quiénes lo presentan?</w:t>
            </w:r>
          </w:p>
          <w:p w14:paraId="11C21E3E" w14:textId="77777777" w:rsidR="00481A3C" w:rsidRPr="00B17449" w:rsidRDefault="00481A3C" w:rsidP="0029079B">
            <w:pPr>
              <w:pStyle w:val="Texto"/>
              <w:spacing w:line="246" w:lineRule="exact"/>
              <w:ind w:firstLine="0"/>
              <w:rPr>
                <w:rFonts w:ascii="Soberana Sans" w:hAnsi="Soberana Sans"/>
                <w:b/>
                <w:szCs w:val="18"/>
              </w:rPr>
            </w:pPr>
            <w:r w:rsidRPr="00B17449">
              <w:rPr>
                <w:rFonts w:ascii="Soberana Sans" w:hAnsi="Soberana Sans"/>
                <w:szCs w:val="18"/>
              </w:rPr>
              <w:t>Personas morales residentes en el país que paguen intereses a residentes en el extranjero provenientes de títulos de crédito colocados en un país con el que México tenga celebrado convenio para evitar la doble tributación.</w:t>
            </w:r>
          </w:p>
        </w:tc>
      </w:tr>
      <w:tr w:rsidR="00481A3C" w:rsidRPr="00B17449" w14:paraId="247455CA"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7F7950F"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¿Dónde se presenta?</w:t>
            </w:r>
          </w:p>
          <w:p w14:paraId="501E57E2"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A través de buzón tributario.</w:t>
            </w:r>
          </w:p>
          <w:p w14:paraId="371E6779" w14:textId="34B7AF36" w:rsidR="00481A3C" w:rsidRPr="00B17449" w:rsidRDefault="001048B2" w:rsidP="009C52AE">
            <w:pPr>
              <w:pStyle w:val="Texto"/>
              <w:spacing w:line="246"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Cs w:val="18"/>
                <w:lang w:val="es-MX"/>
              </w:rPr>
              <w:t>de conformidad con lo establecido en la regla 1.6. en relación con la regla 2.2.6. de la RMF.</w:t>
            </w:r>
          </w:p>
        </w:tc>
      </w:tr>
      <w:tr w:rsidR="00481A3C" w:rsidRPr="00B17449" w14:paraId="5A3B7F8E"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E0BEF24"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¿Qué documento se obtiene?</w:t>
            </w:r>
          </w:p>
          <w:p w14:paraId="4AE1F9DD" w14:textId="77777777" w:rsidR="00481A3C" w:rsidRPr="00B17449" w:rsidRDefault="00481A3C" w:rsidP="0029079B">
            <w:pPr>
              <w:pStyle w:val="Texto"/>
              <w:spacing w:line="233"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234C6F1C"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799567C"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¿Cuándo se presenta?</w:t>
            </w:r>
          </w:p>
          <w:p w14:paraId="10979C1B"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Dentro de los 15 días siguientes a la fecha de su colocación.</w:t>
            </w:r>
          </w:p>
        </w:tc>
      </w:tr>
      <w:tr w:rsidR="00481A3C" w:rsidRPr="00B17449" w14:paraId="23841A4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464F3A98"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Requisitos:</w:t>
            </w:r>
          </w:p>
          <w:p w14:paraId="6887C69D"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Archivo electrónico con:</w:t>
            </w:r>
          </w:p>
          <w:p w14:paraId="3BDB565E"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Manifiesto del representante legal “bajo protesta de decir verdad”, de los datos personales del emisor de los títulos, el monto de la colocación y en los que cotizarán los títulos, la tasa pactada, etc.</w:t>
            </w:r>
          </w:p>
          <w:p w14:paraId="688D2C1D" w14:textId="77777777" w:rsidR="00481A3C" w:rsidRPr="00B17449" w:rsidRDefault="00481A3C" w:rsidP="00481A3C">
            <w:pPr>
              <w:pStyle w:val="Texto"/>
              <w:numPr>
                <w:ilvl w:val="0"/>
                <w:numId w:val="181"/>
              </w:numPr>
              <w:tabs>
                <w:tab w:val="left" w:pos="396"/>
              </w:tabs>
              <w:spacing w:line="233" w:lineRule="exact"/>
              <w:ind w:left="396"/>
              <w:rPr>
                <w:rFonts w:ascii="Soberana Sans" w:hAnsi="Soberana Sans"/>
                <w:szCs w:val="18"/>
              </w:rPr>
            </w:pPr>
            <w:r w:rsidRPr="00B17449">
              <w:rPr>
                <w:rFonts w:ascii="Soberana Sans" w:hAnsi="Soberana Sans"/>
                <w:szCs w:val="18"/>
              </w:rPr>
              <w:t>Prospecto de colocación.</w:t>
            </w:r>
          </w:p>
          <w:p w14:paraId="0AE237D2" w14:textId="77777777" w:rsidR="00481A3C" w:rsidRPr="00B17449" w:rsidRDefault="00481A3C" w:rsidP="00481A3C">
            <w:pPr>
              <w:pStyle w:val="Texto"/>
              <w:numPr>
                <w:ilvl w:val="0"/>
                <w:numId w:val="181"/>
              </w:numPr>
              <w:tabs>
                <w:tab w:val="left" w:pos="396"/>
              </w:tabs>
              <w:spacing w:line="233" w:lineRule="exact"/>
              <w:ind w:left="396"/>
              <w:rPr>
                <w:rFonts w:ascii="Soberana Sans" w:hAnsi="Soberana Sans"/>
                <w:szCs w:val="18"/>
              </w:rPr>
            </w:pPr>
            <w:r w:rsidRPr="00B17449">
              <w:rPr>
                <w:rFonts w:ascii="Soberana Sans" w:hAnsi="Soberana Sans"/>
                <w:szCs w:val="18"/>
              </w:rPr>
              <w:t xml:space="preserve">Tratándose de residentes en el extranjero o de extranjeros residentes en México, deberán acompañar documento notarial con el que haya sido designado el representante legal para efectos fiscales. </w:t>
            </w:r>
          </w:p>
        </w:tc>
      </w:tr>
      <w:tr w:rsidR="00481A3C" w:rsidRPr="00B17449" w14:paraId="42CECB9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DEFF47A"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Condiciones:</w:t>
            </w:r>
          </w:p>
          <w:p w14:paraId="19829D07" w14:textId="25BCC283" w:rsidR="00481A3C" w:rsidRPr="00B17449" w:rsidRDefault="00481A3C" w:rsidP="00481A3C">
            <w:pPr>
              <w:pStyle w:val="Texto"/>
              <w:numPr>
                <w:ilvl w:val="0"/>
                <w:numId w:val="181"/>
              </w:numPr>
              <w:tabs>
                <w:tab w:val="left" w:pos="396"/>
              </w:tabs>
              <w:spacing w:line="233" w:lineRule="exact"/>
              <w:ind w:left="396"/>
              <w:rPr>
                <w:rFonts w:ascii="Soberana Sans" w:hAnsi="Soberana Sans"/>
                <w:szCs w:val="18"/>
              </w:rPr>
            </w:pPr>
            <w:r w:rsidRPr="00B17449">
              <w:rPr>
                <w:rFonts w:ascii="Soberana Sans" w:hAnsi="Soberana Sans"/>
                <w:szCs w:val="18"/>
              </w:rPr>
              <w:t>Contar con e.firma</w:t>
            </w:r>
            <w:r w:rsidR="001048B2" w:rsidRPr="00B17449">
              <w:rPr>
                <w:rFonts w:ascii="Soberana Sans" w:hAnsi="Soberana Sans"/>
                <w:szCs w:val="18"/>
              </w:rPr>
              <w:t xml:space="preserve"> y Contraseña.</w:t>
            </w:r>
            <w:r w:rsidRPr="00B17449">
              <w:rPr>
                <w:rFonts w:ascii="Soberana Sans" w:hAnsi="Soberana Sans"/>
                <w:szCs w:val="18"/>
              </w:rPr>
              <w:t xml:space="preserve"> </w:t>
            </w:r>
          </w:p>
        </w:tc>
      </w:tr>
      <w:tr w:rsidR="00481A3C" w:rsidRPr="00B17449" w14:paraId="0C84B798"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2645218"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Información adicional:</w:t>
            </w:r>
          </w:p>
          <w:p w14:paraId="2DAE2315"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No aplica</w:t>
            </w:r>
          </w:p>
        </w:tc>
      </w:tr>
      <w:tr w:rsidR="00481A3C" w:rsidRPr="00B17449" w14:paraId="79B33EFB"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A840953" w14:textId="77777777" w:rsidR="00481A3C" w:rsidRPr="00B17449" w:rsidRDefault="00481A3C" w:rsidP="0029079B">
            <w:pPr>
              <w:pStyle w:val="Texto"/>
              <w:spacing w:line="233" w:lineRule="exact"/>
              <w:ind w:firstLine="0"/>
              <w:rPr>
                <w:rFonts w:ascii="Soberana Sans" w:hAnsi="Soberana Sans"/>
                <w:i/>
                <w:szCs w:val="18"/>
              </w:rPr>
            </w:pPr>
            <w:r w:rsidRPr="00B17449">
              <w:rPr>
                <w:rFonts w:ascii="Soberana Sans" w:hAnsi="Soberana Sans"/>
                <w:i/>
                <w:szCs w:val="18"/>
              </w:rPr>
              <w:t>Disposiciones jurídicas aplicables</w:t>
            </w:r>
          </w:p>
          <w:p w14:paraId="16669D75"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Arts. 166, 171 Ley del ISR, Regla 3.18.21. RMF.</w:t>
            </w:r>
          </w:p>
        </w:tc>
      </w:tr>
    </w:tbl>
    <w:p w14:paraId="6C842D33" w14:textId="77777777" w:rsidR="00481A3C" w:rsidRPr="00B17449" w:rsidRDefault="00481A3C" w:rsidP="00481A3C">
      <w:pPr>
        <w:pStyle w:val="Texto"/>
        <w:spacing w:line="233"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5B9F5C19"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5C6EDD9" w14:textId="22ABE561" w:rsidR="00481A3C" w:rsidRPr="00B17449" w:rsidRDefault="00481A3C" w:rsidP="00DC7E7F">
            <w:pPr>
              <w:pStyle w:val="Texto"/>
              <w:spacing w:line="233" w:lineRule="exact"/>
              <w:ind w:left="936" w:hanging="936"/>
              <w:rPr>
                <w:rFonts w:ascii="Soberana Sans" w:hAnsi="Soberana Sans"/>
                <w:b/>
                <w:szCs w:val="18"/>
              </w:rPr>
            </w:pPr>
            <w:r w:rsidRPr="00B17449">
              <w:rPr>
                <w:rFonts w:ascii="Soberana Sans" w:hAnsi="Soberana Sans"/>
                <w:b/>
                <w:szCs w:val="18"/>
              </w:rPr>
              <w:t>37/ISR</w:t>
            </w:r>
            <w:r w:rsidRPr="00B17449">
              <w:rPr>
                <w:rFonts w:ascii="Soberana Sans" w:hAnsi="Soberana Sans"/>
                <w:b/>
                <w:szCs w:val="18"/>
              </w:rPr>
              <w:tab/>
              <w:t xml:space="preserve">Aviso de cambio o modificación de los datos manifestados, respecto a las características de la </w:t>
            </w:r>
            <w:r w:rsidR="00DC7E7F" w:rsidRPr="00B17449">
              <w:rPr>
                <w:rFonts w:ascii="Soberana Sans" w:hAnsi="Soberana Sans"/>
                <w:b/>
                <w:szCs w:val="18"/>
              </w:rPr>
              <w:t>operación de títulos de crédito</w:t>
            </w:r>
          </w:p>
        </w:tc>
      </w:tr>
      <w:tr w:rsidR="00481A3C" w:rsidRPr="00B17449" w14:paraId="2AD9A758"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B9D02C0"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¿Quiénes lo presentan?</w:t>
            </w:r>
          </w:p>
          <w:p w14:paraId="217F4729" w14:textId="77777777" w:rsidR="00481A3C" w:rsidRPr="00B17449" w:rsidRDefault="00481A3C" w:rsidP="0029079B">
            <w:pPr>
              <w:pStyle w:val="Texto"/>
              <w:spacing w:line="233" w:lineRule="exact"/>
              <w:ind w:firstLine="0"/>
              <w:rPr>
                <w:rFonts w:ascii="Soberana Sans" w:hAnsi="Soberana Sans"/>
                <w:b/>
                <w:szCs w:val="18"/>
              </w:rPr>
            </w:pPr>
            <w:r w:rsidRPr="00B17449">
              <w:rPr>
                <w:rFonts w:ascii="Soberana Sans" w:hAnsi="Soberana Sans"/>
                <w:szCs w:val="18"/>
              </w:rPr>
              <w:t>Personas morales residentes en el país que paguen intereses a residentes en el extranjero provenientes de títulos de crédito colocados en un país con el que México tenga celebrado convenio para evitar la doble tributación.</w:t>
            </w:r>
          </w:p>
        </w:tc>
      </w:tr>
      <w:tr w:rsidR="00481A3C" w:rsidRPr="00B17449" w14:paraId="0F703E8F"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AF59E53"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¿Dónde se presenta?</w:t>
            </w:r>
          </w:p>
          <w:p w14:paraId="3BC7E1AB"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A través de buzón tributario.</w:t>
            </w:r>
          </w:p>
          <w:p w14:paraId="7E293F59" w14:textId="74CFC4B1" w:rsidR="00481A3C" w:rsidRPr="00B17449" w:rsidRDefault="001048B2" w:rsidP="0029079B">
            <w:pPr>
              <w:pStyle w:val="Texto"/>
              <w:spacing w:line="233"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Cs w:val="18"/>
                <w:lang w:val="es-MX"/>
              </w:rPr>
              <w:t>de conformidad con lo establecido en la regla 1.6. en relación con la regla 2.2.6. de la RMF.</w:t>
            </w:r>
          </w:p>
        </w:tc>
      </w:tr>
      <w:tr w:rsidR="00481A3C" w:rsidRPr="00B17449" w14:paraId="61C234A4"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601CA5ED"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¿Qué documento se obtiene?</w:t>
            </w:r>
          </w:p>
          <w:p w14:paraId="461654DB" w14:textId="77777777" w:rsidR="00481A3C" w:rsidRPr="00B17449" w:rsidRDefault="00481A3C" w:rsidP="0029079B">
            <w:pPr>
              <w:pStyle w:val="Texto"/>
              <w:spacing w:line="233"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33EFC6DD"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26A64AC"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¿Cuándo se presenta?</w:t>
            </w:r>
          </w:p>
          <w:p w14:paraId="76A5064E"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lastRenderedPageBreak/>
              <w:t>Dentro de los 30 días siguientes de la modificación o cambio.</w:t>
            </w:r>
          </w:p>
        </w:tc>
      </w:tr>
      <w:tr w:rsidR="00481A3C" w:rsidRPr="00B17449" w14:paraId="0E0C93B3"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0ACCEC0"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lastRenderedPageBreak/>
              <w:t>Requisitos:</w:t>
            </w:r>
          </w:p>
          <w:p w14:paraId="508453A5"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Archivo electrónico con:</w:t>
            </w:r>
          </w:p>
          <w:p w14:paraId="7F89CE1C" w14:textId="77777777" w:rsidR="00481A3C" w:rsidRPr="00B17449" w:rsidRDefault="00481A3C" w:rsidP="00481A3C">
            <w:pPr>
              <w:pStyle w:val="Texto"/>
              <w:numPr>
                <w:ilvl w:val="0"/>
                <w:numId w:val="182"/>
              </w:numPr>
              <w:tabs>
                <w:tab w:val="left" w:pos="396"/>
              </w:tabs>
              <w:spacing w:line="233" w:lineRule="exact"/>
              <w:ind w:left="396"/>
              <w:rPr>
                <w:rFonts w:ascii="Soberana Sans" w:hAnsi="Soberana Sans"/>
                <w:szCs w:val="18"/>
              </w:rPr>
            </w:pPr>
            <w:r w:rsidRPr="00B17449">
              <w:rPr>
                <w:rFonts w:ascii="Soberana Sans" w:hAnsi="Soberana Sans"/>
                <w:szCs w:val="18"/>
              </w:rPr>
              <w:t xml:space="preserve">Manifiesto de cambio o modificación de los datos manifestados, respecto a las características de la operación de títulos de crédito. </w:t>
            </w:r>
          </w:p>
          <w:p w14:paraId="64B4FAF6" w14:textId="77777777" w:rsidR="00481A3C" w:rsidRPr="00B17449" w:rsidRDefault="00481A3C" w:rsidP="00481A3C">
            <w:pPr>
              <w:pStyle w:val="Texto"/>
              <w:numPr>
                <w:ilvl w:val="0"/>
                <w:numId w:val="182"/>
              </w:numPr>
              <w:tabs>
                <w:tab w:val="left" w:pos="396"/>
              </w:tabs>
              <w:spacing w:line="233" w:lineRule="exact"/>
              <w:ind w:left="396"/>
              <w:rPr>
                <w:rFonts w:ascii="Soberana Sans" w:hAnsi="Soberana Sans"/>
                <w:szCs w:val="18"/>
              </w:rPr>
            </w:pPr>
            <w:r w:rsidRPr="00B17449">
              <w:rPr>
                <w:rFonts w:ascii="Soberana Sans" w:hAnsi="Soberana Sans"/>
                <w:szCs w:val="18"/>
              </w:rPr>
              <w:t>Tratándose de residentes en el extranjero o de extranjeros residentes en México, deberán acompañar documento notarial con el que haya sido designado el representante legal para efectos fiscales.</w:t>
            </w:r>
          </w:p>
        </w:tc>
      </w:tr>
      <w:tr w:rsidR="00481A3C" w:rsidRPr="00B17449" w14:paraId="48082E0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38AF5D3"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Condiciones:</w:t>
            </w:r>
          </w:p>
          <w:p w14:paraId="5505512E" w14:textId="77777777" w:rsidR="00481A3C" w:rsidRPr="00B17449" w:rsidRDefault="00481A3C" w:rsidP="00481A3C">
            <w:pPr>
              <w:pStyle w:val="Texto"/>
              <w:numPr>
                <w:ilvl w:val="0"/>
                <w:numId w:val="183"/>
              </w:numPr>
              <w:tabs>
                <w:tab w:val="left" w:pos="396"/>
              </w:tabs>
              <w:spacing w:line="233" w:lineRule="exact"/>
              <w:ind w:left="396"/>
              <w:rPr>
                <w:rFonts w:ascii="Soberana Sans" w:hAnsi="Soberana Sans"/>
                <w:szCs w:val="18"/>
              </w:rPr>
            </w:pPr>
            <w:r w:rsidRPr="00B17449">
              <w:rPr>
                <w:rFonts w:ascii="Soberana Sans" w:hAnsi="Soberana Sans"/>
                <w:szCs w:val="18"/>
              </w:rPr>
              <w:t>Contar con e.firma</w:t>
            </w:r>
            <w:r w:rsidR="001048B2" w:rsidRPr="00B17449">
              <w:rPr>
                <w:rFonts w:ascii="Soberana Sans" w:hAnsi="Soberana Sans"/>
                <w:szCs w:val="18"/>
              </w:rPr>
              <w:t xml:space="preserve"> y Contraseña.</w:t>
            </w:r>
            <w:r w:rsidRPr="00B17449">
              <w:rPr>
                <w:rFonts w:ascii="Soberana Sans" w:hAnsi="Soberana Sans"/>
                <w:szCs w:val="18"/>
              </w:rPr>
              <w:t xml:space="preserve"> </w:t>
            </w:r>
          </w:p>
        </w:tc>
      </w:tr>
      <w:tr w:rsidR="00481A3C" w:rsidRPr="00B17449" w14:paraId="0E699433"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CDA6DA0"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Información adicional:</w:t>
            </w:r>
          </w:p>
          <w:p w14:paraId="62AC7DF9"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No aplica</w:t>
            </w:r>
          </w:p>
        </w:tc>
      </w:tr>
      <w:tr w:rsidR="00481A3C" w:rsidRPr="00B17449" w14:paraId="38883E8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3671ABC" w14:textId="77777777" w:rsidR="00481A3C" w:rsidRPr="00B17449" w:rsidRDefault="00481A3C" w:rsidP="0029079B">
            <w:pPr>
              <w:pStyle w:val="Texto"/>
              <w:spacing w:line="233" w:lineRule="exact"/>
              <w:ind w:firstLine="0"/>
              <w:rPr>
                <w:rFonts w:ascii="Soberana Sans" w:hAnsi="Soberana Sans"/>
                <w:i/>
                <w:szCs w:val="18"/>
              </w:rPr>
            </w:pPr>
            <w:r w:rsidRPr="00B17449">
              <w:rPr>
                <w:rFonts w:ascii="Soberana Sans" w:hAnsi="Soberana Sans"/>
                <w:i/>
                <w:szCs w:val="18"/>
              </w:rPr>
              <w:t>Disposiciones jurídicas aplicables</w:t>
            </w:r>
          </w:p>
          <w:p w14:paraId="2579463C" w14:textId="77777777" w:rsidR="00481A3C" w:rsidRPr="00B17449" w:rsidRDefault="00481A3C" w:rsidP="0029079B">
            <w:pPr>
              <w:pStyle w:val="Texto"/>
              <w:spacing w:line="233" w:lineRule="exact"/>
              <w:ind w:firstLine="0"/>
              <w:rPr>
                <w:rFonts w:ascii="Soberana Sans" w:hAnsi="Soberana Sans"/>
                <w:szCs w:val="18"/>
              </w:rPr>
            </w:pPr>
            <w:r w:rsidRPr="00B17449">
              <w:rPr>
                <w:rFonts w:ascii="Soberana Sans" w:hAnsi="Soberana Sans"/>
                <w:szCs w:val="18"/>
              </w:rPr>
              <w:t>Arts. 166, 171 Ley del ISR, Regla 3.18.21. RMF.</w:t>
            </w:r>
          </w:p>
        </w:tc>
      </w:tr>
    </w:tbl>
    <w:p w14:paraId="5DD33C2C" w14:textId="77777777" w:rsidR="00481A3C" w:rsidRPr="00B17449" w:rsidRDefault="00481A3C" w:rsidP="00481A3C">
      <w:pPr>
        <w:pStyle w:val="Texto"/>
        <w:spacing w:line="280" w:lineRule="exact"/>
        <w:ind w:firstLine="0"/>
        <w:rPr>
          <w:lang w:val="es-MX"/>
        </w:rPr>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37452C8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BB8453F" w14:textId="77777777" w:rsidR="00481A3C" w:rsidRPr="00B17449" w:rsidRDefault="00481A3C" w:rsidP="00DC7E7F">
            <w:pPr>
              <w:pStyle w:val="Texto"/>
              <w:spacing w:line="280" w:lineRule="exact"/>
              <w:ind w:left="936" w:hanging="936"/>
              <w:rPr>
                <w:rFonts w:ascii="Soberana Sans" w:hAnsi="Soberana Sans"/>
                <w:szCs w:val="18"/>
              </w:rPr>
            </w:pPr>
            <w:r w:rsidRPr="00B17449">
              <w:rPr>
                <w:rFonts w:ascii="Soberana Sans" w:hAnsi="Soberana Sans"/>
                <w:b/>
                <w:szCs w:val="18"/>
              </w:rPr>
              <w:t>41/ISR</w:t>
            </w:r>
            <w:r w:rsidRPr="00B17449">
              <w:rPr>
                <w:rFonts w:ascii="Soberana Sans" w:hAnsi="Soberana Sans"/>
                <w:szCs w:val="18"/>
              </w:rPr>
              <w:tab/>
            </w:r>
            <w:r w:rsidRPr="00B17449">
              <w:rPr>
                <w:rFonts w:ascii="Soberana Sans" w:hAnsi="Soberana Sans"/>
                <w:b/>
                <w:szCs w:val="18"/>
              </w:rPr>
              <w:t>Aviso que presenta el contribuyente cuando los bienes dejen de ser útiles para obtener sus ingresos</w:t>
            </w:r>
          </w:p>
        </w:tc>
      </w:tr>
      <w:tr w:rsidR="00481A3C" w:rsidRPr="00B17449" w14:paraId="4EB1F69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3C9D1B7"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¿Quiénes lo presentan?</w:t>
            </w:r>
          </w:p>
          <w:p w14:paraId="207F4CCC"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Personas físicas.</w:t>
            </w:r>
          </w:p>
        </w:tc>
      </w:tr>
      <w:tr w:rsidR="00481A3C" w:rsidRPr="00B17449" w14:paraId="3EFC637A"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C4CE4F5"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¿Dónde se presenta?</w:t>
            </w:r>
          </w:p>
          <w:p w14:paraId="4CF83B08"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A través de buzón tributario.</w:t>
            </w:r>
          </w:p>
          <w:p w14:paraId="69FD8C4D" w14:textId="7B4DAF79" w:rsidR="00481A3C" w:rsidRPr="00B17449" w:rsidRDefault="00BD7C1F" w:rsidP="005F0988">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1D4A1B42"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38122AC"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¿Qué documento se obtiene?</w:t>
            </w:r>
          </w:p>
          <w:p w14:paraId="3C1C1B24" w14:textId="77777777" w:rsidR="00481A3C" w:rsidRPr="00B17449" w:rsidRDefault="00481A3C" w:rsidP="0029079B">
            <w:pPr>
              <w:pStyle w:val="Texto"/>
              <w:spacing w:line="280"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0B3FDD49"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F046B06"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¿Cuándo se presenta?</w:t>
            </w:r>
          </w:p>
          <w:p w14:paraId="278A99ED"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En el año de calendario en que ocurra.</w:t>
            </w:r>
          </w:p>
        </w:tc>
      </w:tr>
      <w:tr w:rsidR="00481A3C" w:rsidRPr="00B17449" w14:paraId="64B512FE"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C18F83C"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Requisitos:</w:t>
            </w:r>
          </w:p>
          <w:p w14:paraId="54F7F0E9" w14:textId="77777777" w:rsidR="00481A3C" w:rsidRPr="00B17449" w:rsidRDefault="00481A3C" w:rsidP="00481A3C">
            <w:pPr>
              <w:pStyle w:val="Texto"/>
              <w:numPr>
                <w:ilvl w:val="0"/>
                <w:numId w:val="184"/>
              </w:numPr>
              <w:tabs>
                <w:tab w:val="left" w:pos="396"/>
              </w:tabs>
              <w:spacing w:line="280" w:lineRule="exact"/>
              <w:ind w:left="396"/>
              <w:rPr>
                <w:rFonts w:ascii="Soberana Sans" w:hAnsi="Soberana Sans"/>
                <w:szCs w:val="18"/>
              </w:rPr>
            </w:pPr>
            <w:r w:rsidRPr="00B17449">
              <w:rPr>
                <w:rFonts w:ascii="Soberana Sans" w:hAnsi="Soberana Sans"/>
                <w:szCs w:val="18"/>
              </w:rPr>
              <w:t>Archivo electrónico con:</w:t>
            </w:r>
          </w:p>
          <w:p w14:paraId="46E1EFB0"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Manifiesto de los bienes que dejen de ser útiles para obtener sus ingresos.</w:t>
            </w:r>
          </w:p>
        </w:tc>
      </w:tr>
      <w:tr w:rsidR="00481A3C" w:rsidRPr="00B17449" w14:paraId="2D74F45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1A6953C"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Condiciones:</w:t>
            </w:r>
          </w:p>
          <w:p w14:paraId="3EB7D50C" w14:textId="77777777" w:rsidR="00481A3C" w:rsidRPr="00B17449" w:rsidRDefault="00481A3C" w:rsidP="00481A3C">
            <w:pPr>
              <w:pStyle w:val="Texto"/>
              <w:numPr>
                <w:ilvl w:val="0"/>
                <w:numId w:val="184"/>
              </w:numPr>
              <w:tabs>
                <w:tab w:val="left" w:pos="396"/>
              </w:tabs>
              <w:spacing w:line="280" w:lineRule="exact"/>
              <w:ind w:left="396"/>
              <w:rPr>
                <w:rFonts w:ascii="Soberana Sans" w:hAnsi="Soberana Sans"/>
                <w:szCs w:val="18"/>
              </w:rPr>
            </w:pPr>
            <w:r w:rsidRPr="00B17449">
              <w:rPr>
                <w:rFonts w:ascii="Soberana Sans" w:hAnsi="Soberana Sans"/>
                <w:szCs w:val="18"/>
              </w:rPr>
              <w:t>Contar con e.firma</w:t>
            </w:r>
            <w:r w:rsidR="00BD7C1F" w:rsidRPr="00B17449">
              <w:rPr>
                <w:rFonts w:ascii="Soberana Sans" w:hAnsi="Soberana Sans"/>
                <w:szCs w:val="18"/>
              </w:rPr>
              <w:t xml:space="preserve"> y Contraseña.</w:t>
            </w:r>
          </w:p>
        </w:tc>
      </w:tr>
      <w:tr w:rsidR="00481A3C" w:rsidRPr="00B17449" w14:paraId="3B004493"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ACDA1C9"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Información adicional:</w:t>
            </w:r>
          </w:p>
          <w:p w14:paraId="3DC49E78"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No aplica.</w:t>
            </w:r>
          </w:p>
        </w:tc>
      </w:tr>
      <w:tr w:rsidR="00481A3C" w:rsidRPr="00B17449" w14:paraId="6E785581"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14539339" w14:textId="77777777" w:rsidR="00481A3C" w:rsidRPr="00B17449" w:rsidRDefault="00481A3C" w:rsidP="0029079B">
            <w:pPr>
              <w:pStyle w:val="Texto"/>
              <w:spacing w:line="280" w:lineRule="exact"/>
              <w:ind w:firstLine="0"/>
              <w:rPr>
                <w:rFonts w:ascii="Soberana Sans" w:hAnsi="Soberana Sans"/>
                <w:i/>
                <w:szCs w:val="18"/>
              </w:rPr>
            </w:pPr>
            <w:r w:rsidRPr="00B17449">
              <w:rPr>
                <w:rFonts w:ascii="Soberana Sans" w:hAnsi="Soberana Sans"/>
                <w:i/>
                <w:szCs w:val="18"/>
              </w:rPr>
              <w:t>Disposiciones jurídicas aplicables</w:t>
            </w:r>
          </w:p>
          <w:p w14:paraId="6543A0AF" w14:textId="77777777" w:rsidR="00481A3C" w:rsidRPr="00B17449" w:rsidRDefault="00481A3C" w:rsidP="0029079B">
            <w:pPr>
              <w:pStyle w:val="Texto"/>
              <w:spacing w:line="280" w:lineRule="exact"/>
              <w:ind w:firstLine="0"/>
              <w:rPr>
                <w:rFonts w:ascii="Soberana Sans" w:hAnsi="Soberana Sans"/>
                <w:szCs w:val="18"/>
              </w:rPr>
            </w:pPr>
            <w:r w:rsidRPr="00B17449">
              <w:rPr>
                <w:rFonts w:ascii="Soberana Sans" w:hAnsi="Soberana Sans"/>
                <w:szCs w:val="18"/>
              </w:rPr>
              <w:t xml:space="preserve">Arts. 149 Ley del ISR, 248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bl>
    <w:p w14:paraId="19752057" w14:textId="2DAD4698" w:rsidR="00481A3C" w:rsidRPr="00B17449" w:rsidRDefault="00481A3C" w:rsidP="00481A3C">
      <w:pPr>
        <w:pStyle w:val="Texto"/>
        <w:spacing w:line="14" w:lineRule="exact"/>
      </w:pPr>
    </w:p>
    <w:p w14:paraId="6B7A0E62" w14:textId="77777777" w:rsidR="00DC7E7F" w:rsidRPr="00B17449" w:rsidRDefault="00DC7E7F" w:rsidP="00481A3C">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1BB478CD"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D66616D" w14:textId="77777777" w:rsidR="00481A3C" w:rsidRPr="00B17449" w:rsidRDefault="00481A3C" w:rsidP="00DC7E7F">
            <w:pPr>
              <w:pStyle w:val="Texto"/>
              <w:spacing w:line="246" w:lineRule="exact"/>
              <w:ind w:left="936" w:hanging="936"/>
              <w:rPr>
                <w:rFonts w:ascii="Soberana Sans" w:hAnsi="Soberana Sans"/>
                <w:szCs w:val="18"/>
              </w:rPr>
            </w:pPr>
            <w:r w:rsidRPr="00B17449">
              <w:rPr>
                <w:rFonts w:ascii="Soberana Sans" w:hAnsi="Soberana Sans"/>
                <w:b/>
                <w:szCs w:val="18"/>
              </w:rPr>
              <w:lastRenderedPageBreak/>
              <w:t>43/ISR</w:t>
            </w:r>
            <w:r w:rsidRPr="00B17449">
              <w:rPr>
                <w:rFonts w:ascii="Soberana Sans" w:hAnsi="Soberana Sans"/>
                <w:b/>
                <w:szCs w:val="18"/>
              </w:rPr>
              <w:tab/>
              <w:t>Aviso que presenta el depositario de valores para quedar liberado de la obligación de retener el ISR respecto a los ingresos provenientes de la enajenación de títulos de crédito</w:t>
            </w:r>
          </w:p>
        </w:tc>
      </w:tr>
      <w:tr w:rsidR="00481A3C" w:rsidRPr="00B17449" w14:paraId="15EA8B66"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58B2105"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¿Quiénes lo presentan?</w:t>
            </w:r>
          </w:p>
          <w:p w14:paraId="757EA0C5" w14:textId="77777777" w:rsidR="00481A3C" w:rsidRPr="00B17449" w:rsidRDefault="00481A3C" w:rsidP="0029079B">
            <w:pPr>
              <w:pStyle w:val="Texto"/>
              <w:spacing w:line="246" w:lineRule="exact"/>
              <w:ind w:firstLine="0"/>
              <w:rPr>
                <w:rFonts w:ascii="Soberana Sans" w:hAnsi="Soberana Sans"/>
                <w:b/>
                <w:szCs w:val="18"/>
              </w:rPr>
            </w:pPr>
            <w:r w:rsidRPr="00B17449">
              <w:rPr>
                <w:rFonts w:ascii="Soberana Sans" w:hAnsi="Soberana Sans"/>
                <w:szCs w:val="18"/>
              </w:rPr>
              <w:t>Personas físicas y morales que sean depositarios de valores para quedar liberados de la obligación de retener el ISR respecto a los ingresos provenientes de la enajenación de títulos de crédito.</w:t>
            </w:r>
          </w:p>
        </w:tc>
      </w:tr>
      <w:tr w:rsidR="00481A3C" w:rsidRPr="00B17449" w14:paraId="66DC15D8"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61F275D6"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¿Dónde se presenta?</w:t>
            </w:r>
          </w:p>
          <w:p w14:paraId="2D9F6BE9"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 xml:space="preserve">A través de buzón tributario. </w:t>
            </w:r>
          </w:p>
          <w:p w14:paraId="57FB82F7" w14:textId="5F4535E0" w:rsidR="00481A3C" w:rsidRPr="00B17449" w:rsidRDefault="00BD7C1F" w:rsidP="0029079B">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445E8CCA"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43EF0B0"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¿Qué documento se obtiene?</w:t>
            </w:r>
          </w:p>
          <w:p w14:paraId="1DA45506" w14:textId="77777777" w:rsidR="00481A3C" w:rsidRPr="00B17449" w:rsidRDefault="00481A3C" w:rsidP="0029079B">
            <w:pPr>
              <w:pStyle w:val="Texto"/>
              <w:spacing w:line="246"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1274B207"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7A4BF167"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¿Cuándo se presenta?</w:t>
            </w:r>
          </w:p>
          <w:p w14:paraId="4E78FC52"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Dentro de los 15 días siguientes contados a partir de la fecha en que se debió haber enterado el impuesto correspondiente.</w:t>
            </w:r>
          </w:p>
        </w:tc>
      </w:tr>
      <w:tr w:rsidR="00481A3C" w:rsidRPr="00B17449" w14:paraId="7193260F"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21DE8106"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Requisitos:</w:t>
            </w:r>
          </w:p>
          <w:p w14:paraId="70088BC8"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Archivo electrónico con:</w:t>
            </w:r>
          </w:p>
          <w:p w14:paraId="12E7783C"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Manifiesto para quedar liberado de la obligación de retener el ISR respecto a los ingresos provenientes de la enajenación de títulos de crédito.</w:t>
            </w:r>
          </w:p>
          <w:p w14:paraId="54FC63F2" w14:textId="77777777" w:rsidR="00481A3C" w:rsidRPr="00B17449" w:rsidRDefault="00481A3C" w:rsidP="00481A3C">
            <w:pPr>
              <w:pStyle w:val="Texto"/>
              <w:numPr>
                <w:ilvl w:val="0"/>
                <w:numId w:val="185"/>
              </w:numPr>
              <w:tabs>
                <w:tab w:val="left" w:pos="398"/>
              </w:tabs>
              <w:spacing w:line="246" w:lineRule="exact"/>
              <w:ind w:left="398" w:hanging="378"/>
              <w:rPr>
                <w:rFonts w:ascii="Soberana Sans" w:hAnsi="Soberana Sans"/>
                <w:szCs w:val="18"/>
              </w:rPr>
            </w:pPr>
            <w:r w:rsidRPr="00B17449">
              <w:rPr>
                <w:rFonts w:ascii="Soberana Sans" w:hAnsi="Soberana Sans"/>
                <w:szCs w:val="18"/>
              </w:rPr>
              <w:t xml:space="preserve">Tratándose de residentes en el extranjero o de extranjeros residentes en México, deberán acompañar documento notarial con el que haya sido designado el representante legal para efectos fiscales. </w:t>
            </w:r>
          </w:p>
        </w:tc>
      </w:tr>
      <w:tr w:rsidR="00481A3C" w:rsidRPr="00B17449" w14:paraId="1735AA15"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352803E9"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Condiciones:</w:t>
            </w:r>
          </w:p>
          <w:p w14:paraId="5B2AE23A" w14:textId="557EEC10" w:rsidR="00481A3C" w:rsidRPr="00B17449" w:rsidRDefault="00481A3C" w:rsidP="00481A3C">
            <w:pPr>
              <w:pStyle w:val="Texto"/>
              <w:numPr>
                <w:ilvl w:val="0"/>
                <w:numId w:val="185"/>
              </w:numPr>
              <w:tabs>
                <w:tab w:val="left" w:pos="398"/>
              </w:tabs>
              <w:spacing w:line="246" w:lineRule="exact"/>
              <w:ind w:left="396" w:hanging="378"/>
              <w:rPr>
                <w:rFonts w:ascii="Soberana Sans" w:hAnsi="Soberana Sans"/>
                <w:szCs w:val="18"/>
              </w:rPr>
            </w:pPr>
            <w:r w:rsidRPr="00B17449">
              <w:rPr>
                <w:rFonts w:ascii="Soberana Sans" w:hAnsi="Soberana Sans"/>
                <w:szCs w:val="18"/>
              </w:rPr>
              <w:t>Contar con e.firma</w:t>
            </w:r>
            <w:r w:rsidR="00BD7C1F" w:rsidRPr="00B17449">
              <w:rPr>
                <w:rFonts w:ascii="Soberana Sans" w:hAnsi="Soberana Sans"/>
                <w:szCs w:val="18"/>
              </w:rPr>
              <w:t xml:space="preserve"> y Contraseña</w:t>
            </w:r>
            <w:r w:rsidRPr="00B17449">
              <w:rPr>
                <w:rFonts w:ascii="Soberana Sans" w:hAnsi="Soberana Sans"/>
                <w:szCs w:val="18"/>
              </w:rPr>
              <w:t>.</w:t>
            </w:r>
          </w:p>
        </w:tc>
      </w:tr>
      <w:tr w:rsidR="00481A3C" w:rsidRPr="00B17449" w14:paraId="6EAC1A24"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00CAA766"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Información adicional:</w:t>
            </w:r>
          </w:p>
          <w:p w14:paraId="79849745"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No aplica.</w:t>
            </w:r>
          </w:p>
        </w:tc>
      </w:tr>
      <w:tr w:rsidR="00481A3C" w:rsidRPr="00B17449" w14:paraId="50573A94" w14:textId="77777777" w:rsidTr="00DC7E7F">
        <w:trPr>
          <w:trHeight w:val="20"/>
        </w:trPr>
        <w:tc>
          <w:tcPr>
            <w:tcW w:w="5000" w:type="pct"/>
            <w:tcBorders>
              <w:top w:val="single" w:sz="6" w:space="0" w:color="auto"/>
              <w:left w:val="single" w:sz="6" w:space="0" w:color="auto"/>
              <w:bottom w:val="single" w:sz="6" w:space="0" w:color="auto"/>
              <w:right w:val="single" w:sz="6" w:space="0" w:color="auto"/>
            </w:tcBorders>
          </w:tcPr>
          <w:p w14:paraId="5B73C7FE" w14:textId="77777777" w:rsidR="00481A3C" w:rsidRPr="00B17449" w:rsidRDefault="00481A3C" w:rsidP="0029079B">
            <w:pPr>
              <w:pStyle w:val="Texto"/>
              <w:spacing w:line="246" w:lineRule="exact"/>
              <w:ind w:firstLine="0"/>
              <w:rPr>
                <w:rFonts w:ascii="Soberana Sans" w:hAnsi="Soberana Sans"/>
                <w:i/>
                <w:szCs w:val="18"/>
              </w:rPr>
            </w:pPr>
            <w:r w:rsidRPr="00B17449">
              <w:rPr>
                <w:rFonts w:ascii="Soberana Sans" w:hAnsi="Soberana Sans"/>
                <w:i/>
                <w:szCs w:val="18"/>
              </w:rPr>
              <w:t>Disposiciones jurídicas aplicables</w:t>
            </w:r>
          </w:p>
          <w:p w14:paraId="03CC514A" w14:textId="77777777" w:rsidR="00481A3C" w:rsidRPr="00B17449" w:rsidRDefault="00481A3C" w:rsidP="0029079B">
            <w:pPr>
              <w:pStyle w:val="Texto"/>
              <w:spacing w:line="246" w:lineRule="exact"/>
              <w:ind w:firstLine="0"/>
              <w:rPr>
                <w:rFonts w:ascii="Soberana Sans" w:hAnsi="Soberana Sans"/>
                <w:szCs w:val="18"/>
              </w:rPr>
            </w:pPr>
            <w:r w:rsidRPr="00B17449">
              <w:rPr>
                <w:rFonts w:ascii="Soberana Sans" w:hAnsi="Soberana Sans"/>
                <w:szCs w:val="18"/>
              </w:rPr>
              <w:t xml:space="preserve">Arts. 166 Ley del ISR, 292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regla 3.18.16. RMF</w:t>
            </w:r>
            <w:r w:rsidRPr="00B17449">
              <w:rPr>
                <w:rFonts w:ascii="Soberana Sans" w:hAnsi="Soberana Sans"/>
                <w:i/>
                <w:szCs w:val="18"/>
              </w:rPr>
              <w:t>.</w:t>
            </w:r>
          </w:p>
        </w:tc>
      </w:tr>
    </w:tbl>
    <w:p w14:paraId="3D6F3088" w14:textId="73F2D60C" w:rsidR="00481A3C" w:rsidRPr="00B17449" w:rsidRDefault="00481A3C" w:rsidP="00481A3C">
      <w:pPr>
        <w:pStyle w:val="Texto"/>
        <w:spacing w:line="14" w:lineRule="exact"/>
      </w:pPr>
    </w:p>
    <w:p w14:paraId="460A76B5" w14:textId="77777777" w:rsidR="00DC7E7F" w:rsidRPr="00B17449" w:rsidRDefault="00DC7E7F" w:rsidP="00481A3C">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09C6A91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DA5B967" w14:textId="77777777" w:rsidR="00481A3C" w:rsidRPr="00B17449" w:rsidRDefault="00481A3C" w:rsidP="00B10DA1">
            <w:pPr>
              <w:pStyle w:val="Texto"/>
              <w:spacing w:line="244" w:lineRule="exact"/>
              <w:ind w:left="936" w:hanging="936"/>
              <w:rPr>
                <w:rFonts w:ascii="Soberana Sans" w:hAnsi="Soberana Sans"/>
                <w:b/>
                <w:szCs w:val="18"/>
              </w:rPr>
            </w:pPr>
            <w:r w:rsidRPr="00B17449">
              <w:rPr>
                <w:rFonts w:ascii="Soberana Sans" w:hAnsi="Soberana Sans"/>
                <w:b/>
                <w:szCs w:val="18"/>
              </w:rPr>
              <w:t>47/ISR</w:t>
            </w:r>
            <w:r w:rsidRPr="00B17449">
              <w:rPr>
                <w:rFonts w:ascii="Soberana Sans" w:hAnsi="Soberana Sans"/>
                <w:b/>
                <w:szCs w:val="18"/>
              </w:rPr>
              <w:tab/>
              <w:t>Aviso mediante el cual se asume voluntariamente la responsabilidad solidaria para calcular y enterar el impuesto por operaciones financieras derivadas</w:t>
            </w:r>
          </w:p>
        </w:tc>
      </w:tr>
      <w:tr w:rsidR="00481A3C" w:rsidRPr="00B17449" w14:paraId="0EE0E0C4"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552B1C0"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¿Quiénes lo presentan?</w:t>
            </w:r>
          </w:p>
          <w:p w14:paraId="7079E206"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Residentes en México que tomen la decisión de asumir voluntariamente la responsabilidad solidaria en el pago del impuesto causado, por operaciones financieras derivadas de capital con residentes en el extranjero.</w:t>
            </w:r>
          </w:p>
        </w:tc>
      </w:tr>
      <w:tr w:rsidR="00481A3C" w:rsidRPr="00B17449" w14:paraId="5096573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41B77EC"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0CD485D5"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A través de buzón tributario</w:t>
            </w:r>
          </w:p>
          <w:p w14:paraId="501F01D6" w14:textId="30AE848B" w:rsidR="00481A3C" w:rsidRPr="00B17449" w:rsidRDefault="00BD7C1F" w:rsidP="0029079B">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23C1260D"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29BD495"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lastRenderedPageBreak/>
              <w:t>¿Qué documento se obtiene?</w:t>
            </w:r>
          </w:p>
          <w:p w14:paraId="1F37338B" w14:textId="77777777" w:rsidR="00481A3C" w:rsidRPr="00B17449" w:rsidRDefault="00481A3C" w:rsidP="0029079B">
            <w:pPr>
              <w:pStyle w:val="Texto"/>
              <w:spacing w:line="244"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57B08CEA"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43DD904C"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25F589B4"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Cuando el contribuyente lo requiera.</w:t>
            </w:r>
          </w:p>
        </w:tc>
      </w:tr>
      <w:tr w:rsidR="00481A3C" w:rsidRPr="00B17449" w14:paraId="4E2BFE22"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B1AD4A3"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Requisitos:</w:t>
            </w:r>
          </w:p>
          <w:p w14:paraId="3F5C2CB5" w14:textId="77777777" w:rsidR="00481A3C" w:rsidRPr="00B17449" w:rsidRDefault="00481A3C" w:rsidP="00481A3C">
            <w:pPr>
              <w:pStyle w:val="Texto"/>
              <w:numPr>
                <w:ilvl w:val="0"/>
                <w:numId w:val="186"/>
              </w:numPr>
              <w:tabs>
                <w:tab w:val="left" w:pos="396"/>
              </w:tabs>
              <w:spacing w:line="244" w:lineRule="exact"/>
              <w:ind w:left="396"/>
              <w:rPr>
                <w:rFonts w:ascii="Soberana Sans" w:hAnsi="Soberana Sans"/>
                <w:szCs w:val="18"/>
              </w:rPr>
            </w:pPr>
            <w:r w:rsidRPr="00B17449">
              <w:rPr>
                <w:rFonts w:ascii="Soberana Sans" w:hAnsi="Soberana Sans"/>
                <w:szCs w:val="18"/>
              </w:rPr>
              <w:t>Manifestación en la cual asuma voluntariamente la responsabilidad solidaria para calcular y enterar el impuesto por operaciones financieras derivadas.</w:t>
            </w:r>
          </w:p>
        </w:tc>
      </w:tr>
      <w:tr w:rsidR="00481A3C" w:rsidRPr="00B17449" w14:paraId="392B7EA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8C14B27"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Condiciones</w:t>
            </w:r>
          </w:p>
          <w:p w14:paraId="7A6CC0C0" w14:textId="77777777" w:rsidR="00481A3C" w:rsidRPr="00B17449" w:rsidRDefault="00481A3C" w:rsidP="00481A3C">
            <w:pPr>
              <w:pStyle w:val="Texto"/>
              <w:numPr>
                <w:ilvl w:val="0"/>
                <w:numId w:val="186"/>
              </w:numPr>
              <w:tabs>
                <w:tab w:val="left" w:pos="396"/>
              </w:tabs>
              <w:spacing w:line="244" w:lineRule="exact"/>
              <w:ind w:left="396"/>
              <w:rPr>
                <w:rFonts w:ascii="Soberana Sans" w:hAnsi="Soberana Sans"/>
                <w:szCs w:val="18"/>
              </w:rPr>
            </w:pPr>
            <w:r w:rsidRPr="00B17449">
              <w:rPr>
                <w:rFonts w:ascii="Soberana Sans" w:hAnsi="Soberana Sans"/>
                <w:szCs w:val="18"/>
              </w:rPr>
              <w:t>Contar con e.firma</w:t>
            </w:r>
            <w:r w:rsidR="00BD7C1F" w:rsidRPr="00B17449">
              <w:rPr>
                <w:rFonts w:ascii="Soberana Sans" w:hAnsi="Soberana Sans"/>
                <w:szCs w:val="18"/>
              </w:rPr>
              <w:t xml:space="preserve"> y Contraseña.</w:t>
            </w:r>
            <w:r w:rsidRPr="00B17449">
              <w:rPr>
                <w:rFonts w:ascii="Soberana Sans" w:hAnsi="Soberana Sans"/>
                <w:szCs w:val="18"/>
              </w:rPr>
              <w:t xml:space="preserve"> </w:t>
            </w:r>
          </w:p>
        </w:tc>
      </w:tr>
      <w:tr w:rsidR="00481A3C" w:rsidRPr="00B17449" w14:paraId="696BE97A"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4A7E002"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Información adicional</w:t>
            </w:r>
          </w:p>
          <w:p w14:paraId="47497DCD"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No aplica</w:t>
            </w:r>
          </w:p>
        </w:tc>
      </w:tr>
      <w:tr w:rsidR="00481A3C" w:rsidRPr="00B17449" w14:paraId="139D13F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BE8DC83" w14:textId="77777777" w:rsidR="00481A3C" w:rsidRPr="00B17449" w:rsidRDefault="00481A3C" w:rsidP="0029079B">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5F607CB5" w14:textId="77777777" w:rsidR="00481A3C" w:rsidRPr="00B17449" w:rsidRDefault="00481A3C" w:rsidP="0029079B">
            <w:pPr>
              <w:pStyle w:val="Texto"/>
              <w:spacing w:line="244" w:lineRule="exact"/>
              <w:ind w:firstLine="0"/>
              <w:rPr>
                <w:rFonts w:ascii="Soberana Sans" w:hAnsi="Soberana Sans"/>
                <w:szCs w:val="18"/>
              </w:rPr>
            </w:pPr>
            <w:r w:rsidRPr="00B17449">
              <w:rPr>
                <w:rFonts w:ascii="Soberana Sans" w:hAnsi="Soberana Sans"/>
                <w:szCs w:val="18"/>
              </w:rPr>
              <w:t>Arts. 163 Ley del ISR, 16-A, 26 CFF, Regla 3.18.8. RMF.</w:t>
            </w:r>
          </w:p>
        </w:tc>
      </w:tr>
    </w:tbl>
    <w:p w14:paraId="0C145110" w14:textId="77777777" w:rsidR="00481A3C" w:rsidRPr="00B17449" w:rsidRDefault="00481A3C" w:rsidP="00481A3C">
      <w:pPr>
        <w:pStyle w:val="Texto"/>
        <w:spacing w:line="267" w:lineRule="exact"/>
        <w:ind w:firstLine="0"/>
        <w:rPr>
          <w:sz w:val="10"/>
          <w:szCs w:val="10"/>
        </w:rPr>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1A213E8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276943B" w14:textId="77777777" w:rsidR="00481A3C" w:rsidRPr="00B17449" w:rsidRDefault="00481A3C" w:rsidP="0029079B">
            <w:pPr>
              <w:pStyle w:val="Texto"/>
              <w:spacing w:line="267" w:lineRule="exact"/>
              <w:ind w:left="709" w:hanging="709"/>
              <w:rPr>
                <w:rFonts w:ascii="Soberana Sans" w:hAnsi="Soberana Sans"/>
                <w:b/>
                <w:szCs w:val="18"/>
              </w:rPr>
            </w:pPr>
            <w:r w:rsidRPr="00B17449">
              <w:rPr>
                <w:rFonts w:ascii="Soberana Sans" w:hAnsi="Soberana Sans"/>
                <w:b/>
                <w:szCs w:val="18"/>
              </w:rPr>
              <w:t>49/ISR</w:t>
            </w:r>
            <w:r w:rsidRPr="00B17449">
              <w:rPr>
                <w:rFonts w:ascii="Soberana Sans" w:hAnsi="Soberana Sans"/>
                <w:b/>
                <w:szCs w:val="18"/>
              </w:rPr>
              <w:tab/>
              <w:t>Aviso de designación de representante en México para no presentar dictamen fiscal cuando la enajenación de acciones o títulos valor se encuentre exenta en términos de los tratados para evitar la doble tributación</w:t>
            </w:r>
          </w:p>
        </w:tc>
      </w:tr>
      <w:tr w:rsidR="00481A3C" w:rsidRPr="00B17449" w14:paraId="05AEAA0C"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8678EA5"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¿Quiénes lo presentan?</w:t>
            </w:r>
          </w:p>
          <w:p w14:paraId="07D807C4" w14:textId="77777777" w:rsidR="00481A3C" w:rsidRPr="00B17449" w:rsidRDefault="00481A3C" w:rsidP="0029079B">
            <w:pPr>
              <w:pStyle w:val="Texto"/>
              <w:spacing w:line="267" w:lineRule="exact"/>
              <w:ind w:firstLine="0"/>
              <w:rPr>
                <w:rFonts w:ascii="Soberana Sans" w:hAnsi="Soberana Sans"/>
                <w:b/>
                <w:szCs w:val="18"/>
              </w:rPr>
            </w:pPr>
            <w:r w:rsidRPr="00B17449">
              <w:rPr>
                <w:rFonts w:ascii="Soberana Sans" w:hAnsi="Soberana Sans"/>
                <w:szCs w:val="18"/>
              </w:rPr>
              <w:t xml:space="preserve">Personas físicas y morales que enajenen acciones o títulos valor que representen la propiedad de bienes. </w:t>
            </w:r>
          </w:p>
        </w:tc>
      </w:tr>
      <w:tr w:rsidR="00481A3C" w:rsidRPr="00B17449" w14:paraId="27BEDBA3"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8BE388C"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¿Dónde se presenta?</w:t>
            </w:r>
          </w:p>
          <w:p w14:paraId="548C1073"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A través de buzón tributario, salvo tratándose de personas físicas o morales que no estén obligadas a inscribirse en el RFC.</w:t>
            </w:r>
          </w:p>
          <w:p w14:paraId="1C5FF175" w14:textId="36477D9E" w:rsidR="00481A3C" w:rsidRPr="00B17449" w:rsidRDefault="00791248" w:rsidP="009C52AE">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4A0642F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FFCD6A7"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¿Qué documento se obtiene?</w:t>
            </w:r>
          </w:p>
          <w:p w14:paraId="01C3A7BA" w14:textId="77777777" w:rsidR="00481A3C" w:rsidRPr="00B17449" w:rsidRDefault="00481A3C" w:rsidP="0029079B">
            <w:pPr>
              <w:pStyle w:val="Texto"/>
              <w:spacing w:line="267" w:lineRule="exact"/>
              <w:ind w:firstLine="0"/>
              <w:rPr>
                <w:rFonts w:ascii="Soberana Sans" w:hAnsi="Soberana Sans"/>
                <w:b/>
                <w:szCs w:val="18"/>
              </w:rPr>
            </w:pPr>
            <w:r w:rsidRPr="00B17449">
              <w:rPr>
                <w:rFonts w:ascii="Soberana Sans" w:hAnsi="Soberana Sans"/>
                <w:szCs w:val="18"/>
              </w:rPr>
              <w:t>Acuse de recibo o escrito sellado.</w:t>
            </w:r>
          </w:p>
        </w:tc>
      </w:tr>
      <w:tr w:rsidR="00481A3C" w:rsidRPr="00B17449" w14:paraId="39C8F7AA"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D44DB7F"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¿Cuándo se presenta?</w:t>
            </w:r>
          </w:p>
          <w:p w14:paraId="05A58416"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Dentro de los treinta días siguientes a la designación del representante.</w:t>
            </w:r>
          </w:p>
        </w:tc>
      </w:tr>
      <w:tr w:rsidR="00481A3C" w:rsidRPr="00B17449" w14:paraId="385E575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DD20D05"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Requisitos:</w:t>
            </w:r>
          </w:p>
          <w:p w14:paraId="2E4A77F9"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Portal del SAT:</w:t>
            </w:r>
          </w:p>
          <w:p w14:paraId="79E9485F"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Archivo electrónico con:</w:t>
            </w:r>
          </w:p>
          <w:p w14:paraId="058A5834"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Manifiesto de designación de representante en México para no presentar dictamen fiscal cuando la enajenación de acciones o títulos valor se encuentre exenta en términos de los tratados para evitar la doble tributación.</w:t>
            </w:r>
          </w:p>
          <w:p w14:paraId="276687C0"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Designación de representante legal en el país.</w:t>
            </w:r>
          </w:p>
          <w:p w14:paraId="2372A7D2"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Constancia de residencia del contribuyente residente en el extranjero que efectuó la enajenación de acciones.</w:t>
            </w:r>
          </w:p>
          <w:p w14:paraId="009CD951" w14:textId="77777777" w:rsidR="00481A3C" w:rsidRPr="00B17449" w:rsidRDefault="00481A3C" w:rsidP="0029079B">
            <w:pPr>
              <w:pStyle w:val="Texto"/>
              <w:spacing w:line="267" w:lineRule="exact"/>
              <w:ind w:firstLine="0"/>
              <w:rPr>
                <w:rFonts w:ascii="Soberana Sans" w:hAnsi="Soberana Sans"/>
                <w:strike/>
                <w:szCs w:val="18"/>
              </w:rPr>
            </w:pPr>
            <w:r w:rsidRPr="00B17449">
              <w:rPr>
                <w:rFonts w:ascii="Soberana Sans" w:hAnsi="Soberana Sans"/>
                <w:szCs w:val="18"/>
              </w:rPr>
              <w:lastRenderedPageBreak/>
              <w:t>Presencial:</w:t>
            </w:r>
          </w:p>
          <w:p w14:paraId="1C49AA7B" w14:textId="77777777" w:rsidR="00481A3C" w:rsidRPr="00B17449" w:rsidRDefault="00481A3C" w:rsidP="00481A3C">
            <w:pPr>
              <w:pStyle w:val="Texto"/>
              <w:numPr>
                <w:ilvl w:val="0"/>
                <w:numId w:val="187"/>
              </w:numPr>
              <w:tabs>
                <w:tab w:val="left" w:pos="398"/>
              </w:tabs>
              <w:spacing w:line="267" w:lineRule="exact"/>
              <w:ind w:left="398"/>
              <w:rPr>
                <w:rFonts w:ascii="Soberana Sans" w:hAnsi="Soberana Sans"/>
                <w:szCs w:val="18"/>
              </w:rPr>
            </w:pPr>
            <w:r w:rsidRPr="00B17449">
              <w:rPr>
                <w:rFonts w:ascii="Soberana Sans" w:hAnsi="Soberana Sans"/>
                <w:szCs w:val="18"/>
              </w:rPr>
              <w:t>Presentar por duplicado.</w:t>
            </w:r>
          </w:p>
          <w:p w14:paraId="511DF10C" w14:textId="77777777" w:rsidR="00481A3C" w:rsidRPr="00B17449" w:rsidRDefault="00481A3C" w:rsidP="00481A3C">
            <w:pPr>
              <w:pStyle w:val="Texto"/>
              <w:numPr>
                <w:ilvl w:val="0"/>
                <w:numId w:val="187"/>
              </w:numPr>
              <w:tabs>
                <w:tab w:val="left" w:pos="398"/>
              </w:tabs>
              <w:spacing w:line="267" w:lineRule="exact"/>
              <w:ind w:left="398"/>
              <w:rPr>
                <w:rFonts w:ascii="Soberana Sans" w:hAnsi="Soberana Sans"/>
                <w:szCs w:val="18"/>
              </w:rPr>
            </w:pPr>
            <w:r w:rsidRPr="00B17449">
              <w:rPr>
                <w:rFonts w:ascii="Soberana Sans" w:hAnsi="Soberana Sans"/>
                <w:szCs w:val="18"/>
              </w:rPr>
              <w:t>Anexar la designación del representante legal en el país.</w:t>
            </w:r>
          </w:p>
          <w:p w14:paraId="04B53FD4" w14:textId="77777777" w:rsidR="00481A3C" w:rsidRPr="00B17449" w:rsidRDefault="00481A3C" w:rsidP="00481A3C">
            <w:pPr>
              <w:pStyle w:val="Texto"/>
              <w:numPr>
                <w:ilvl w:val="0"/>
                <w:numId w:val="187"/>
              </w:numPr>
              <w:tabs>
                <w:tab w:val="left" w:pos="398"/>
              </w:tabs>
              <w:spacing w:line="267" w:lineRule="exact"/>
              <w:ind w:left="398"/>
              <w:rPr>
                <w:rFonts w:ascii="Soberana Sans" w:hAnsi="Soberana Sans"/>
                <w:szCs w:val="18"/>
              </w:rPr>
            </w:pPr>
            <w:r w:rsidRPr="00B17449">
              <w:rPr>
                <w:rFonts w:ascii="Soberana Sans" w:hAnsi="Soberana Sans"/>
                <w:szCs w:val="18"/>
              </w:rPr>
              <w:t xml:space="preserve">Copia simple de </w:t>
            </w:r>
            <w:smartTag w:uri="urn:schemas-microsoft-com:office:smarttags" w:element="PersonName">
              <w:smartTagPr>
                <w:attr w:name="ProductID" w:val="la Constancia"/>
              </w:smartTagPr>
              <w:r w:rsidRPr="00B17449">
                <w:rPr>
                  <w:rFonts w:ascii="Soberana Sans" w:hAnsi="Soberana Sans"/>
                  <w:szCs w:val="18"/>
                </w:rPr>
                <w:t>la Constancia</w:t>
              </w:r>
            </w:smartTag>
            <w:r w:rsidRPr="00B17449">
              <w:rPr>
                <w:rFonts w:ascii="Soberana Sans" w:hAnsi="Soberana Sans"/>
                <w:szCs w:val="18"/>
              </w:rPr>
              <w:t xml:space="preserve"> de residencia del contribuyente residente en el extranjero que efectuó la enajenación de acciones.</w:t>
            </w:r>
          </w:p>
        </w:tc>
      </w:tr>
      <w:tr w:rsidR="00481A3C" w:rsidRPr="00B17449" w14:paraId="42F439E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64AA990"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lastRenderedPageBreak/>
              <w:t>Condiciones</w:t>
            </w:r>
          </w:p>
          <w:p w14:paraId="4957A8D1" w14:textId="77777777" w:rsidR="00481A3C" w:rsidRPr="00B17449" w:rsidRDefault="00481A3C" w:rsidP="00481A3C">
            <w:pPr>
              <w:pStyle w:val="Texto"/>
              <w:numPr>
                <w:ilvl w:val="0"/>
                <w:numId w:val="188"/>
              </w:numPr>
              <w:tabs>
                <w:tab w:val="left" w:pos="396"/>
              </w:tabs>
              <w:spacing w:line="267" w:lineRule="exact"/>
              <w:ind w:left="396"/>
              <w:rPr>
                <w:rFonts w:ascii="Soberana Sans" w:hAnsi="Soberana Sans"/>
                <w:szCs w:val="18"/>
              </w:rPr>
            </w:pPr>
            <w:r w:rsidRPr="00B17449">
              <w:rPr>
                <w:rFonts w:ascii="Soberana Sans" w:hAnsi="Soberana Sans"/>
                <w:szCs w:val="18"/>
              </w:rPr>
              <w:t>Contar con e.firma</w:t>
            </w:r>
            <w:r w:rsidR="00791248" w:rsidRPr="00B17449">
              <w:rPr>
                <w:rFonts w:ascii="Soberana Sans" w:hAnsi="Soberana Sans"/>
                <w:szCs w:val="18"/>
              </w:rPr>
              <w:t xml:space="preserve"> y Contraseña.</w:t>
            </w:r>
            <w:r w:rsidRPr="00B17449">
              <w:rPr>
                <w:rFonts w:ascii="Soberana Sans" w:hAnsi="Soberana Sans"/>
                <w:szCs w:val="18"/>
              </w:rPr>
              <w:t xml:space="preserve"> </w:t>
            </w:r>
          </w:p>
        </w:tc>
      </w:tr>
      <w:tr w:rsidR="00481A3C" w:rsidRPr="00B17449" w14:paraId="56610F0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E5E6D46" w14:textId="77777777" w:rsidR="00481A3C" w:rsidRPr="00B17449" w:rsidRDefault="00481A3C" w:rsidP="0029079B">
            <w:pPr>
              <w:pStyle w:val="Texto"/>
              <w:spacing w:line="267" w:lineRule="exact"/>
              <w:ind w:firstLine="0"/>
              <w:rPr>
                <w:rFonts w:ascii="Soberana Sans" w:hAnsi="Soberana Sans"/>
                <w:szCs w:val="18"/>
              </w:rPr>
            </w:pPr>
            <w:r w:rsidRPr="00B17449">
              <w:rPr>
                <w:rFonts w:ascii="Soberana Sans" w:hAnsi="Soberana Sans"/>
                <w:szCs w:val="18"/>
              </w:rPr>
              <w:t>Información adicional</w:t>
            </w:r>
          </w:p>
          <w:p w14:paraId="7792D0CC" w14:textId="77777777" w:rsidR="00481A3C" w:rsidRPr="00B17449" w:rsidRDefault="00481A3C" w:rsidP="00B10DA1">
            <w:pPr>
              <w:pStyle w:val="Texto"/>
              <w:spacing w:line="267" w:lineRule="exact"/>
              <w:ind w:firstLine="0"/>
              <w:rPr>
                <w:rFonts w:ascii="Soberana Sans" w:hAnsi="Soberana Sans"/>
                <w:szCs w:val="18"/>
              </w:rPr>
            </w:pPr>
            <w:r w:rsidRPr="00B17449">
              <w:rPr>
                <w:rFonts w:ascii="Soberana Sans" w:hAnsi="Soberana Sans"/>
                <w:szCs w:val="18"/>
              </w:rPr>
              <w:t>No aplica</w:t>
            </w:r>
          </w:p>
        </w:tc>
      </w:tr>
      <w:tr w:rsidR="00481A3C" w:rsidRPr="00B17449" w14:paraId="7DC1B6D4"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48B6A1E" w14:textId="77777777" w:rsidR="00481A3C" w:rsidRPr="00B17449" w:rsidRDefault="00481A3C" w:rsidP="0029079B">
            <w:pPr>
              <w:pStyle w:val="Texto"/>
              <w:spacing w:line="267" w:lineRule="exact"/>
              <w:ind w:firstLine="0"/>
              <w:rPr>
                <w:rFonts w:ascii="Soberana Sans" w:hAnsi="Soberana Sans"/>
                <w:i/>
                <w:szCs w:val="18"/>
              </w:rPr>
            </w:pPr>
            <w:r w:rsidRPr="00B17449">
              <w:rPr>
                <w:rFonts w:ascii="Soberana Sans" w:hAnsi="Soberana Sans"/>
                <w:i/>
                <w:szCs w:val="18"/>
              </w:rPr>
              <w:t>Disposiciones jurídicas aplicables</w:t>
            </w:r>
          </w:p>
          <w:p w14:paraId="5372FF87" w14:textId="77777777" w:rsidR="00481A3C" w:rsidRPr="00B17449" w:rsidRDefault="00481A3C" w:rsidP="0029079B">
            <w:pPr>
              <w:pStyle w:val="Texto"/>
              <w:spacing w:line="267" w:lineRule="exact"/>
              <w:ind w:firstLine="0"/>
              <w:rPr>
                <w:rFonts w:ascii="Soberana Sans" w:hAnsi="Soberana Sans"/>
                <w:i/>
                <w:szCs w:val="18"/>
              </w:rPr>
            </w:pPr>
            <w:r w:rsidRPr="00B17449">
              <w:rPr>
                <w:rFonts w:ascii="Soberana Sans" w:hAnsi="Soberana Sans"/>
                <w:szCs w:val="18"/>
              </w:rPr>
              <w:t xml:space="preserve">Arts. 4, 161 Ley del ISR, 283, 289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Regla 3.18.29. RMF.</w:t>
            </w:r>
          </w:p>
        </w:tc>
      </w:tr>
    </w:tbl>
    <w:p w14:paraId="0B8FEC96" w14:textId="77777777" w:rsidR="00481A3C" w:rsidRPr="00B17449" w:rsidRDefault="00481A3C" w:rsidP="00481A3C">
      <w:pPr>
        <w:pStyle w:val="Texto"/>
        <w:spacing w:line="252" w:lineRule="exact"/>
        <w:ind w:firstLine="0"/>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1BB8002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B73FCDA" w14:textId="77777777" w:rsidR="00481A3C" w:rsidRPr="00B17449" w:rsidRDefault="00481A3C" w:rsidP="00B10DA1">
            <w:pPr>
              <w:pStyle w:val="Texto"/>
              <w:spacing w:line="252" w:lineRule="exact"/>
              <w:ind w:left="936" w:hanging="936"/>
              <w:rPr>
                <w:rFonts w:ascii="Soberana Sans" w:hAnsi="Soberana Sans"/>
                <w:b/>
                <w:szCs w:val="18"/>
              </w:rPr>
            </w:pPr>
            <w:r w:rsidRPr="00B17449">
              <w:rPr>
                <w:rFonts w:ascii="Soberana Sans" w:hAnsi="Soberana Sans"/>
                <w:b/>
                <w:szCs w:val="18"/>
              </w:rPr>
              <w:t>51/ISR</w:t>
            </w:r>
            <w:r w:rsidRPr="00B17449">
              <w:rPr>
                <w:rFonts w:ascii="Soberana Sans" w:hAnsi="Soberana Sans"/>
                <w:b/>
                <w:szCs w:val="18"/>
              </w:rPr>
              <w:tab/>
              <w:t>Aviso para proporcionar la información sobre las personas que optaron por adquirir acciones o títulos valor, sin costo alguno o a un precio menor o igual al de mercado</w:t>
            </w:r>
          </w:p>
        </w:tc>
      </w:tr>
      <w:tr w:rsidR="00481A3C" w:rsidRPr="00B17449" w14:paraId="3E6D1B27"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CEB9509"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74C1808A" w14:textId="77777777" w:rsidR="00481A3C" w:rsidRPr="00B17449" w:rsidRDefault="00481A3C" w:rsidP="0029079B">
            <w:pPr>
              <w:pStyle w:val="Texto"/>
              <w:spacing w:line="252" w:lineRule="exact"/>
              <w:ind w:firstLine="0"/>
              <w:rPr>
                <w:rFonts w:ascii="Soberana Sans" w:hAnsi="Soberana Sans"/>
                <w:b/>
                <w:szCs w:val="18"/>
              </w:rPr>
            </w:pPr>
            <w:r w:rsidRPr="00B17449">
              <w:rPr>
                <w:rFonts w:ascii="Soberana Sans" w:hAnsi="Soberana Sans"/>
                <w:szCs w:val="18"/>
              </w:rPr>
              <w:t>Personas morales que sean retenedores y enajenen acciones o títulos valor, sin costo alguno o a un precio menor o igual al de mercado a sus trabajadores.</w:t>
            </w:r>
            <w:r w:rsidRPr="00B17449">
              <w:rPr>
                <w:rFonts w:ascii="Soberana Sans" w:hAnsi="Soberana Sans"/>
                <w:b/>
                <w:szCs w:val="18"/>
              </w:rPr>
              <w:t xml:space="preserve"> </w:t>
            </w:r>
          </w:p>
        </w:tc>
      </w:tr>
      <w:tr w:rsidR="00481A3C" w:rsidRPr="00B17449" w14:paraId="6D566E76"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AB78C18"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6E866841"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355A896A" w14:textId="1A1AB6A3" w:rsidR="00481A3C" w:rsidRPr="00B17449" w:rsidRDefault="008F449C" w:rsidP="0029079B">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172D16FC"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7D8A599"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3D559475" w14:textId="77777777" w:rsidR="00481A3C" w:rsidRPr="00B17449" w:rsidRDefault="00481A3C" w:rsidP="0029079B">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266F81C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7D78A27"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62DBD461" w14:textId="77777777" w:rsidR="00481A3C" w:rsidRPr="00B17449" w:rsidRDefault="00481A3C" w:rsidP="0029079B">
            <w:pPr>
              <w:pStyle w:val="Texto"/>
              <w:spacing w:line="252" w:lineRule="exact"/>
              <w:ind w:firstLine="0"/>
              <w:rPr>
                <w:rFonts w:ascii="Soberana Sans" w:hAnsi="Soberana Sans"/>
                <w:szCs w:val="18"/>
              </w:rPr>
            </w:pPr>
            <w:r w:rsidRPr="00B17449">
              <w:rPr>
                <w:rFonts w:ascii="Soberana Sans" w:hAnsi="Soberana Sans"/>
                <w:szCs w:val="18"/>
              </w:rPr>
              <w:t>A más tardar el 15 de febrero de cada año.</w:t>
            </w:r>
          </w:p>
        </w:tc>
      </w:tr>
      <w:tr w:rsidR="00481A3C" w:rsidRPr="00B17449" w14:paraId="13FE1D37"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ED18DE6"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Requisitos:</w:t>
            </w:r>
          </w:p>
          <w:p w14:paraId="683D80A7"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Archivo electrónico con:</w:t>
            </w:r>
          </w:p>
          <w:p w14:paraId="1A7D672E" w14:textId="77777777" w:rsidR="00481A3C" w:rsidRPr="00B17449" w:rsidRDefault="00481A3C" w:rsidP="00481A3C">
            <w:pPr>
              <w:pStyle w:val="Texto"/>
              <w:numPr>
                <w:ilvl w:val="0"/>
                <w:numId w:val="189"/>
              </w:numPr>
              <w:tabs>
                <w:tab w:val="left" w:pos="396"/>
              </w:tabs>
              <w:spacing w:line="283" w:lineRule="exact"/>
              <w:ind w:left="396"/>
              <w:rPr>
                <w:rFonts w:ascii="Soberana Sans" w:hAnsi="Soberana Sans"/>
                <w:szCs w:val="18"/>
              </w:rPr>
            </w:pPr>
            <w:r w:rsidRPr="00B17449">
              <w:rPr>
                <w:rFonts w:ascii="Soberana Sans" w:hAnsi="Soberana Sans"/>
                <w:szCs w:val="18"/>
              </w:rPr>
              <w:t>Información sobre las personas que optaron por adquirir acciones o títulos valor, sin costo alguno o a un precio menor o igual al de mercado.</w:t>
            </w:r>
          </w:p>
          <w:p w14:paraId="57EC0163" w14:textId="77777777" w:rsidR="00481A3C" w:rsidRPr="00B17449" w:rsidRDefault="00481A3C" w:rsidP="00481A3C">
            <w:pPr>
              <w:pStyle w:val="Texto"/>
              <w:numPr>
                <w:ilvl w:val="0"/>
                <w:numId w:val="189"/>
              </w:numPr>
              <w:tabs>
                <w:tab w:val="left" w:pos="396"/>
              </w:tabs>
              <w:spacing w:line="283" w:lineRule="exact"/>
              <w:ind w:left="396"/>
              <w:rPr>
                <w:rFonts w:ascii="Soberana Sans" w:hAnsi="Soberana Sans"/>
                <w:szCs w:val="18"/>
              </w:rPr>
            </w:pPr>
            <w:r w:rsidRPr="00B17449">
              <w:rPr>
                <w:rFonts w:ascii="Soberana Sans" w:hAnsi="Soberana Sans"/>
                <w:szCs w:val="18"/>
              </w:rPr>
              <w:t xml:space="preserve">Tratándose de residentes en el extranjero o de extranjeros residentes en México, deberán acompañar el documento notarial con el que haya sido designado el representante legal para efectos fiscales. </w:t>
            </w:r>
          </w:p>
        </w:tc>
      </w:tr>
      <w:tr w:rsidR="00481A3C" w:rsidRPr="00B17449" w14:paraId="3C370808"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6B39030"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Condiciones</w:t>
            </w:r>
          </w:p>
          <w:p w14:paraId="01AF46AD" w14:textId="77777777" w:rsidR="00481A3C" w:rsidRPr="00B17449" w:rsidRDefault="00481A3C" w:rsidP="00481A3C">
            <w:pPr>
              <w:pStyle w:val="Texto"/>
              <w:numPr>
                <w:ilvl w:val="0"/>
                <w:numId w:val="190"/>
              </w:numPr>
              <w:tabs>
                <w:tab w:val="left" w:pos="396"/>
              </w:tabs>
              <w:spacing w:line="283" w:lineRule="exact"/>
              <w:ind w:left="396"/>
              <w:rPr>
                <w:rFonts w:ascii="Soberana Sans" w:hAnsi="Soberana Sans"/>
                <w:szCs w:val="18"/>
              </w:rPr>
            </w:pPr>
            <w:r w:rsidRPr="00B17449">
              <w:rPr>
                <w:rFonts w:ascii="Soberana Sans" w:hAnsi="Soberana Sans"/>
                <w:szCs w:val="18"/>
              </w:rPr>
              <w:t xml:space="preserve">Contar con e.firma </w:t>
            </w:r>
            <w:r w:rsidR="008F449C" w:rsidRPr="00B17449">
              <w:rPr>
                <w:rFonts w:ascii="Soberana Sans" w:hAnsi="Soberana Sans"/>
                <w:szCs w:val="18"/>
              </w:rPr>
              <w:t>y Contraseña.</w:t>
            </w:r>
          </w:p>
        </w:tc>
      </w:tr>
      <w:tr w:rsidR="00481A3C" w:rsidRPr="00B17449" w14:paraId="2742827D"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63BE2B1"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Información adicional</w:t>
            </w:r>
          </w:p>
          <w:p w14:paraId="62746B3A"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No aplica</w:t>
            </w:r>
          </w:p>
        </w:tc>
      </w:tr>
      <w:tr w:rsidR="00481A3C" w:rsidRPr="00B17449" w14:paraId="6E0917A8"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D94B6E6" w14:textId="77777777" w:rsidR="00481A3C" w:rsidRPr="00B17449" w:rsidRDefault="00481A3C" w:rsidP="0029079B">
            <w:pPr>
              <w:pStyle w:val="Texto"/>
              <w:spacing w:line="283" w:lineRule="exact"/>
              <w:ind w:firstLine="0"/>
              <w:rPr>
                <w:rFonts w:ascii="Soberana Sans" w:hAnsi="Soberana Sans"/>
                <w:i/>
                <w:szCs w:val="18"/>
              </w:rPr>
            </w:pPr>
            <w:r w:rsidRPr="00B17449">
              <w:rPr>
                <w:rFonts w:ascii="Soberana Sans" w:hAnsi="Soberana Sans"/>
                <w:i/>
                <w:szCs w:val="18"/>
              </w:rPr>
              <w:lastRenderedPageBreak/>
              <w:t>Disposiciones jurídicas aplicables</w:t>
            </w:r>
          </w:p>
          <w:p w14:paraId="0D3965F5"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Arts. 94, 99 Ley del ISR, Regla 3.12.1. RMF.</w:t>
            </w:r>
          </w:p>
        </w:tc>
      </w:tr>
    </w:tbl>
    <w:p w14:paraId="6DDD75F3" w14:textId="77777777" w:rsidR="00481A3C" w:rsidRPr="00B17449" w:rsidRDefault="00481A3C" w:rsidP="00481A3C">
      <w:pPr>
        <w:pStyle w:val="Texto"/>
        <w:spacing w:line="283"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5C02C29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402D719" w14:textId="77777777" w:rsidR="00481A3C" w:rsidRPr="00B17449" w:rsidRDefault="00481A3C" w:rsidP="00B10DA1">
            <w:pPr>
              <w:pStyle w:val="Texto"/>
              <w:spacing w:line="283" w:lineRule="exact"/>
              <w:ind w:left="936" w:hanging="936"/>
              <w:rPr>
                <w:rFonts w:ascii="Soberana Sans" w:hAnsi="Soberana Sans"/>
                <w:b/>
                <w:szCs w:val="18"/>
              </w:rPr>
            </w:pPr>
            <w:r w:rsidRPr="00B17449">
              <w:rPr>
                <w:rFonts w:ascii="Soberana Sans" w:hAnsi="Soberana Sans"/>
                <w:b/>
                <w:szCs w:val="18"/>
              </w:rPr>
              <w:t>52/ISR</w:t>
            </w:r>
            <w:r w:rsidRPr="00B17449">
              <w:rPr>
                <w:rFonts w:ascii="Soberana Sans" w:hAnsi="Soberana Sans"/>
                <w:b/>
                <w:szCs w:val="18"/>
              </w:rPr>
              <w:tab/>
              <w:t>Aviso por el cual los contribuyentes que realicen proyectos de infraestructura productiva mediante contratos de obra pública financiada, manifiestan que optan por considerar como ingreso acumulable del ejercicio las estimaciones por el avance de obra</w:t>
            </w:r>
          </w:p>
        </w:tc>
      </w:tr>
      <w:tr w:rsidR="00481A3C" w:rsidRPr="00B17449" w14:paraId="20BC8707"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0F09D0E"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¿Quiénes lo presentan?</w:t>
            </w:r>
          </w:p>
          <w:p w14:paraId="59C61FBD"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Personas físicas y morales que realicen proyectos de infraestructura productiva de largo plazo mediante contratos de obra pública financiada.</w:t>
            </w:r>
          </w:p>
        </w:tc>
      </w:tr>
      <w:tr w:rsidR="00481A3C" w:rsidRPr="00B17449" w14:paraId="7C52DFE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B94EA8F"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¿Dónde se presenta?</w:t>
            </w:r>
          </w:p>
          <w:p w14:paraId="1AF77A0B"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 xml:space="preserve">A través de buzón tributario. </w:t>
            </w:r>
          </w:p>
          <w:p w14:paraId="2311C8D9" w14:textId="0DACF619" w:rsidR="00481A3C" w:rsidRPr="00B17449" w:rsidRDefault="00481A3C" w:rsidP="009C52AE">
            <w:pPr>
              <w:jc w:val="both"/>
              <w:rPr>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w:t>
            </w:r>
            <w:r w:rsidRPr="00B17449">
              <w:rPr>
                <w:rFonts w:ascii="Soberana Sans" w:hAnsi="Soberana Sans"/>
                <w:color w:val="2F2F2F"/>
                <w:sz w:val="18"/>
                <w:szCs w:val="18"/>
                <w:lang w:val="es-MX"/>
              </w:rPr>
              <w:t>b</w:t>
            </w:r>
            <w:r w:rsidRPr="00B17449">
              <w:rPr>
                <w:rFonts w:ascii="Soberana Sans" w:hAnsi="Soberana Sans" w:cs="Arial"/>
                <w:color w:val="2F2F2F"/>
                <w:sz w:val="18"/>
                <w:szCs w:val="18"/>
                <w:lang w:val="es-MX"/>
              </w:rPr>
              <w:t xml:space="preserve">uzón </w:t>
            </w:r>
            <w:r w:rsidRPr="00B17449">
              <w:rPr>
                <w:rFonts w:ascii="Soberana Sans" w:hAnsi="Soberana Sans"/>
                <w:color w:val="2F2F2F"/>
                <w:sz w:val="18"/>
                <w:szCs w:val="18"/>
                <w:lang w:val="es-MX"/>
              </w:rPr>
              <w:t>t</w:t>
            </w:r>
            <w:r w:rsidRPr="00B17449">
              <w:rPr>
                <w:rFonts w:ascii="Soberana Sans" w:hAnsi="Soberana Sans" w:cs="Arial"/>
                <w:color w:val="2F2F2F"/>
                <w:sz w:val="18"/>
                <w:szCs w:val="18"/>
                <w:lang w:val="es-MX"/>
              </w:rPr>
              <w:t xml:space="preserve">ributario, el mismo deberá presentarse </w:t>
            </w:r>
            <w:r w:rsidR="002A0EBB" w:rsidRPr="00B17449">
              <w:rPr>
                <w:rFonts w:ascii="Soberana Sans" w:hAnsi="Soberana Sans"/>
                <w:color w:val="2F2F2F"/>
                <w:sz w:val="18"/>
                <w:szCs w:val="18"/>
                <w:shd w:val="clear" w:color="auto" w:fill="FFFFFF"/>
              </w:rPr>
              <w:t>m</w:t>
            </w:r>
            <w:r w:rsidR="002A0EBB" w:rsidRPr="00B17449">
              <w:rPr>
                <w:rFonts w:ascii="Soberana Sans" w:hAnsi="Soberana Sans" w:cs="Arial"/>
                <w:color w:val="2F2F2F"/>
                <w:sz w:val="18"/>
                <w:szCs w:val="18"/>
                <w:shd w:val="clear" w:color="auto" w:fill="FFFFFF"/>
              </w:rPr>
              <w:t xml:space="preserve">ediante escrito libre firmado por el contribuyente o su representante legal </w:t>
            </w:r>
            <w:r w:rsidRPr="00B17449">
              <w:rPr>
                <w:rFonts w:ascii="Soberana Sans" w:hAnsi="Soberana Sans" w:cs="Arial"/>
                <w:color w:val="2F2F2F"/>
                <w:sz w:val="18"/>
                <w:szCs w:val="18"/>
                <w:lang w:val="es-MX"/>
              </w:rPr>
              <w:t xml:space="preserve">ante una ADSC,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07ABA40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265A905"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¿Qué documento se obtiene?</w:t>
            </w:r>
          </w:p>
          <w:p w14:paraId="6111EC85" w14:textId="77777777" w:rsidR="00481A3C" w:rsidRPr="00B17449" w:rsidRDefault="00481A3C" w:rsidP="0029079B">
            <w:pPr>
              <w:pStyle w:val="Texto"/>
              <w:spacing w:line="283"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426F368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EBF6D3D"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¿Cuándo se presenta?</w:t>
            </w:r>
          </w:p>
          <w:p w14:paraId="70CEA3CF"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A más tardar dentro de los 15 días siguientes al de la celebración del contrato de obra pública financiada.</w:t>
            </w:r>
          </w:p>
        </w:tc>
      </w:tr>
      <w:tr w:rsidR="00481A3C" w:rsidRPr="00B17449" w14:paraId="051CC136"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F8CD741"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Requisitos:</w:t>
            </w:r>
          </w:p>
          <w:p w14:paraId="192AA126" w14:textId="77777777" w:rsidR="00481A3C" w:rsidRPr="00B17449" w:rsidRDefault="00481A3C" w:rsidP="0029079B">
            <w:pPr>
              <w:pStyle w:val="Texto"/>
              <w:tabs>
                <w:tab w:val="left" w:pos="396"/>
              </w:tabs>
              <w:spacing w:line="283" w:lineRule="exact"/>
              <w:ind w:left="396" w:hanging="396"/>
              <w:rPr>
                <w:rFonts w:ascii="Soberana Sans" w:hAnsi="Soberana Sans"/>
                <w:szCs w:val="18"/>
              </w:rPr>
            </w:pPr>
            <w:r w:rsidRPr="00B17449">
              <w:rPr>
                <w:rFonts w:ascii="Soberana Sans" w:hAnsi="Soberana Sans"/>
                <w:szCs w:val="18"/>
              </w:rPr>
              <w:sym w:font="Symbol" w:char="F0B7"/>
            </w:r>
            <w:r w:rsidRPr="00B17449">
              <w:rPr>
                <w:rFonts w:ascii="Soberana Sans" w:hAnsi="Soberana Sans"/>
                <w:szCs w:val="18"/>
              </w:rPr>
              <w:tab/>
              <w:t>Archivo electrónico con:</w:t>
            </w:r>
          </w:p>
          <w:p w14:paraId="1374DBB1"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Manifiesto de opción por considerar como ingreso acumulable del ejercicio las estimaciones por el avance de obra.</w:t>
            </w:r>
          </w:p>
        </w:tc>
      </w:tr>
      <w:tr w:rsidR="00481A3C" w:rsidRPr="00B17449" w14:paraId="6F81FB0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B2CF907"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Condiciones</w:t>
            </w:r>
          </w:p>
          <w:p w14:paraId="475A552A" w14:textId="77777777" w:rsidR="00481A3C" w:rsidRPr="00B17449" w:rsidRDefault="00481A3C" w:rsidP="00481A3C">
            <w:pPr>
              <w:pStyle w:val="Texto"/>
              <w:numPr>
                <w:ilvl w:val="0"/>
                <w:numId w:val="191"/>
              </w:numPr>
              <w:tabs>
                <w:tab w:val="left" w:pos="396"/>
              </w:tabs>
              <w:spacing w:line="283" w:lineRule="exact"/>
              <w:ind w:left="396"/>
              <w:rPr>
                <w:rFonts w:ascii="Soberana Sans" w:hAnsi="Soberana Sans"/>
                <w:szCs w:val="18"/>
              </w:rPr>
            </w:pPr>
            <w:r w:rsidRPr="00B17449">
              <w:rPr>
                <w:rFonts w:ascii="Soberana Sans" w:hAnsi="Soberana Sans"/>
                <w:szCs w:val="18"/>
              </w:rPr>
              <w:t xml:space="preserve">Contar con e.firma </w:t>
            </w:r>
          </w:p>
        </w:tc>
      </w:tr>
      <w:tr w:rsidR="00481A3C" w:rsidRPr="00B17449" w14:paraId="62FD43D2"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88751E4"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Información adicional</w:t>
            </w:r>
          </w:p>
          <w:p w14:paraId="2A5D93D6"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No aplica</w:t>
            </w:r>
          </w:p>
        </w:tc>
      </w:tr>
      <w:tr w:rsidR="00481A3C" w:rsidRPr="00B17449" w14:paraId="30B9889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91FA948" w14:textId="77777777" w:rsidR="00481A3C" w:rsidRPr="00B17449" w:rsidRDefault="00481A3C" w:rsidP="0029079B">
            <w:pPr>
              <w:pStyle w:val="Texto"/>
              <w:spacing w:line="283" w:lineRule="exact"/>
              <w:ind w:firstLine="0"/>
              <w:rPr>
                <w:rFonts w:ascii="Soberana Sans" w:hAnsi="Soberana Sans"/>
                <w:i/>
                <w:szCs w:val="18"/>
              </w:rPr>
            </w:pPr>
            <w:r w:rsidRPr="00B17449">
              <w:rPr>
                <w:rFonts w:ascii="Soberana Sans" w:hAnsi="Soberana Sans"/>
                <w:i/>
                <w:szCs w:val="18"/>
              </w:rPr>
              <w:t>Disposiciones jurídicas aplicables</w:t>
            </w:r>
          </w:p>
          <w:p w14:paraId="3EADE867" w14:textId="77777777" w:rsidR="00481A3C" w:rsidRPr="00B17449" w:rsidRDefault="00481A3C" w:rsidP="0029079B">
            <w:pPr>
              <w:pStyle w:val="Texto"/>
              <w:spacing w:line="283" w:lineRule="exact"/>
              <w:ind w:firstLine="0"/>
              <w:rPr>
                <w:rFonts w:ascii="Soberana Sans" w:hAnsi="Soberana Sans"/>
                <w:szCs w:val="18"/>
              </w:rPr>
            </w:pPr>
            <w:r w:rsidRPr="00B17449">
              <w:rPr>
                <w:rFonts w:ascii="Soberana Sans" w:hAnsi="Soberana Sans"/>
                <w:szCs w:val="18"/>
              </w:rPr>
              <w:t>Arts. Primero y Segundo del Decreto que establece facilidades administrativas en materia de contratos de obra pública, estímulos fiscales para el rescate del Centro Histórico de Mazatlán y para donantes a Bancos de alimentos, así como otros beneficios fiscales a los contribuyentes que se indican, publicado el DOF el 12 de Mayo de 2006.</w:t>
            </w:r>
          </w:p>
        </w:tc>
      </w:tr>
    </w:tbl>
    <w:p w14:paraId="58B8F1A6" w14:textId="79F25673" w:rsidR="00481A3C" w:rsidRPr="00B17449" w:rsidRDefault="00481A3C" w:rsidP="00B10DA1">
      <w:pPr>
        <w:pStyle w:val="Texto"/>
        <w:spacing w:line="14" w:lineRule="exact"/>
        <w:ind w:firstLine="0"/>
        <w:rPr>
          <w:rFonts w:ascii="Soberana Sans" w:hAnsi="Soberana Sans"/>
          <w:szCs w:val="18"/>
        </w:rPr>
      </w:pPr>
    </w:p>
    <w:p w14:paraId="60EB6573" w14:textId="77777777" w:rsidR="00B10DA1" w:rsidRPr="00B17449" w:rsidRDefault="00B10DA1" w:rsidP="00B10DA1">
      <w:pPr>
        <w:pStyle w:val="Texto"/>
        <w:spacing w:line="14"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81A3C" w:rsidRPr="00B17449" w14:paraId="161A4A5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4A1B5860" w14:textId="0132FECD" w:rsidR="00481A3C" w:rsidRPr="00B17449" w:rsidRDefault="00481A3C" w:rsidP="00B10DA1">
            <w:pPr>
              <w:pStyle w:val="Texto"/>
              <w:spacing w:line="242" w:lineRule="exact"/>
              <w:ind w:left="936" w:hanging="936"/>
              <w:rPr>
                <w:rFonts w:ascii="Soberana Sans" w:hAnsi="Soberana Sans"/>
                <w:b/>
                <w:szCs w:val="18"/>
              </w:rPr>
            </w:pPr>
            <w:r w:rsidRPr="00B17449">
              <w:rPr>
                <w:rFonts w:ascii="Soberana Sans" w:hAnsi="Soberana Sans"/>
                <w:b/>
                <w:szCs w:val="18"/>
              </w:rPr>
              <w:t>53/ISR</w:t>
            </w:r>
            <w:r w:rsidRPr="00B17449">
              <w:rPr>
                <w:rFonts w:ascii="Soberana Sans" w:hAnsi="Soberana Sans"/>
                <w:b/>
                <w:szCs w:val="18"/>
              </w:rPr>
              <w:tab/>
              <w:t>Aviso que se deberá presentar en los meses de enero y febrero de cada año, respecto a la opción de no retención del ISR por concepto del uso o goce temporal de bienes inmuebles a residentes en Estados Unidos de América</w:t>
            </w:r>
          </w:p>
        </w:tc>
      </w:tr>
      <w:tr w:rsidR="00481A3C" w:rsidRPr="00B17449" w14:paraId="7DDAC5C5"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9A3DCC8"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lastRenderedPageBreak/>
              <w:t>¿Quiénes lo presentan?</w:t>
            </w:r>
          </w:p>
          <w:p w14:paraId="6E5995F5" w14:textId="77777777" w:rsidR="00481A3C" w:rsidRPr="00B17449" w:rsidRDefault="00481A3C" w:rsidP="0029079B">
            <w:pPr>
              <w:pStyle w:val="Texto"/>
              <w:spacing w:line="242" w:lineRule="exact"/>
              <w:ind w:firstLine="0"/>
              <w:rPr>
                <w:rFonts w:ascii="Soberana Sans" w:hAnsi="Soberana Sans"/>
                <w:b/>
                <w:szCs w:val="18"/>
              </w:rPr>
            </w:pPr>
            <w:r w:rsidRPr="00B17449">
              <w:rPr>
                <w:rFonts w:ascii="Soberana Sans" w:hAnsi="Soberana Sans"/>
                <w:szCs w:val="18"/>
              </w:rPr>
              <w:t>Residentes en el extranjero que opten por determinar el ISR sobre una base neta cuando obtengan ingresos por el uso o goce temporal de sus bienes inmuebles.</w:t>
            </w:r>
          </w:p>
        </w:tc>
      </w:tr>
      <w:tr w:rsidR="00481A3C" w:rsidRPr="00B17449" w14:paraId="191FEA4A"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4CE21AD0"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¿Dónde se presenta?</w:t>
            </w:r>
          </w:p>
          <w:p w14:paraId="192B8E55"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A través de buzón tributario.</w:t>
            </w:r>
          </w:p>
          <w:p w14:paraId="37001484" w14:textId="0008EA0B" w:rsidR="00481A3C" w:rsidRPr="00B17449" w:rsidRDefault="008F449C" w:rsidP="005F0988">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481A3C" w:rsidRPr="00B17449" w14:paraId="6F871CC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86BE6A8"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¿Qué documento se obtiene?</w:t>
            </w:r>
          </w:p>
          <w:p w14:paraId="5E7CA9B3" w14:textId="77777777" w:rsidR="00481A3C" w:rsidRPr="00B17449" w:rsidRDefault="00481A3C" w:rsidP="0029079B">
            <w:pPr>
              <w:pStyle w:val="Texto"/>
              <w:spacing w:line="242" w:lineRule="exact"/>
              <w:ind w:firstLine="0"/>
              <w:rPr>
                <w:rFonts w:ascii="Soberana Sans" w:hAnsi="Soberana Sans"/>
                <w:b/>
                <w:szCs w:val="18"/>
              </w:rPr>
            </w:pPr>
            <w:r w:rsidRPr="00B17449">
              <w:rPr>
                <w:rFonts w:ascii="Soberana Sans" w:hAnsi="Soberana Sans"/>
                <w:szCs w:val="18"/>
              </w:rPr>
              <w:t>Acuse de recibo.</w:t>
            </w:r>
          </w:p>
        </w:tc>
      </w:tr>
      <w:tr w:rsidR="00481A3C" w:rsidRPr="00B17449" w14:paraId="0D45C28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D68F071"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¿Cuándo se presenta?</w:t>
            </w:r>
          </w:p>
          <w:p w14:paraId="2DDCDE37"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En los meses de enero y febrero de cada año.</w:t>
            </w:r>
          </w:p>
        </w:tc>
      </w:tr>
      <w:tr w:rsidR="00481A3C" w:rsidRPr="00B17449" w14:paraId="06395F87"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48450AD0"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Requisitos:</w:t>
            </w:r>
          </w:p>
          <w:p w14:paraId="1BBCAFDF"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Manifestación que contenga la siguiente información:</w:t>
            </w:r>
          </w:p>
          <w:p w14:paraId="30B3BD7A" w14:textId="77777777" w:rsidR="00481A3C" w:rsidRPr="00B17449" w:rsidRDefault="00481A3C" w:rsidP="00481A3C">
            <w:pPr>
              <w:pStyle w:val="Texto"/>
              <w:numPr>
                <w:ilvl w:val="0"/>
                <w:numId w:val="192"/>
              </w:numPr>
              <w:tabs>
                <w:tab w:val="left" w:pos="396"/>
              </w:tabs>
              <w:spacing w:line="242" w:lineRule="exact"/>
              <w:ind w:left="396"/>
              <w:rPr>
                <w:rFonts w:ascii="Soberana Sans" w:hAnsi="Soberana Sans"/>
                <w:szCs w:val="18"/>
              </w:rPr>
            </w:pPr>
            <w:r w:rsidRPr="00B17449">
              <w:rPr>
                <w:rFonts w:ascii="Soberana Sans" w:hAnsi="Soberana Sans"/>
                <w:szCs w:val="18"/>
              </w:rPr>
              <w:t>Nombre, denominación o razón social y clave en el RFC de la persona o de las personas que les hubieren realizado pagos por concepto de uso o goce temporal de bienes inmuebles ubicados en territorio nacional, así como el monto de los pagos recibidos de cada uno durante el ejercicio fiscal anterior.</w:t>
            </w:r>
          </w:p>
          <w:p w14:paraId="7A78C563" w14:textId="77777777" w:rsidR="00481A3C" w:rsidRPr="00B17449" w:rsidRDefault="00481A3C" w:rsidP="00481A3C">
            <w:pPr>
              <w:pStyle w:val="Texto"/>
              <w:numPr>
                <w:ilvl w:val="0"/>
                <w:numId w:val="192"/>
              </w:numPr>
              <w:tabs>
                <w:tab w:val="left" w:pos="396"/>
              </w:tabs>
              <w:spacing w:line="242" w:lineRule="exact"/>
              <w:ind w:left="396"/>
              <w:rPr>
                <w:rFonts w:ascii="Soberana Sans" w:hAnsi="Soberana Sans"/>
                <w:szCs w:val="18"/>
              </w:rPr>
            </w:pPr>
            <w:r w:rsidRPr="00B17449">
              <w:rPr>
                <w:rFonts w:ascii="Soberana Sans" w:hAnsi="Soberana Sans"/>
                <w:szCs w:val="18"/>
              </w:rPr>
              <w:t>Descripción detallada de los inmuebles ubicados en territorio nacional por los que hubiere percibido ingresos por el otorgamiento del uso o goce temporal de bienes inmuebles en el ejercicio fiscal inmediato anterior.</w:t>
            </w:r>
          </w:p>
        </w:tc>
      </w:tr>
      <w:tr w:rsidR="00481A3C" w:rsidRPr="00B17449" w14:paraId="78354CA5"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2127B8F"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Condiciones</w:t>
            </w:r>
          </w:p>
          <w:p w14:paraId="7A1AFBA8" w14:textId="77777777" w:rsidR="00481A3C" w:rsidRPr="00B17449" w:rsidRDefault="00481A3C" w:rsidP="00481A3C">
            <w:pPr>
              <w:pStyle w:val="Texto"/>
              <w:numPr>
                <w:ilvl w:val="0"/>
                <w:numId w:val="192"/>
              </w:numPr>
              <w:tabs>
                <w:tab w:val="left" w:pos="396"/>
              </w:tabs>
              <w:spacing w:line="242" w:lineRule="exact"/>
              <w:ind w:left="396"/>
              <w:rPr>
                <w:rFonts w:ascii="Soberana Sans" w:hAnsi="Soberana Sans"/>
                <w:szCs w:val="18"/>
              </w:rPr>
            </w:pPr>
            <w:r w:rsidRPr="00B17449">
              <w:rPr>
                <w:rFonts w:ascii="Soberana Sans" w:hAnsi="Soberana Sans"/>
                <w:szCs w:val="18"/>
              </w:rPr>
              <w:t>Contar con e.firma</w:t>
            </w:r>
            <w:r w:rsidR="008F449C" w:rsidRPr="00B17449">
              <w:rPr>
                <w:rFonts w:ascii="Soberana Sans" w:hAnsi="Soberana Sans"/>
                <w:szCs w:val="18"/>
              </w:rPr>
              <w:t xml:space="preserve"> y Contraseña.</w:t>
            </w:r>
            <w:r w:rsidRPr="00B17449">
              <w:rPr>
                <w:rFonts w:ascii="Soberana Sans" w:hAnsi="Soberana Sans"/>
                <w:szCs w:val="18"/>
              </w:rPr>
              <w:t xml:space="preserve"> </w:t>
            </w:r>
          </w:p>
        </w:tc>
      </w:tr>
      <w:tr w:rsidR="00481A3C" w:rsidRPr="00B17449" w14:paraId="7503085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FCA5672"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Información adicional</w:t>
            </w:r>
          </w:p>
          <w:p w14:paraId="00631AAD"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No aplica</w:t>
            </w:r>
          </w:p>
        </w:tc>
      </w:tr>
      <w:tr w:rsidR="00481A3C" w:rsidRPr="00B17449" w14:paraId="4F7B8B4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0647D07" w14:textId="77777777" w:rsidR="00481A3C" w:rsidRPr="00B17449" w:rsidRDefault="00481A3C" w:rsidP="0029079B">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7A1D420B" w14:textId="77777777" w:rsidR="00481A3C" w:rsidRPr="00B17449" w:rsidRDefault="00481A3C" w:rsidP="0029079B">
            <w:pPr>
              <w:pStyle w:val="Texto"/>
              <w:spacing w:line="242" w:lineRule="exact"/>
              <w:ind w:firstLine="0"/>
              <w:rPr>
                <w:rFonts w:ascii="Soberana Sans" w:hAnsi="Soberana Sans"/>
                <w:szCs w:val="18"/>
              </w:rPr>
            </w:pPr>
            <w:r w:rsidRPr="00B17449">
              <w:rPr>
                <w:rFonts w:ascii="Soberana Sans" w:hAnsi="Soberana Sans"/>
                <w:szCs w:val="18"/>
              </w:rPr>
              <w:t xml:space="preserve">Regla 3.18.5. RMF. </w:t>
            </w:r>
          </w:p>
        </w:tc>
      </w:tr>
    </w:tbl>
    <w:p w14:paraId="519B9A48" w14:textId="77777777" w:rsidR="00734E11" w:rsidRPr="00B17449" w:rsidRDefault="00734E11" w:rsidP="00734E11">
      <w:pPr>
        <w:pStyle w:val="Texto"/>
        <w:spacing w:line="242" w:lineRule="exact"/>
        <w:ind w:firstLine="0"/>
      </w:pPr>
    </w:p>
    <w:tbl>
      <w:tblPr>
        <w:tblW w:w="5000" w:type="pct"/>
        <w:tblCellMar>
          <w:left w:w="72" w:type="dxa"/>
          <w:right w:w="72" w:type="dxa"/>
        </w:tblCellMar>
        <w:tblLook w:val="0000" w:firstRow="0" w:lastRow="0" w:firstColumn="0" w:lastColumn="0" w:noHBand="0" w:noVBand="0"/>
      </w:tblPr>
      <w:tblGrid>
        <w:gridCol w:w="8488"/>
      </w:tblGrid>
      <w:tr w:rsidR="00734E11" w:rsidRPr="00B17449" w14:paraId="4E9CCC06"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97A946C" w14:textId="77777777" w:rsidR="00734E11" w:rsidRPr="00B17449" w:rsidRDefault="00734E11" w:rsidP="00B10DA1">
            <w:pPr>
              <w:pStyle w:val="Texto"/>
              <w:spacing w:line="242" w:lineRule="exact"/>
              <w:ind w:left="936" w:hanging="936"/>
              <w:rPr>
                <w:rFonts w:ascii="Soberana Sans" w:hAnsi="Soberana Sans"/>
                <w:b/>
                <w:szCs w:val="18"/>
              </w:rPr>
            </w:pPr>
            <w:r w:rsidRPr="00B17449">
              <w:rPr>
                <w:rFonts w:ascii="Soberana Sans" w:hAnsi="Soberana Sans"/>
                <w:b/>
                <w:szCs w:val="18"/>
              </w:rPr>
              <w:t>54/ISR</w:t>
            </w:r>
            <w:r w:rsidRPr="00B17449">
              <w:rPr>
                <w:rFonts w:ascii="Soberana Sans" w:hAnsi="Soberana Sans"/>
                <w:b/>
                <w:szCs w:val="18"/>
              </w:rPr>
              <w:tab/>
              <w:t>Aviso relativo a deducciones de pérdidas por créditos incobrables</w:t>
            </w:r>
          </w:p>
        </w:tc>
      </w:tr>
      <w:tr w:rsidR="00734E11" w:rsidRPr="00B17449" w14:paraId="1BF0B236"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04BE562"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¿Quiénes lo presentan?</w:t>
            </w:r>
          </w:p>
          <w:p w14:paraId="2AABCD53" w14:textId="77777777" w:rsidR="00734E11" w:rsidRPr="00B17449" w:rsidRDefault="00734E11" w:rsidP="0029079B">
            <w:pPr>
              <w:pStyle w:val="Texto"/>
              <w:spacing w:line="242" w:lineRule="exact"/>
              <w:ind w:firstLine="0"/>
              <w:rPr>
                <w:rFonts w:ascii="Soberana Sans" w:hAnsi="Soberana Sans"/>
                <w:b/>
                <w:szCs w:val="18"/>
              </w:rPr>
            </w:pPr>
            <w:r w:rsidRPr="00B17449">
              <w:rPr>
                <w:rFonts w:ascii="Soberana Sans" w:hAnsi="Soberana Sans"/>
                <w:szCs w:val="18"/>
              </w:rPr>
              <w:t>Personas físicas y morales con actividades empresariales que deseen deducir pérdidas por créditos incobrables.</w:t>
            </w:r>
            <w:r w:rsidRPr="00B17449">
              <w:rPr>
                <w:rFonts w:ascii="Soberana Sans" w:hAnsi="Soberana Sans"/>
                <w:b/>
                <w:szCs w:val="18"/>
              </w:rPr>
              <w:t xml:space="preserve"> </w:t>
            </w:r>
          </w:p>
        </w:tc>
      </w:tr>
      <w:tr w:rsidR="00734E11" w:rsidRPr="00B17449" w14:paraId="305E1F5B"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BF178E9"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¿Dónde se presenta?</w:t>
            </w:r>
          </w:p>
          <w:p w14:paraId="79B884CB"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 xml:space="preserve">A través de buzón tributario. </w:t>
            </w:r>
          </w:p>
          <w:p w14:paraId="36CB4D38" w14:textId="43709903" w:rsidR="00734E11" w:rsidRPr="00B17449" w:rsidRDefault="008F449C" w:rsidP="009C52AE">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734E11" w:rsidRPr="00B17449" w14:paraId="7A12670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5E5C0E0"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¿Qué documento se obtiene?</w:t>
            </w:r>
          </w:p>
          <w:p w14:paraId="7A250A8B" w14:textId="77777777" w:rsidR="00734E11" w:rsidRPr="00B17449" w:rsidRDefault="00734E11" w:rsidP="0029079B">
            <w:pPr>
              <w:pStyle w:val="Texto"/>
              <w:spacing w:line="242" w:lineRule="exact"/>
              <w:ind w:firstLine="0"/>
              <w:rPr>
                <w:rFonts w:ascii="Soberana Sans" w:hAnsi="Soberana Sans"/>
                <w:b/>
                <w:szCs w:val="18"/>
              </w:rPr>
            </w:pPr>
            <w:r w:rsidRPr="00B17449">
              <w:rPr>
                <w:rFonts w:ascii="Soberana Sans" w:hAnsi="Soberana Sans"/>
                <w:szCs w:val="18"/>
              </w:rPr>
              <w:t>Acuse de recibo.</w:t>
            </w:r>
          </w:p>
        </w:tc>
      </w:tr>
      <w:tr w:rsidR="00734E11" w:rsidRPr="00B17449" w14:paraId="0A109E60"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F07BDE1"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¿Cuándo se presenta?</w:t>
            </w:r>
          </w:p>
          <w:p w14:paraId="570C3315"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lastRenderedPageBreak/>
              <w:t>A más tardar el 15 de febrero de cada año.</w:t>
            </w:r>
          </w:p>
        </w:tc>
      </w:tr>
      <w:tr w:rsidR="00734E11" w:rsidRPr="00B17449" w14:paraId="0B58BD6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A987203"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lastRenderedPageBreak/>
              <w:t>Requisitos:</w:t>
            </w:r>
          </w:p>
          <w:p w14:paraId="055AAC38"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Archivo electrónico con:</w:t>
            </w:r>
          </w:p>
          <w:p w14:paraId="028D8CA1"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Manifiesto por deducciones de pérdidas por créditos incobrables.</w:t>
            </w:r>
          </w:p>
        </w:tc>
      </w:tr>
      <w:tr w:rsidR="00734E11" w:rsidRPr="00B17449" w14:paraId="46C4D401"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665F141" w14:textId="77777777" w:rsidR="00734E11" w:rsidRPr="00B17449" w:rsidRDefault="00734E11" w:rsidP="0029079B">
            <w:pPr>
              <w:pStyle w:val="Texto"/>
              <w:spacing w:line="242" w:lineRule="exact"/>
              <w:ind w:firstLine="0"/>
              <w:rPr>
                <w:rFonts w:ascii="Soberana Sans" w:hAnsi="Soberana Sans"/>
                <w:szCs w:val="18"/>
              </w:rPr>
            </w:pPr>
            <w:r w:rsidRPr="00B17449">
              <w:rPr>
                <w:rFonts w:ascii="Soberana Sans" w:hAnsi="Soberana Sans"/>
                <w:szCs w:val="18"/>
              </w:rPr>
              <w:t>Condiciones</w:t>
            </w:r>
          </w:p>
          <w:p w14:paraId="6FE5323A" w14:textId="77777777" w:rsidR="00734E11" w:rsidRPr="00B17449" w:rsidRDefault="00734E11" w:rsidP="00734E11">
            <w:pPr>
              <w:pStyle w:val="Texto"/>
              <w:numPr>
                <w:ilvl w:val="0"/>
                <w:numId w:val="193"/>
              </w:numPr>
              <w:tabs>
                <w:tab w:val="left" w:pos="396"/>
              </w:tabs>
              <w:spacing w:line="242" w:lineRule="exact"/>
              <w:ind w:left="396"/>
              <w:rPr>
                <w:rFonts w:ascii="Soberana Sans" w:hAnsi="Soberana Sans"/>
                <w:szCs w:val="18"/>
              </w:rPr>
            </w:pPr>
            <w:r w:rsidRPr="00B17449">
              <w:rPr>
                <w:rFonts w:ascii="Soberana Sans" w:hAnsi="Soberana Sans"/>
                <w:szCs w:val="18"/>
              </w:rPr>
              <w:t xml:space="preserve">Contar con e.firma </w:t>
            </w:r>
            <w:r w:rsidR="008F449C" w:rsidRPr="00B17449">
              <w:rPr>
                <w:rFonts w:ascii="Soberana Sans" w:hAnsi="Soberana Sans"/>
                <w:szCs w:val="18"/>
              </w:rPr>
              <w:t>y Contraseña.</w:t>
            </w:r>
          </w:p>
        </w:tc>
      </w:tr>
      <w:tr w:rsidR="00734E11" w:rsidRPr="00B17449" w14:paraId="22A8A415"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8060ACD"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Información adicional</w:t>
            </w:r>
          </w:p>
          <w:p w14:paraId="6AD9052E"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No aplica</w:t>
            </w:r>
          </w:p>
        </w:tc>
      </w:tr>
      <w:tr w:rsidR="00734E11" w:rsidRPr="00B17449" w14:paraId="16C972C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AAB8289" w14:textId="77777777" w:rsidR="00734E11" w:rsidRPr="00B17449" w:rsidRDefault="00734E11" w:rsidP="0029079B">
            <w:pPr>
              <w:pStyle w:val="Texto"/>
              <w:spacing w:line="264" w:lineRule="exact"/>
              <w:ind w:firstLine="0"/>
              <w:rPr>
                <w:rFonts w:ascii="Soberana Sans" w:hAnsi="Soberana Sans"/>
                <w:i/>
                <w:szCs w:val="18"/>
              </w:rPr>
            </w:pPr>
            <w:r w:rsidRPr="00B17449">
              <w:rPr>
                <w:rFonts w:ascii="Soberana Sans" w:hAnsi="Soberana Sans"/>
                <w:i/>
                <w:szCs w:val="18"/>
              </w:rPr>
              <w:t>Disposiciones jurídicas aplicables</w:t>
            </w:r>
          </w:p>
          <w:p w14:paraId="60BB917E"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 xml:space="preserve">Art. 27 fracción XV, inciso a)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bl>
    <w:p w14:paraId="49460F1E" w14:textId="77777777" w:rsidR="009F6543" w:rsidRPr="00B17449" w:rsidRDefault="009F6543" w:rsidP="009F6543">
      <w:pPr>
        <w:spacing w:after="101" w:line="264"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7C88A3D"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FBEDA47" w14:textId="3F195978" w:rsidR="009F6543" w:rsidRPr="00B17449" w:rsidRDefault="009F6543" w:rsidP="00B10DA1">
            <w:pPr>
              <w:spacing w:after="101" w:line="264"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55/ISR</w:t>
            </w:r>
            <w:r w:rsidRPr="00B17449">
              <w:rPr>
                <w:rFonts w:ascii="Soberana Sans" w:eastAsia="Times New Roman" w:hAnsi="Soberana Sans" w:cs="Arial"/>
                <w:b/>
                <w:sz w:val="18"/>
                <w:szCs w:val="18"/>
                <w:lang w:val="es-ES" w:eastAsia="es-ES"/>
              </w:rPr>
              <w:tab/>
              <w:t>Aviso por el cual las personas residentes en México informan que optan por aplicar lo dispuesto en las fracciones I y II del</w:t>
            </w:r>
            <w:r w:rsidR="00B10DA1" w:rsidRPr="00B17449">
              <w:rPr>
                <w:rFonts w:ascii="Soberana Sans" w:eastAsia="Times New Roman" w:hAnsi="Soberana Sans" w:cs="Arial"/>
                <w:b/>
                <w:sz w:val="18"/>
                <w:szCs w:val="18"/>
                <w:lang w:val="es-ES" w:eastAsia="es-ES"/>
              </w:rPr>
              <w:t xml:space="preserve"> artículo 182 de la Ley del ISR</w:t>
            </w:r>
          </w:p>
        </w:tc>
      </w:tr>
      <w:tr w:rsidR="009F6543" w:rsidRPr="00B17449" w14:paraId="6317C474"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36C4C0E"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CAEA5B4"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(maquiladoras) residentes en el país que opten por aplicar el artículo 182 de la Ley del ISR.</w:t>
            </w:r>
          </w:p>
        </w:tc>
      </w:tr>
      <w:tr w:rsidR="009F6543" w:rsidRPr="00B17449" w14:paraId="6178195C"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21D87CB8"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9356BE0" w14:textId="77777777" w:rsidR="009F6543" w:rsidRPr="00B17449" w:rsidRDefault="009F6543" w:rsidP="0029079B">
            <w:pPr>
              <w:spacing w:after="101" w:line="264"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 través de buzón tributario o en el Portal del SAT, a través del programa electrónico “Declaración informativa de empresas manufactureras, maquiladoras y de servicios de exportación (DIEMSE)”.</w:t>
            </w:r>
          </w:p>
        </w:tc>
      </w:tr>
      <w:tr w:rsidR="009F6543" w:rsidRPr="00B17449" w14:paraId="107A627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771C5F9"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42C4BC58" w14:textId="77777777" w:rsidR="009F6543" w:rsidRPr="00B17449" w:rsidRDefault="009F6543" w:rsidP="0029079B">
            <w:pPr>
              <w:spacing w:after="101" w:line="264"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569892E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42208204"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428A6EC"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dentro de los tres meses siguientes a la fecha en que termine dicho ejercicio.</w:t>
            </w:r>
          </w:p>
        </w:tc>
      </w:tr>
      <w:tr w:rsidR="009F6543" w:rsidRPr="00B17449" w14:paraId="1399909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648D321"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2D874B4" w14:textId="77777777" w:rsidR="009F6543" w:rsidRPr="00B17449" w:rsidRDefault="009F6543" w:rsidP="0029079B">
            <w:pPr>
              <w:numPr>
                <w:ilvl w:val="0"/>
                <w:numId w:val="1"/>
              </w:numPr>
              <w:tabs>
                <w:tab w:val="left" w:pos="396"/>
              </w:tabs>
              <w:spacing w:after="101" w:line="264"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con:</w:t>
            </w:r>
          </w:p>
          <w:p w14:paraId="6501DD74" w14:textId="77777777" w:rsidR="009F6543" w:rsidRPr="00B17449" w:rsidRDefault="009F6543" w:rsidP="0029079B">
            <w:pPr>
              <w:numPr>
                <w:ilvl w:val="0"/>
                <w:numId w:val="1"/>
              </w:numPr>
              <w:tabs>
                <w:tab w:val="left" w:pos="396"/>
              </w:tabs>
              <w:spacing w:after="101" w:line="264"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Manifiesto de opción por aplicar lo dispuesto en la fracción I y II del artículo 182 de la Ley del ISR.</w:t>
            </w:r>
          </w:p>
        </w:tc>
      </w:tr>
      <w:tr w:rsidR="009F6543" w:rsidRPr="00B17449" w14:paraId="06267BE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54CEED0"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737261FF" w14:textId="77777777" w:rsidR="009F6543" w:rsidRPr="00B17449" w:rsidRDefault="009F6543" w:rsidP="005F0988">
            <w:pPr>
              <w:numPr>
                <w:ilvl w:val="0"/>
                <w:numId w:val="1"/>
              </w:numPr>
              <w:tabs>
                <w:tab w:val="left" w:pos="396"/>
              </w:tabs>
              <w:spacing w:after="101" w:line="264" w:lineRule="exact"/>
              <w:ind w:left="708" w:hanging="67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e.firma </w:t>
            </w:r>
          </w:p>
        </w:tc>
      </w:tr>
      <w:tr w:rsidR="009F6543" w:rsidRPr="00B17449" w14:paraId="601AB696"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D6D42E3"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3ABC7BF" w14:textId="77777777" w:rsidR="009F6543" w:rsidRPr="00B17449" w:rsidRDefault="009F6543" w:rsidP="0029079B">
            <w:pPr>
              <w:spacing w:after="101" w:line="264"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B8D5BE8"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7BDB8E47" w14:textId="77777777" w:rsidR="009F6543" w:rsidRPr="00B17449" w:rsidRDefault="009F6543" w:rsidP="0029079B">
            <w:pPr>
              <w:spacing w:after="101" w:line="26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0EE2850" w14:textId="77777777" w:rsidR="009F6543" w:rsidRPr="00B17449" w:rsidRDefault="009F6543" w:rsidP="0029079B">
            <w:pPr>
              <w:spacing w:after="101" w:line="264"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Art. 182 Ley del ISR, Regla 2.8.9.2. RMF</w:t>
            </w:r>
          </w:p>
        </w:tc>
      </w:tr>
    </w:tbl>
    <w:p w14:paraId="390B9AC3" w14:textId="77777777" w:rsidR="00734E11" w:rsidRPr="00B17449" w:rsidRDefault="00734E11" w:rsidP="00734E11">
      <w:pPr>
        <w:pStyle w:val="Texto"/>
        <w:spacing w:line="26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734E11" w:rsidRPr="00B17449" w14:paraId="7A8D05F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D3D0F9F" w14:textId="77777777" w:rsidR="00734E11" w:rsidRPr="00B17449" w:rsidRDefault="00734E11" w:rsidP="00B10DA1">
            <w:pPr>
              <w:pStyle w:val="Texto"/>
              <w:spacing w:line="264" w:lineRule="exact"/>
              <w:ind w:left="936" w:hanging="936"/>
              <w:rPr>
                <w:rFonts w:ascii="Soberana Sans" w:hAnsi="Soberana Sans"/>
                <w:b/>
                <w:szCs w:val="18"/>
              </w:rPr>
            </w:pPr>
            <w:r w:rsidRPr="00B17449">
              <w:rPr>
                <w:rFonts w:ascii="Soberana Sans" w:hAnsi="Soberana Sans"/>
                <w:b/>
                <w:szCs w:val="18"/>
              </w:rPr>
              <w:t>57/ISR</w:t>
            </w:r>
            <w:r w:rsidRPr="00B17449">
              <w:rPr>
                <w:rFonts w:ascii="Soberana Sans" w:hAnsi="Soberana Sans"/>
                <w:b/>
                <w:szCs w:val="18"/>
              </w:rPr>
              <w:tab/>
              <w:t>Solicitud de autorización para transmitir la autorización de consolidación a otra sociedad</w:t>
            </w:r>
          </w:p>
        </w:tc>
      </w:tr>
      <w:tr w:rsidR="00734E11" w:rsidRPr="00B17449" w14:paraId="0084D680"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F2C1388"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¿Quiénes lo presentan?</w:t>
            </w:r>
          </w:p>
          <w:p w14:paraId="28F600AE" w14:textId="77777777" w:rsidR="00734E11" w:rsidRPr="00B17449" w:rsidRDefault="00734E11" w:rsidP="0029079B">
            <w:pPr>
              <w:pStyle w:val="Texto"/>
              <w:spacing w:line="264" w:lineRule="exact"/>
              <w:ind w:firstLine="0"/>
              <w:rPr>
                <w:rFonts w:ascii="Soberana Sans" w:hAnsi="Soberana Sans"/>
                <w:b/>
                <w:szCs w:val="18"/>
              </w:rPr>
            </w:pPr>
            <w:r w:rsidRPr="00B17449">
              <w:rPr>
                <w:rFonts w:ascii="Soberana Sans" w:hAnsi="Soberana Sans"/>
                <w:szCs w:val="18"/>
              </w:rPr>
              <w:lastRenderedPageBreak/>
              <w:t>Personas morales controladoras que deseen transmitir la autorización de consolidación a otra persona moral.</w:t>
            </w:r>
          </w:p>
        </w:tc>
      </w:tr>
      <w:tr w:rsidR="00734E11" w:rsidRPr="00B17449" w14:paraId="1EF5FC6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325A453"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lastRenderedPageBreak/>
              <w:t>¿Dónde se presenta?</w:t>
            </w:r>
          </w:p>
          <w:p w14:paraId="561DC3FE"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A través de buzón tributario.</w:t>
            </w:r>
          </w:p>
          <w:p w14:paraId="4EF4C352" w14:textId="3C81EBE9" w:rsidR="00734E11" w:rsidRPr="00B17449" w:rsidRDefault="007F7937">
            <w:pPr>
              <w:jc w:val="both"/>
              <w:rPr>
                <w:rFonts w:ascii="Soberana Sans" w:hAnsi="Soberana Sans"/>
                <w:color w:val="2F2F2F"/>
                <w:sz w:val="18"/>
                <w:szCs w:val="18"/>
                <w:lang w:val="es-MX"/>
              </w:rPr>
            </w:pPr>
            <w:r w:rsidRPr="00B17449">
              <w:rPr>
                <w:rFonts w:ascii="Soberana Sans" w:hAnsi="Soberana Sans"/>
                <w:color w:val="2F2F2F"/>
                <w:sz w:val="18"/>
                <w:szCs w:val="18"/>
                <w:lang w:val="es-MX"/>
              </w:rPr>
              <w:t>Hasta en tanto este trámite no se publique en la relación de promociones, solicitudes, avisos y demás información</w:t>
            </w:r>
            <w:r w:rsidR="009C52AE" w:rsidRPr="00B17449">
              <w:rPr>
                <w:rFonts w:ascii="Soberana Sans" w:hAnsi="Soberana Sans"/>
                <w:color w:val="2F2F2F"/>
                <w:sz w:val="18"/>
                <w:szCs w:val="18"/>
                <w:lang w:val="es-MX"/>
              </w:rPr>
              <w:t xml:space="preserve"> </w:t>
            </w:r>
            <w:r w:rsidRPr="00B17449">
              <w:rPr>
                <w:rFonts w:ascii="Soberana Sans" w:hAnsi="Soberana Sans"/>
                <w:color w:val="2F2F2F"/>
                <w:sz w:val="18"/>
                <w:szCs w:val="18"/>
                <w:lang w:val="es-MX"/>
              </w:rPr>
              <w:t xml:space="preserve">disponibles en el buzón tributario, el mismo deberá presentarse </w:t>
            </w:r>
            <w:r w:rsidR="002A0EBB" w:rsidRPr="00B17449">
              <w:rPr>
                <w:rFonts w:ascii="Soberana Sans" w:hAnsi="Soberana Sans" w:cs="Arial"/>
                <w:color w:val="2F2F2F"/>
                <w:sz w:val="18"/>
                <w:szCs w:val="18"/>
                <w:shd w:val="clear" w:color="auto" w:fill="FFFFFF"/>
                <w:lang w:val="es-ES"/>
              </w:rPr>
              <w:t>mediante escrito libre firmado por el contribuyente o su representante legal,</w:t>
            </w:r>
            <w:r w:rsidR="002A0EBB" w:rsidRPr="00B17449">
              <w:rPr>
                <w:rStyle w:val="apple-converted-space"/>
                <w:rFonts w:ascii="Soberana Sans" w:hAnsi="Soberana Sans" w:cs="Arial"/>
                <w:color w:val="2F2F2F"/>
                <w:sz w:val="18"/>
                <w:szCs w:val="18"/>
                <w:shd w:val="clear" w:color="auto" w:fill="FFFFFF"/>
                <w:lang w:val="es-ES"/>
              </w:rPr>
              <w:t> </w:t>
            </w:r>
            <w:r w:rsidR="002A0EBB" w:rsidRPr="00B17449">
              <w:rPr>
                <w:rFonts w:ascii="Soberana Sans" w:hAnsi="Soberana Sans" w:cs="Arial"/>
                <w:color w:val="2F2F2F"/>
                <w:sz w:val="18"/>
                <w:szCs w:val="18"/>
                <w:shd w:val="clear" w:color="auto" w:fill="FFFFFF"/>
              </w:rPr>
              <w:t>la Administración Central de Apoyo Jurídico y Normatividad de Grandes Contribuyentes,</w:t>
            </w:r>
            <w:r w:rsidRPr="00B17449">
              <w:rPr>
                <w:rFonts w:ascii="Soberana Sans" w:hAnsi="Soberana Sans"/>
                <w:color w:val="2F2F2F"/>
                <w:sz w:val="18"/>
                <w:szCs w:val="18"/>
                <w:lang w:val="es-MX"/>
              </w:rPr>
              <w:t xml:space="preserve"> </w:t>
            </w:r>
            <w:r w:rsidR="009C52AE" w:rsidRPr="00B17449">
              <w:rPr>
                <w:rFonts w:ascii="Soberana Sans" w:hAnsi="Soberana Sans"/>
                <w:color w:val="2F2F2F"/>
                <w:sz w:val="18"/>
                <w:szCs w:val="18"/>
                <w:lang w:val="es-MX"/>
              </w:rPr>
              <w:t>de conformidad con lo establecido en la regla 1.6. en relación con la regla 2.2.6. de la RMF.</w:t>
            </w:r>
          </w:p>
        </w:tc>
      </w:tr>
      <w:tr w:rsidR="00734E11" w:rsidRPr="00B17449" w14:paraId="0AA36D9D"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DE1C10E"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¿Qué documento se obtiene?</w:t>
            </w:r>
          </w:p>
          <w:p w14:paraId="38B81FA9" w14:textId="77777777" w:rsidR="00734E11" w:rsidRPr="00B17449" w:rsidRDefault="00734E11" w:rsidP="0029079B">
            <w:pPr>
              <w:pStyle w:val="Texto"/>
              <w:spacing w:line="264" w:lineRule="exact"/>
              <w:ind w:firstLine="0"/>
              <w:rPr>
                <w:rFonts w:ascii="Soberana Sans" w:hAnsi="Soberana Sans"/>
                <w:b/>
                <w:szCs w:val="18"/>
              </w:rPr>
            </w:pPr>
            <w:r w:rsidRPr="00B17449">
              <w:rPr>
                <w:rFonts w:ascii="Soberana Sans" w:hAnsi="Soberana Sans"/>
                <w:szCs w:val="18"/>
              </w:rPr>
              <w:t>Acuse de recibo.</w:t>
            </w:r>
          </w:p>
        </w:tc>
      </w:tr>
      <w:tr w:rsidR="00734E11" w:rsidRPr="00B17449" w14:paraId="191255A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3AB0E3FF"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¿Cuándo se presenta?</w:t>
            </w:r>
          </w:p>
          <w:p w14:paraId="2F277DD0" w14:textId="77777777" w:rsidR="00734E11" w:rsidRPr="00B17449" w:rsidRDefault="00734E11" w:rsidP="0029079B">
            <w:pPr>
              <w:pStyle w:val="Texto"/>
              <w:spacing w:line="264" w:lineRule="exact"/>
              <w:ind w:firstLine="0"/>
              <w:rPr>
                <w:rFonts w:ascii="Soberana Sans" w:hAnsi="Soberana Sans"/>
                <w:szCs w:val="18"/>
              </w:rPr>
            </w:pPr>
            <w:r w:rsidRPr="00B17449">
              <w:rPr>
                <w:rFonts w:ascii="Soberana Sans" w:hAnsi="Soberana Sans"/>
                <w:szCs w:val="18"/>
              </w:rPr>
              <w:t>Cuando el contribuyente lo requiera.</w:t>
            </w:r>
          </w:p>
        </w:tc>
      </w:tr>
      <w:tr w:rsidR="00734E11" w:rsidRPr="00B17449" w14:paraId="62631D89"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6F6DA1C4" w14:textId="77777777" w:rsidR="00734E11" w:rsidRPr="00B17449" w:rsidRDefault="00734E11" w:rsidP="0029079B">
            <w:pPr>
              <w:pStyle w:val="Texto"/>
              <w:spacing w:line="226" w:lineRule="exact"/>
              <w:ind w:firstLine="0"/>
              <w:rPr>
                <w:rFonts w:ascii="Soberana Sans" w:hAnsi="Soberana Sans"/>
                <w:szCs w:val="18"/>
              </w:rPr>
            </w:pPr>
            <w:r w:rsidRPr="00B17449">
              <w:rPr>
                <w:rFonts w:ascii="Soberana Sans" w:hAnsi="Soberana Sans"/>
                <w:szCs w:val="18"/>
              </w:rPr>
              <w:t>Requisitos:</w:t>
            </w:r>
          </w:p>
          <w:p w14:paraId="5BE3C6D3" w14:textId="77777777" w:rsidR="00734E11" w:rsidRPr="00B17449" w:rsidRDefault="00734E11" w:rsidP="00734E11">
            <w:pPr>
              <w:pStyle w:val="Texto"/>
              <w:numPr>
                <w:ilvl w:val="0"/>
                <w:numId w:val="194"/>
              </w:numPr>
              <w:tabs>
                <w:tab w:val="left" w:pos="396"/>
              </w:tabs>
              <w:spacing w:line="226" w:lineRule="exact"/>
              <w:ind w:left="396"/>
              <w:rPr>
                <w:rFonts w:ascii="Soberana Sans" w:hAnsi="Soberana Sans"/>
                <w:szCs w:val="18"/>
              </w:rPr>
            </w:pPr>
            <w:r w:rsidRPr="00B17449">
              <w:rPr>
                <w:rFonts w:ascii="Soberana Sans" w:hAnsi="Soberana Sans"/>
                <w:szCs w:val="18"/>
              </w:rPr>
              <w:t>Archivo digitalizado con:</w:t>
            </w:r>
          </w:p>
          <w:p w14:paraId="4C4F78C6" w14:textId="77777777" w:rsidR="00734E11" w:rsidRPr="00B17449" w:rsidRDefault="00734E11" w:rsidP="00734E11">
            <w:pPr>
              <w:pStyle w:val="Texto"/>
              <w:numPr>
                <w:ilvl w:val="0"/>
                <w:numId w:val="194"/>
              </w:numPr>
              <w:tabs>
                <w:tab w:val="left" w:pos="846"/>
              </w:tabs>
              <w:spacing w:line="226" w:lineRule="exact"/>
              <w:ind w:left="846" w:hanging="450"/>
              <w:rPr>
                <w:rFonts w:ascii="Soberana Sans" w:hAnsi="Soberana Sans"/>
                <w:szCs w:val="18"/>
              </w:rPr>
            </w:pPr>
            <w:r w:rsidRPr="00B17449">
              <w:rPr>
                <w:rFonts w:ascii="Soberana Sans" w:hAnsi="Soberana Sans"/>
                <w:szCs w:val="18"/>
              </w:rPr>
              <w:t>Escrito libre.</w:t>
            </w:r>
          </w:p>
          <w:p w14:paraId="1FD921E4" w14:textId="77777777" w:rsidR="00734E11" w:rsidRPr="00B17449" w:rsidRDefault="00734E11" w:rsidP="00734E11">
            <w:pPr>
              <w:pStyle w:val="Texto"/>
              <w:numPr>
                <w:ilvl w:val="0"/>
                <w:numId w:val="194"/>
              </w:numPr>
              <w:tabs>
                <w:tab w:val="left" w:pos="846"/>
              </w:tabs>
              <w:spacing w:line="226" w:lineRule="exact"/>
              <w:ind w:left="846" w:hanging="450"/>
              <w:rPr>
                <w:rFonts w:ascii="Soberana Sans" w:hAnsi="Soberana Sans"/>
                <w:szCs w:val="18"/>
              </w:rPr>
            </w:pPr>
            <w:r w:rsidRPr="00B17449">
              <w:rPr>
                <w:rFonts w:ascii="Soberana Sans" w:hAnsi="Soberana Sans"/>
                <w:szCs w:val="18"/>
              </w:rPr>
              <w:t>En caso de representación legal poder notarial para acreditar la personalidad del representante legal o carta poder firmada ante dos testigos y ratificadas las firmas ante las autoridades fiscales, Notario o Fedatario Público.</w:t>
            </w:r>
          </w:p>
          <w:p w14:paraId="67F5F920" w14:textId="77777777" w:rsidR="00734E11" w:rsidRPr="00B17449" w:rsidRDefault="00734E11" w:rsidP="00734E11">
            <w:pPr>
              <w:pStyle w:val="Texto"/>
              <w:numPr>
                <w:ilvl w:val="0"/>
                <w:numId w:val="194"/>
              </w:numPr>
              <w:tabs>
                <w:tab w:val="left" w:pos="846"/>
              </w:tabs>
              <w:spacing w:line="226" w:lineRule="exact"/>
              <w:ind w:left="846" w:hanging="450"/>
              <w:rPr>
                <w:rFonts w:ascii="Soberana Sans" w:hAnsi="Soberana Sans"/>
                <w:szCs w:val="18"/>
              </w:rPr>
            </w:pPr>
            <w:r w:rsidRPr="00B17449">
              <w:rPr>
                <w:rFonts w:ascii="Soberana Sans" w:hAnsi="Soberana Sans"/>
                <w:szCs w:val="18"/>
              </w:rPr>
              <w:t>Tratándose de residentes en el extranjero o de extranjeros residentes en México, documento notarial con el que haya sido designado el representante legal para efectos fiscales.</w:t>
            </w:r>
          </w:p>
        </w:tc>
      </w:tr>
      <w:tr w:rsidR="00734E11" w:rsidRPr="00B17449" w14:paraId="1A17903E"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0F70F39A" w14:textId="77777777" w:rsidR="00734E11" w:rsidRPr="00B17449" w:rsidRDefault="00734E11" w:rsidP="0029079B">
            <w:pPr>
              <w:pStyle w:val="Texto"/>
              <w:spacing w:line="226" w:lineRule="exact"/>
              <w:ind w:firstLine="0"/>
              <w:rPr>
                <w:rFonts w:ascii="Soberana Sans" w:hAnsi="Soberana Sans"/>
                <w:szCs w:val="18"/>
              </w:rPr>
            </w:pPr>
            <w:r w:rsidRPr="00B17449">
              <w:rPr>
                <w:rFonts w:ascii="Soberana Sans" w:hAnsi="Soberana Sans"/>
                <w:szCs w:val="18"/>
              </w:rPr>
              <w:t>Condiciones:</w:t>
            </w:r>
          </w:p>
          <w:p w14:paraId="7B3E24D2" w14:textId="7B5FFA1E" w:rsidR="00734E11" w:rsidRPr="00B17449" w:rsidRDefault="00734E11" w:rsidP="00734E11">
            <w:pPr>
              <w:pStyle w:val="Texto"/>
              <w:numPr>
                <w:ilvl w:val="0"/>
                <w:numId w:val="195"/>
              </w:numPr>
              <w:tabs>
                <w:tab w:val="left" w:pos="486"/>
              </w:tabs>
              <w:spacing w:line="226" w:lineRule="exact"/>
              <w:ind w:left="486"/>
              <w:rPr>
                <w:rFonts w:ascii="Soberana Sans" w:hAnsi="Soberana Sans"/>
                <w:szCs w:val="18"/>
              </w:rPr>
            </w:pPr>
            <w:r w:rsidRPr="00B17449">
              <w:rPr>
                <w:rFonts w:ascii="Soberana Sans" w:hAnsi="Soberana Sans"/>
                <w:szCs w:val="18"/>
              </w:rPr>
              <w:t>Contar con e.firma</w:t>
            </w:r>
            <w:r w:rsidR="002A0EBB" w:rsidRPr="00B17449">
              <w:rPr>
                <w:rFonts w:ascii="Soberana Sans" w:hAnsi="Soberana Sans"/>
                <w:szCs w:val="18"/>
              </w:rPr>
              <w:t>.</w:t>
            </w:r>
          </w:p>
        </w:tc>
      </w:tr>
      <w:tr w:rsidR="00734E11" w:rsidRPr="00B17449" w14:paraId="056D7E18"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1505490F" w14:textId="77777777" w:rsidR="00734E11" w:rsidRPr="00B17449" w:rsidRDefault="00734E11" w:rsidP="0029079B">
            <w:pPr>
              <w:pStyle w:val="Texto"/>
              <w:spacing w:line="226" w:lineRule="exact"/>
              <w:ind w:firstLine="0"/>
              <w:rPr>
                <w:rFonts w:ascii="Soberana Sans" w:hAnsi="Soberana Sans"/>
                <w:szCs w:val="18"/>
              </w:rPr>
            </w:pPr>
            <w:r w:rsidRPr="00B17449">
              <w:rPr>
                <w:rFonts w:ascii="Soberana Sans" w:hAnsi="Soberana Sans"/>
                <w:szCs w:val="18"/>
              </w:rPr>
              <w:t>Información adicional:</w:t>
            </w:r>
          </w:p>
          <w:p w14:paraId="06D07036" w14:textId="77777777" w:rsidR="00734E11" w:rsidRPr="00B17449" w:rsidRDefault="00734E11" w:rsidP="0029079B">
            <w:pPr>
              <w:pStyle w:val="Texto"/>
              <w:spacing w:line="226" w:lineRule="exact"/>
              <w:ind w:firstLine="0"/>
              <w:rPr>
                <w:rFonts w:ascii="Soberana Sans" w:hAnsi="Soberana Sans"/>
                <w:szCs w:val="18"/>
              </w:rPr>
            </w:pPr>
            <w:r w:rsidRPr="00B17449">
              <w:rPr>
                <w:rFonts w:ascii="Soberana Sans" w:hAnsi="Soberana Sans"/>
                <w:szCs w:val="18"/>
              </w:rPr>
              <w:t>No aplica</w:t>
            </w:r>
          </w:p>
        </w:tc>
      </w:tr>
      <w:tr w:rsidR="00734E11" w:rsidRPr="00B17449" w14:paraId="122FEB2F" w14:textId="77777777" w:rsidTr="00B10DA1">
        <w:trPr>
          <w:trHeight w:val="20"/>
        </w:trPr>
        <w:tc>
          <w:tcPr>
            <w:tcW w:w="5000" w:type="pct"/>
            <w:tcBorders>
              <w:top w:val="single" w:sz="6" w:space="0" w:color="auto"/>
              <w:left w:val="single" w:sz="6" w:space="0" w:color="auto"/>
              <w:bottom w:val="single" w:sz="6" w:space="0" w:color="auto"/>
              <w:right w:val="single" w:sz="6" w:space="0" w:color="auto"/>
            </w:tcBorders>
          </w:tcPr>
          <w:p w14:paraId="548B1437" w14:textId="77777777" w:rsidR="00734E11" w:rsidRPr="00B17449" w:rsidRDefault="00734E11" w:rsidP="0029079B">
            <w:pPr>
              <w:pStyle w:val="Texto"/>
              <w:spacing w:line="226" w:lineRule="exact"/>
              <w:ind w:firstLine="0"/>
              <w:rPr>
                <w:rFonts w:ascii="Soberana Sans" w:hAnsi="Soberana Sans"/>
                <w:i/>
                <w:szCs w:val="18"/>
              </w:rPr>
            </w:pPr>
            <w:r w:rsidRPr="00B17449">
              <w:rPr>
                <w:rFonts w:ascii="Soberana Sans" w:hAnsi="Soberana Sans"/>
                <w:i/>
                <w:szCs w:val="18"/>
              </w:rPr>
              <w:t>Disposiciones jurídicas aplicables</w:t>
            </w:r>
          </w:p>
          <w:p w14:paraId="76937657" w14:textId="77777777" w:rsidR="00734E11" w:rsidRPr="00B17449" w:rsidRDefault="00734E11" w:rsidP="0029079B">
            <w:pPr>
              <w:pStyle w:val="Texto"/>
              <w:spacing w:line="226" w:lineRule="exact"/>
              <w:ind w:firstLine="0"/>
              <w:rPr>
                <w:rFonts w:ascii="Soberana Sans" w:hAnsi="Soberana Sans"/>
                <w:szCs w:val="18"/>
              </w:rPr>
            </w:pPr>
            <w:r w:rsidRPr="00B17449">
              <w:rPr>
                <w:rFonts w:ascii="Soberana Sans" w:hAnsi="Soberana Sans"/>
                <w:szCs w:val="18"/>
              </w:rPr>
              <w:t xml:space="preserve">Arts. 65, fracción I, último párrafo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 ISR vigente al 31 de diciembre de 2013; Noveno, fracción XVI de las Disposiciones Transitorias Ley de ISR, Regla 3.23.8. RMF.</w:t>
            </w:r>
          </w:p>
        </w:tc>
      </w:tr>
    </w:tbl>
    <w:p w14:paraId="535E1C0D" w14:textId="77777777" w:rsidR="00E215ED" w:rsidRPr="00B17449" w:rsidRDefault="00E215ED" w:rsidP="00E215ED">
      <w:pPr>
        <w:pStyle w:val="Texto"/>
        <w:spacing w:line="251" w:lineRule="exact"/>
      </w:pPr>
    </w:p>
    <w:tbl>
      <w:tblPr>
        <w:tblW w:w="5000" w:type="pct"/>
        <w:tblCellMar>
          <w:left w:w="70" w:type="dxa"/>
          <w:right w:w="70" w:type="dxa"/>
        </w:tblCellMar>
        <w:tblLook w:val="0000" w:firstRow="0" w:lastRow="0" w:firstColumn="0" w:lastColumn="0" w:noHBand="0" w:noVBand="0"/>
      </w:tblPr>
      <w:tblGrid>
        <w:gridCol w:w="8488"/>
      </w:tblGrid>
      <w:tr w:rsidR="00E215ED" w:rsidRPr="00B17449" w14:paraId="763D93C4"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5C66FE7B" w14:textId="77777777" w:rsidR="00E215ED" w:rsidRPr="00B17449" w:rsidRDefault="00E215ED" w:rsidP="005D7C4E">
            <w:pPr>
              <w:pStyle w:val="Texto"/>
              <w:spacing w:line="251" w:lineRule="exact"/>
              <w:ind w:left="936" w:hanging="936"/>
              <w:rPr>
                <w:rFonts w:ascii="Soberana Sans" w:hAnsi="Soberana Sans"/>
                <w:b/>
                <w:szCs w:val="18"/>
              </w:rPr>
            </w:pPr>
            <w:r w:rsidRPr="00B17449">
              <w:rPr>
                <w:rFonts w:ascii="Soberana Sans" w:hAnsi="Soberana Sans"/>
                <w:b/>
                <w:szCs w:val="18"/>
              </w:rPr>
              <w:t>60/ISR</w:t>
            </w:r>
            <w:r w:rsidRPr="00B17449">
              <w:rPr>
                <w:rFonts w:ascii="Soberana Sans" w:hAnsi="Soberana Sans"/>
                <w:b/>
                <w:szCs w:val="18"/>
              </w:rPr>
              <w:tab/>
              <w:t>Solicitud de autorización para administrar planes personales de retiro</w:t>
            </w:r>
          </w:p>
        </w:tc>
      </w:tr>
      <w:tr w:rsidR="00E215ED" w:rsidRPr="00B17449" w14:paraId="6409A269"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35AB34D"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¿Quiénes lo presentan?</w:t>
            </w:r>
          </w:p>
          <w:p w14:paraId="399D566F"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Instituciones de seguros, instituciones de crédito, casas de bolsa, administradoras de fondos para el retiro, sociedades operadoras de fondos de inversión y sociedades distribuidoras de acciones de fondos de inversión.</w:t>
            </w:r>
          </w:p>
        </w:tc>
      </w:tr>
      <w:tr w:rsidR="00E215ED" w:rsidRPr="00B17449" w14:paraId="4B418104"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60A877ED"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¿Dónde se presenta?</w:t>
            </w:r>
          </w:p>
          <w:p w14:paraId="3A0D9A83"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A través de buzón tributario.</w:t>
            </w:r>
          </w:p>
          <w:p w14:paraId="36ED5E25" w14:textId="7EB5C0F0" w:rsidR="00E215ED" w:rsidRPr="00B17449" w:rsidRDefault="008451EB" w:rsidP="00FD1F9C">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w:t>
            </w:r>
            <w:r w:rsidR="00FD1F9C" w:rsidRPr="00B17449">
              <w:rPr>
                <w:rFonts w:ascii="Soberana Sans" w:hAnsi="Soberana Sans" w:cs="Arial"/>
                <w:color w:val="2F2F2F"/>
                <w:sz w:val="18"/>
                <w:szCs w:val="18"/>
                <w:shd w:val="clear" w:color="auto" w:fill="FFFFFF"/>
                <w:lang w:val="es-ES"/>
              </w:rPr>
              <w:t>mediante escrito libre firmado por el contribuyente o su representante legal,</w:t>
            </w:r>
            <w:r w:rsidR="00FD1F9C" w:rsidRPr="00B17449">
              <w:rPr>
                <w:rStyle w:val="apple-converted-space"/>
                <w:rFonts w:ascii="Soberana Sans" w:hAnsi="Soberana Sans" w:cs="Arial"/>
                <w:color w:val="2F2F2F"/>
                <w:sz w:val="18"/>
                <w:szCs w:val="18"/>
                <w:shd w:val="clear" w:color="auto" w:fill="FFFFFF"/>
                <w:lang w:val="es-ES"/>
              </w:rPr>
              <w:t> </w:t>
            </w:r>
            <w:r w:rsidR="00FD1F9C" w:rsidRPr="00B17449">
              <w:rPr>
                <w:rFonts w:ascii="Soberana Sans" w:hAnsi="Soberana Sans" w:cs="Arial"/>
                <w:color w:val="2F2F2F"/>
                <w:sz w:val="18"/>
                <w:szCs w:val="18"/>
                <w:shd w:val="clear" w:color="auto" w:fill="FFFFFF"/>
              </w:rPr>
              <w:t>la Administración Central de Apoyo Jurídico y Normatividad de Grandes Contribuyentes,</w:t>
            </w:r>
            <w:r w:rsidR="00FD1F9C" w:rsidRPr="00B17449">
              <w:rPr>
                <w:rFonts w:ascii="Soberana Sans" w:hAnsi="Soberana Sans"/>
                <w:color w:val="2F2F2F"/>
                <w:sz w:val="18"/>
                <w:szCs w:val="18"/>
                <w:lang w:val="es-MX"/>
              </w:rPr>
              <w:t xml:space="preserve"> </w:t>
            </w:r>
            <w:r w:rsidR="009C52AE" w:rsidRPr="00B17449">
              <w:rPr>
                <w:rFonts w:ascii="Soberana Sans" w:hAnsi="Soberana Sans"/>
                <w:color w:val="2F2F2F"/>
                <w:sz w:val="18"/>
                <w:szCs w:val="18"/>
                <w:lang w:val="es-MX"/>
              </w:rPr>
              <w:t>de conformidad con lo establecido en la regla 1.6. en relación con la regla 2.2.6. de la RMF.</w:t>
            </w:r>
          </w:p>
        </w:tc>
      </w:tr>
      <w:tr w:rsidR="00E215ED" w:rsidRPr="00B17449" w14:paraId="6BC6483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AFF4C8C"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lastRenderedPageBreak/>
              <w:t>¿Qué documento se obtiene?</w:t>
            </w:r>
          </w:p>
          <w:p w14:paraId="1F286563" w14:textId="77777777" w:rsidR="00E215ED" w:rsidRPr="00B17449" w:rsidRDefault="00E215ED" w:rsidP="0029079B">
            <w:pPr>
              <w:pStyle w:val="Texto"/>
              <w:spacing w:line="251" w:lineRule="exact"/>
              <w:ind w:firstLine="0"/>
              <w:rPr>
                <w:rFonts w:ascii="Soberana Sans" w:hAnsi="Soberana Sans"/>
                <w:b/>
                <w:szCs w:val="18"/>
              </w:rPr>
            </w:pPr>
            <w:r w:rsidRPr="00B17449">
              <w:rPr>
                <w:rFonts w:ascii="Soberana Sans" w:hAnsi="Soberana Sans"/>
                <w:szCs w:val="18"/>
              </w:rPr>
              <w:t>Acuse de recibo y en su caso autorización para administrar planes personales de retiro.</w:t>
            </w:r>
          </w:p>
        </w:tc>
      </w:tr>
      <w:tr w:rsidR="00E215ED" w:rsidRPr="00B17449" w14:paraId="24B70CDC"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0CDBAEE"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¿Cuándo se presenta?</w:t>
            </w:r>
          </w:p>
          <w:p w14:paraId="5F88F8A0"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Previo a la administración de planes personales de retiro.</w:t>
            </w:r>
          </w:p>
        </w:tc>
      </w:tr>
      <w:tr w:rsidR="00E215ED" w:rsidRPr="00B17449" w14:paraId="32CCA757"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1D751BA1"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Requisitos:</w:t>
            </w:r>
          </w:p>
          <w:p w14:paraId="30B1C2CF" w14:textId="77777777" w:rsidR="00E215ED" w:rsidRPr="00B17449" w:rsidRDefault="00E215ED" w:rsidP="00E215ED">
            <w:pPr>
              <w:pStyle w:val="Texto"/>
              <w:numPr>
                <w:ilvl w:val="0"/>
                <w:numId w:val="196"/>
              </w:numPr>
              <w:tabs>
                <w:tab w:val="left" w:pos="396"/>
              </w:tabs>
              <w:spacing w:line="251" w:lineRule="exact"/>
              <w:ind w:left="396"/>
              <w:rPr>
                <w:rFonts w:ascii="Soberana Sans" w:hAnsi="Soberana Sans"/>
                <w:szCs w:val="18"/>
              </w:rPr>
            </w:pPr>
            <w:r w:rsidRPr="00B17449">
              <w:rPr>
                <w:rFonts w:ascii="Soberana Sans" w:hAnsi="Soberana Sans"/>
                <w:szCs w:val="18"/>
              </w:rPr>
              <w:t>Archivo digitalizado que contenga la autorización para operar y actuar en el país como institución de seguros, institución de crédito, casa de bolsa, administradora de fondos para el retiro, sociedad operadora de fondos de inversión o sociedad distribuidora de acciones de fondos de inversión.</w:t>
            </w:r>
          </w:p>
          <w:p w14:paraId="2E8B5871" w14:textId="77777777" w:rsidR="00E215ED" w:rsidRPr="00B17449" w:rsidRDefault="00E215ED" w:rsidP="00E215ED">
            <w:pPr>
              <w:pStyle w:val="Texto"/>
              <w:numPr>
                <w:ilvl w:val="0"/>
                <w:numId w:val="196"/>
              </w:numPr>
              <w:tabs>
                <w:tab w:val="left" w:pos="396"/>
              </w:tabs>
              <w:spacing w:line="251" w:lineRule="exact"/>
              <w:ind w:left="396"/>
              <w:rPr>
                <w:rFonts w:ascii="Soberana Sans" w:hAnsi="Soberana Sans"/>
                <w:szCs w:val="18"/>
              </w:rPr>
            </w:pPr>
            <w:r w:rsidRPr="00B17449">
              <w:rPr>
                <w:rFonts w:ascii="Soberana Sans" w:hAnsi="Soberana Sans"/>
                <w:szCs w:val="18"/>
              </w:rPr>
              <w:t>Declaración bajo protesta de decir verdad de que dicha autorización continúa vigente.</w:t>
            </w:r>
          </w:p>
        </w:tc>
      </w:tr>
      <w:tr w:rsidR="00E215ED" w:rsidRPr="00B17449" w14:paraId="12244AE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703C8899"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Condiciones</w:t>
            </w:r>
          </w:p>
          <w:p w14:paraId="5D51472C" w14:textId="4A035DF5" w:rsidR="00E215ED" w:rsidRPr="00B17449" w:rsidRDefault="00E215ED" w:rsidP="00FD1F9C">
            <w:pPr>
              <w:pStyle w:val="Texto"/>
              <w:numPr>
                <w:ilvl w:val="0"/>
                <w:numId w:val="197"/>
              </w:numPr>
              <w:tabs>
                <w:tab w:val="left" w:pos="396"/>
              </w:tabs>
              <w:spacing w:line="251" w:lineRule="exact"/>
              <w:ind w:left="396"/>
              <w:rPr>
                <w:rFonts w:ascii="Soberana Sans" w:hAnsi="Soberana Sans"/>
                <w:szCs w:val="18"/>
              </w:rPr>
            </w:pPr>
            <w:r w:rsidRPr="00B17449">
              <w:rPr>
                <w:rFonts w:ascii="Soberana Sans" w:hAnsi="Soberana Sans"/>
                <w:szCs w:val="18"/>
              </w:rPr>
              <w:t>Contar con e.firma</w:t>
            </w:r>
            <w:r w:rsidR="00FD1F9C" w:rsidRPr="00B17449">
              <w:rPr>
                <w:rFonts w:ascii="Soberana Sans" w:hAnsi="Soberana Sans"/>
                <w:szCs w:val="18"/>
              </w:rPr>
              <w:t xml:space="preserve">. </w:t>
            </w:r>
          </w:p>
        </w:tc>
      </w:tr>
      <w:tr w:rsidR="00E215ED" w:rsidRPr="00B17449" w14:paraId="725B29D7"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155AA404" w14:textId="77777777" w:rsidR="00E215ED" w:rsidRPr="00B17449" w:rsidRDefault="00E215ED" w:rsidP="0029079B">
            <w:pPr>
              <w:pStyle w:val="Texto"/>
              <w:spacing w:line="251"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5152D8FC"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No aplica</w:t>
            </w:r>
          </w:p>
        </w:tc>
      </w:tr>
      <w:tr w:rsidR="00E215ED" w:rsidRPr="00B17449" w14:paraId="03A765C3"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E610555" w14:textId="77777777" w:rsidR="00E215ED" w:rsidRPr="00B17449" w:rsidRDefault="00E215ED" w:rsidP="0029079B">
            <w:pPr>
              <w:pStyle w:val="Texto"/>
              <w:spacing w:line="251" w:lineRule="exact"/>
              <w:ind w:firstLine="0"/>
              <w:rPr>
                <w:rFonts w:ascii="Soberana Sans" w:hAnsi="Soberana Sans"/>
                <w:i/>
                <w:szCs w:val="18"/>
              </w:rPr>
            </w:pPr>
            <w:r w:rsidRPr="00B17449">
              <w:rPr>
                <w:rFonts w:ascii="Soberana Sans" w:hAnsi="Soberana Sans"/>
                <w:i/>
                <w:szCs w:val="18"/>
              </w:rPr>
              <w:t>Disposiciones jurídicas aplicables</w:t>
            </w:r>
          </w:p>
          <w:p w14:paraId="5B165AD4"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Arts. 142, fracción. XVIII, 145, 151, fracción V Ley del ISR, Regla 3.17.6. RMF.</w:t>
            </w:r>
          </w:p>
        </w:tc>
      </w:tr>
    </w:tbl>
    <w:p w14:paraId="47F7AF26" w14:textId="77777777" w:rsidR="00E215ED" w:rsidRPr="00B17449" w:rsidRDefault="00E215ED" w:rsidP="00E215ED">
      <w:pPr>
        <w:pStyle w:val="Texto"/>
        <w:spacing w:line="251" w:lineRule="exact"/>
        <w:rPr>
          <w:rFonts w:ascii="Soberana Sans" w:hAnsi="Soberana Sans"/>
          <w:szCs w:val="18"/>
        </w:rPr>
      </w:pPr>
    </w:p>
    <w:tbl>
      <w:tblPr>
        <w:tblW w:w="5000" w:type="pct"/>
        <w:tblCellMar>
          <w:left w:w="70" w:type="dxa"/>
          <w:right w:w="70" w:type="dxa"/>
        </w:tblCellMar>
        <w:tblLook w:val="0000" w:firstRow="0" w:lastRow="0" w:firstColumn="0" w:lastColumn="0" w:noHBand="0" w:noVBand="0"/>
      </w:tblPr>
      <w:tblGrid>
        <w:gridCol w:w="8488"/>
      </w:tblGrid>
      <w:tr w:rsidR="00E215ED" w:rsidRPr="00B17449" w14:paraId="20495074"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04071F52" w14:textId="77777777" w:rsidR="00E215ED" w:rsidRPr="00B17449" w:rsidRDefault="00E215ED" w:rsidP="005D7C4E">
            <w:pPr>
              <w:pStyle w:val="Texto"/>
              <w:spacing w:line="251" w:lineRule="exact"/>
              <w:ind w:left="936" w:hanging="936"/>
              <w:rPr>
                <w:rFonts w:ascii="Soberana Sans" w:hAnsi="Soberana Sans"/>
                <w:b/>
                <w:szCs w:val="18"/>
              </w:rPr>
            </w:pPr>
            <w:r w:rsidRPr="00B17449">
              <w:rPr>
                <w:rFonts w:ascii="Soberana Sans" w:hAnsi="Soberana Sans"/>
                <w:b/>
                <w:szCs w:val="18"/>
              </w:rPr>
              <w:t>61/ISR</w:t>
            </w:r>
            <w:r w:rsidRPr="00B17449">
              <w:rPr>
                <w:rFonts w:ascii="Soberana Sans" w:hAnsi="Soberana Sans"/>
                <w:b/>
                <w:szCs w:val="18"/>
              </w:rPr>
              <w:tab/>
              <w:t>Solicitud de autorización de sociedades de objeto múltiple de nueva creación</w:t>
            </w:r>
          </w:p>
        </w:tc>
      </w:tr>
      <w:tr w:rsidR="00E215ED" w:rsidRPr="00B17449" w14:paraId="224048B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7A02671" w14:textId="3BE1624E" w:rsidR="00E215ED" w:rsidRPr="00B17449" w:rsidRDefault="00E215ED" w:rsidP="005D7C4E">
            <w:pPr>
              <w:pStyle w:val="Texto"/>
              <w:tabs>
                <w:tab w:val="left" w:pos="707"/>
                <w:tab w:val="left" w:pos="2730"/>
              </w:tabs>
              <w:spacing w:line="251" w:lineRule="exact"/>
              <w:ind w:firstLine="0"/>
              <w:rPr>
                <w:rFonts w:ascii="Soberana Sans" w:hAnsi="Soberana Sans"/>
                <w:szCs w:val="18"/>
              </w:rPr>
            </w:pPr>
            <w:r w:rsidRPr="00B17449">
              <w:rPr>
                <w:rFonts w:ascii="Soberana Sans" w:hAnsi="Soberana Sans"/>
                <w:szCs w:val="18"/>
              </w:rPr>
              <w:t>¿Quiénes lo presentan?</w:t>
            </w:r>
          </w:p>
          <w:p w14:paraId="15EF8EA7"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Sociedades financieras de objeto múltiple de nueva creación, en los términos de la regla 3.1.9. de la RMF.</w:t>
            </w:r>
          </w:p>
        </w:tc>
      </w:tr>
      <w:tr w:rsidR="00E215ED" w:rsidRPr="00B17449" w14:paraId="7601565F"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1732D9EB"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¿Dónde se presenta?</w:t>
            </w:r>
          </w:p>
          <w:p w14:paraId="14DED7C0" w14:textId="77777777" w:rsidR="00E215ED" w:rsidRPr="00B17449" w:rsidRDefault="00E215ED" w:rsidP="0029079B">
            <w:pPr>
              <w:pStyle w:val="Texto"/>
              <w:spacing w:line="251" w:lineRule="exact"/>
              <w:ind w:firstLine="0"/>
              <w:rPr>
                <w:rFonts w:ascii="Soberana Sans" w:hAnsi="Soberana Sans"/>
                <w:szCs w:val="18"/>
              </w:rPr>
            </w:pPr>
            <w:r w:rsidRPr="00B17449">
              <w:rPr>
                <w:rFonts w:ascii="Soberana Sans" w:hAnsi="Soberana Sans"/>
                <w:szCs w:val="18"/>
              </w:rPr>
              <w:t>A través de buzón tributario.</w:t>
            </w:r>
          </w:p>
          <w:p w14:paraId="4407B040" w14:textId="7A2BF3A8" w:rsidR="00053214" w:rsidRPr="00B17449" w:rsidRDefault="008451EB" w:rsidP="00FD1F9C">
            <w:pPr>
              <w:jc w:val="both"/>
              <w:rPr>
                <w:rFonts w:ascii="Soberana Sans" w:hAnsi="Soberana Sans"/>
                <w:color w:val="2F2F2F"/>
                <w:sz w:val="18"/>
                <w:szCs w:val="18"/>
                <w:lang w:val="es-MX"/>
              </w:rPr>
            </w:pPr>
            <w:r w:rsidRPr="00B17449">
              <w:rPr>
                <w:rFonts w:ascii="Soberana Sans" w:hAnsi="Soberana Sans"/>
                <w:color w:val="2F2F2F"/>
                <w:sz w:val="18"/>
                <w:szCs w:val="18"/>
                <w:lang w:val="es-MX"/>
              </w:rPr>
              <w:t>Hasta en tanto este trámite no se publique en la relación de promociones, solicitudes, avisos y demás información disponibles en el buzón tributario, el mismo deberá presentarse</w:t>
            </w:r>
            <w:r w:rsidR="00FD1F9C" w:rsidRPr="00B17449">
              <w:rPr>
                <w:rFonts w:ascii="Soberana Sans" w:hAnsi="Soberana Sans"/>
                <w:color w:val="2F2F2F"/>
                <w:sz w:val="18"/>
                <w:szCs w:val="18"/>
                <w:lang w:val="es-MX"/>
              </w:rPr>
              <w:t xml:space="preserve"> </w:t>
            </w:r>
            <w:r w:rsidR="00FD1F9C" w:rsidRPr="00B17449">
              <w:rPr>
                <w:rFonts w:ascii="Soberana Sans" w:hAnsi="Soberana Sans" w:cs="Arial"/>
                <w:color w:val="2F2F2F"/>
                <w:sz w:val="18"/>
                <w:szCs w:val="18"/>
                <w:shd w:val="clear" w:color="auto" w:fill="FFFFFF"/>
                <w:lang w:val="es-ES"/>
              </w:rPr>
              <w:t>mediante escrito libre firmado por el contribuyente o su representante legal, ante</w:t>
            </w:r>
            <w:r w:rsidR="00FD1F9C" w:rsidRPr="00B17449">
              <w:rPr>
                <w:rStyle w:val="apple-converted-space"/>
                <w:rFonts w:ascii="Soberana Sans" w:hAnsi="Soberana Sans" w:cs="Arial"/>
                <w:color w:val="2F2F2F"/>
                <w:sz w:val="18"/>
                <w:szCs w:val="18"/>
                <w:shd w:val="clear" w:color="auto" w:fill="FFFFFF"/>
                <w:lang w:val="es-ES"/>
              </w:rPr>
              <w:t> </w:t>
            </w:r>
            <w:r w:rsidR="00FD1F9C" w:rsidRPr="00B17449">
              <w:rPr>
                <w:rFonts w:ascii="Soberana Sans" w:hAnsi="Soberana Sans" w:cs="Arial"/>
                <w:color w:val="2F2F2F"/>
                <w:sz w:val="18"/>
                <w:szCs w:val="18"/>
                <w:shd w:val="clear" w:color="auto" w:fill="FFFFFF"/>
              </w:rPr>
              <w:t xml:space="preserve">la Administración Central de Apoyo Jurídico y Normatividad de Grandes Contribuyentes, </w:t>
            </w:r>
            <w:r w:rsidR="009C52AE" w:rsidRPr="00B17449">
              <w:rPr>
                <w:rFonts w:ascii="Soberana Sans" w:hAnsi="Soberana Sans"/>
                <w:color w:val="2F2F2F"/>
                <w:sz w:val="18"/>
                <w:szCs w:val="18"/>
                <w:lang w:val="es-MX"/>
              </w:rPr>
              <w:t>de conformidad con lo establecido en la regla 1.6. en relación con la regla 2.2.6. de la RMF.</w:t>
            </w:r>
          </w:p>
        </w:tc>
      </w:tr>
      <w:tr w:rsidR="00E215ED" w:rsidRPr="00B17449" w14:paraId="7A652BEC"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C5B7386" w14:textId="77777777" w:rsidR="00E215ED" w:rsidRPr="00B17449" w:rsidRDefault="00E215ED" w:rsidP="0029079B">
            <w:pPr>
              <w:pStyle w:val="Texto"/>
              <w:spacing w:line="242" w:lineRule="exact"/>
              <w:ind w:firstLine="0"/>
              <w:rPr>
                <w:rFonts w:ascii="Soberana Sans" w:hAnsi="Soberana Sans"/>
                <w:szCs w:val="18"/>
              </w:rPr>
            </w:pPr>
            <w:r w:rsidRPr="00B17449">
              <w:rPr>
                <w:rFonts w:ascii="Soberana Sans" w:hAnsi="Soberana Sans"/>
                <w:szCs w:val="18"/>
              </w:rPr>
              <w:t>¿Qué documento se obtiene?</w:t>
            </w:r>
          </w:p>
          <w:p w14:paraId="4B6B9CA4" w14:textId="77777777" w:rsidR="00E215ED" w:rsidRPr="00B17449" w:rsidRDefault="00E215ED" w:rsidP="0029079B">
            <w:pPr>
              <w:pStyle w:val="Texto"/>
              <w:spacing w:line="242" w:lineRule="exact"/>
              <w:ind w:firstLine="0"/>
              <w:rPr>
                <w:rFonts w:ascii="Soberana Sans" w:hAnsi="Soberana Sans"/>
                <w:b/>
                <w:szCs w:val="18"/>
              </w:rPr>
            </w:pPr>
            <w:r w:rsidRPr="00B17449">
              <w:rPr>
                <w:rFonts w:ascii="Soberana Sans" w:hAnsi="Soberana Sans"/>
                <w:szCs w:val="18"/>
              </w:rPr>
              <w:t xml:space="preserve">Acuse de recibo y en su caso autorización de un porcentaje menor al señalado en el artículo 7, tercer párrafo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para alguno de los tres primeros ejercicios de la sociedad de que se trate, para ser considerada como integrante del sistema financiero para los efectos de dicha Ley.</w:t>
            </w:r>
          </w:p>
        </w:tc>
      </w:tr>
      <w:tr w:rsidR="00E215ED" w:rsidRPr="00B17449" w14:paraId="5BD794A5"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1652EF9A" w14:textId="77777777" w:rsidR="00E215ED" w:rsidRPr="00B17449" w:rsidRDefault="00E215ED" w:rsidP="0029079B">
            <w:pPr>
              <w:pStyle w:val="Texto"/>
              <w:spacing w:line="242" w:lineRule="exact"/>
              <w:ind w:firstLine="0"/>
              <w:rPr>
                <w:rFonts w:ascii="Soberana Sans" w:hAnsi="Soberana Sans"/>
                <w:szCs w:val="18"/>
              </w:rPr>
            </w:pPr>
            <w:r w:rsidRPr="00B17449">
              <w:rPr>
                <w:rFonts w:ascii="Soberana Sans" w:hAnsi="Soberana Sans"/>
                <w:szCs w:val="18"/>
              </w:rPr>
              <w:t>¿Cuándo se presenta?</w:t>
            </w:r>
          </w:p>
          <w:p w14:paraId="06BEABF5" w14:textId="77777777" w:rsidR="00E215ED" w:rsidRPr="00B17449" w:rsidRDefault="00E215ED" w:rsidP="0029079B">
            <w:pPr>
              <w:pStyle w:val="Texto"/>
              <w:spacing w:line="242" w:lineRule="exact"/>
              <w:ind w:firstLine="0"/>
              <w:rPr>
                <w:rFonts w:ascii="Soberana Sans" w:hAnsi="Soberana Sans"/>
                <w:szCs w:val="18"/>
              </w:rPr>
            </w:pPr>
            <w:r w:rsidRPr="00B17449">
              <w:rPr>
                <w:rFonts w:ascii="Soberana Sans" w:hAnsi="Soberana Sans"/>
                <w:szCs w:val="18"/>
              </w:rPr>
              <w:t xml:space="preserve">Cuando la sociedad de que se trate requiera de un porcentaje menor al señalado en el artículo 7, tercer párrafo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para alguno de los tres primeros ejercicios de dicha sociedad, para ser considerada como integrante del sistema financiero para los efectos de dicha Ley.</w:t>
            </w:r>
          </w:p>
        </w:tc>
      </w:tr>
      <w:tr w:rsidR="00053214" w:rsidRPr="00B17449" w14:paraId="0FBBB9FD"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786E5215" w14:textId="77777777" w:rsidR="00053214" w:rsidRPr="00B17449" w:rsidRDefault="00053214" w:rsidP="00053214">
            <w:pPr>
              <w:pStyle w:val="Texto"/>
              <w:spacing w:line="242" w:lineRule="exact"/>
              <w:ind w:firstLine="0"/>
              <w:rPr>
                <w:rFonts w:ascii="Soberana Sans" w:hAnsi="Soberana Sans"/>
                <w:szCs w:val="18"/>
              </w:rPr>
            </w:pPr>
            <w:r w:rsidRPr="00B17449">
              <w:rPr>
                <w:rFonts w:ascii="Soberana Sans" w:hAnsi="Soberana Sans"/>
                <w:szCs w:val="18"/>
              </w:rPr>
              <w:t>Requisitos:</w:t>
            </w:r>
          </w:p>
          <w:p w14:paraId="3B4FEF28" w14:textId="77777777" w:rsidR="00053214" w:rsidRPr="00B17449" w:rsidRDefault="00053214" w:rsidP="00053214">
            <w:pPr>
              <w:pStyle w:val="Texto"/>
              <w:numPr>
                <w:ilvl w:val="0"/>
                <w:numId w:val="198"/>
              </w:numPr>
              <w:tabs>
                <w:tab w:val="left" w:pos="396"/>
              </w:tabs>
              <w:spacing w:line="242" w:lineRule="exact"/>
              <w:ind w:left="396"/>
              <w:rPr>
                <w:rFonts w:ascii="Soberana Sans" w:hAnsi="Soberana Sans"/>
                <w:szCs w:val="18"/>
              </w:rPr>
            </w:pPr>
            <w:r w:rsidRPr="00B17449">
              <w:rPr>
                <w:rFonts w:ascii="Soberana Sans" w:hAnsi="Soberana Sans"/>
                <w:szCs w:val="18"/>
              </w:rPr>
              <w:t>Señalar los hechos y las circunstancias que permitan concluir que, a partir del cuarto ejercicio, tendrá cuentas y documentos por cobrar derivados de las actividades que deben constituir su objeto social que representen al menos el setenta por ciento de sus activos totales, o bien, ingresos derivados de dichas actividades y de la enajenación o administración de los créditos otorgados por ellas que representen al menos el setenta por ciento de sus ingresos totales.</w:t>
            </w:r>
          </w:p>
          <w:p w14:paraId="0496B15E" w14:textId="77777777" w:rsidR="00053214" w:rsidRPr="00B17449" w:rsidRDefault="00053214" w:rsidP="00053214">
            <w:pPr>
              <w:pStyle w:val="Texto"/>
              <w:numPr>
                <w:ilvl w:val="0"/>
                <w:numId w:val="198"/>
              </w:numPr>
              <w:tabs>
                <w:tab w:val="left" w:pos="396"/>
              </w:tabs>
              <w:spacing w:line="242" w:lineRule="exact"/>
              <w:ind w:left="396"/>
              <w:rPr>
                <w:rFonts w:ascii="Soberana Sans" w:hAnsi="Soberana Sans"/>
                <w:szCs w:val="18"/>
              </w:rPr>
            </w:pPr>
            <w:r w:rsidRPr="00B17449">
              <w:rPr>
                <w:rFonts w:ascii="Soberana Sans" w:hAnsi="Soberana Sans"/>
                <w:szCs w:val="18"/>
              </w:rPr>
              <w:lastRenderedPageBreak/>
              <w:t>Tratándose del primer ejercicio, además del requisito previsto en el punto anterior, presentar los estados de resultados y de posición financiera, pro forma, del primer ejercicio y de los tres ejercicios inmediatos posteriores en archivo digitalizado.</w:t>
            </w:r>
          </w:p>
          <w:p w14:paraId="241F22D7" w14:textId="77777777" w:rsidR="00053214" w:rsidRPr="00B17449" w:rsidRDefault="00053214" w:rsidP="00053214">
            <w:pPr>
              <w:pStyle w:val="Texto"/>
              <w:numPr>
                <w:ilvl w:val="0"/>
                <w:numId w:val="198"/>
              </w:numPr>
              <w:tabs>
                <w:tab w:val="left" w:pos="396"/>
              </w:tabs>
              <w:spacing w:line="242" w:lineRule="exact"/>
              <w:ind w:left="396"/>
              <w:rPr>
                <w:rFonts w:ascii="Soberana Sans" w:hAnsi="Soberana Sans"/>
                <w:szCs w:val="18"/>
              </w:rPr>
            </w:pPr>
            <w:r w:rsidRPr="00B17449">
              <w:rPr>
                <w:rFonts w:ascii="Soberana Sans" w:hAnsi="Soberana Sans"/>
                <w:szCs w:val="18"/>
              </w:rPr>
              <w:t>Tratándose del segundo ejercicio, además del requisito previsto en el primer punto, presentar lo siguiente:</w:t>
            </w:r>
          </w:p>
          <w:p w14:paraId="598854B7" w14:textId="77777777" w:rsidR="00053214" w:rsidRPr="00B17449" w:rsidRDefault="00053214" w:rsidP="00053214">
            <w:pPr>
              <w:pStyle w:val="Texto"/>
              <w:tabs>
                <w:tab w:val="left" w:pos="846"/>
              </w:tabs>
              <w:spacing w:line="242" w:lineRule="exact"/>
              <w:ind w:left="846" w:hanging="450"/>
              <w:rPr>
                <w:rFonts w:ascii="Soberana Sans" w:hAnsi="Soberana Sans"/>
                <w:szCs w:val="18"/>
              </w:rPr>
            </w:pPr>
            <w:r w:rsidRPr="00B17449">
              <w:rPr>
                <w:rFonts w:ascii="Soberana Sans" w:hAnsi="Soberana Sans"/>
                <w:b/>
                <w:szCs w:val="18"/>
              </w:rPr>
              <w:t>a)</w:t>
            </w:r>
            <w:r w:rsidRPr="00B17449">
              <w:rPr>
                <w:rFonts w:ascii="Soberana Sans" w:hAnsi="Soberana Sans"/>
                <w:szCs w:val="18"/>
              </w:rPr>
              <w:tab/>
              <w:t>Los estados de resultados y de posición financiera, del ejercicio inmediato anterior y las notas relativas a los mismos en archivo digitalizado.</w:t>
            </w:r>
          </w:p>
          <w:p w14:paraId="5E26DCAD" w14:textId="77777777" w:rsidR="00053214" w:rsidRPr="00B17449" w:rsidRDefault="00053214" w:rsidP="00053214">
            <w:pPr>
              <w:pStyle w:val="Texto"/>
              <w:tabs>
                <w:tab w:val="left" w:pos="846"/>
              </w:tabs>
              <w:spacing w:line="242" w:lineRule="exact"/>
              <w:ind w:left="846" w:hanging="450"/>
              <w:rPr>
                <w:rFonts w:ascii="Soberana Sans" w:hAnsi="Soberana Sans"/>
                <w:szCs w:val="18"/>
              </w:rPr>
            </w:pPr>
            <w:r w:rsidRPr="00B17449">
              <w:rPr>
                <w:rFonts w:ascii="Soberana Sans" w:hAnsi="Soberana Sans"/>
                <w:b/>
                <w:szCs w:val="18"/>
              </w:rPr>
              <w:t>b)</w:t>
            </w:r>
            <w:r w:rsidRPr="00B17449">
              <w:rPr>
                <w:rFonts w:ascii="Soberana Sans" w:hAnsi="Soberana Sans"/>
                <w:szCs w:val="18"/>
              </w:rPr>
              <w:tab/>
              <w:t>Los estados de resultados y de posición financiera, pro forma, del segundo ejercicio y de los dos ejercicios inmediatos posteriores en archivo digitalizado.</w:t>
            </w:r>
          </w:p>
          <w:p w14:paraId="13ECBDC7" w14:textId="77777777" w:rsidR="00053214" w:rsidRPr="00B17449" w:rsidRDefault="00053214" w:rsidP="00053214">
            <w:pPr>
              <w:pStyle w:val="Texto"/>
              <w:numPr>
                <w:ilvl w:val="0"/>
                <w:numId w:val="198"/>
              </w:numPr>
              <w:tabs>
                <w:tab w:val="left" w:pos="396"/>
              </w:tabs>
              <w:spacing w:line="242" w:lineRule="exact"/>
              <w:ind w:left="396"/>
              <w:rPr>
                <w:rFonts w:ascii="Soberana Sans" w:hAnsi="Soberana Sans"/>
                <w:szCs w:val="18"/>
              </w:rPr>
            </w:pPr>
            <w:r w:rsidRPr="00B17449">
              <w:rPr>
                <w:rFonts w:ascii="Soberana Sans" w:hAnsi="Soberana Sans"/>
                <w:szCs w:val="18"/>
              </w:rPr>
              <w:t>Tratándose del tercer ejercicio, además del requisito previsto en el primer punto, presentar lo siguiente:</w:t>
            </w:r>
          </w:p>
          <w:p w14:paraId="7C394877" w14:textId="77777777" w:rsidR="00053214" w:rsidRPr="00B17449" w:rsidRDefault="00053214" w:rsidP="00053214">
            <w:pPr>
              <w:pStyle w:val="Texto"/>
              <w:tabs>
                <w:tab w:val="left" w:pos="846"/>
              </w:tabs>
              <w:spacing w:line="242" w:lineRule="exact"/>
              <w:ind w:left="846" w:hanging="450"/>
              <w:rPr>
                <w:rFonts w:ascii="Soberana Sans" w:hAnsi="Soberana Sans"/>
                <w:szCs w:val="18"/>
              </w:rPr>
            </w:pPr>
            <w:r w:rsidRPr="00B17449">
              <w:rPr>
                <w:rFonts w:ascii="Soberana Sans" w:hAnsi="Soberana Sans"/>
                <w:b/>
                <w:szCs w:val="18"/>
              </w:rPr>
              <w:t>a)</w:t>
            </w:r>
            <w:r w:rsidRPr="00B17449">
              <w:rPr>
                <w:rFonts w:ascii="Soberana Sans" w:hAnsi="Soberana Sans"/>
                <w:szCs w:val="18"/>
              </w:rPr>
              <w:tab/>
              <w:t>Los estados de resultados y de posición financiera, de los dos ejercicios inmediatos anteriores y las notas relativas a los mismos en archivo digitalizado.</w:t>
            </w:r>
          </w:p>
          <w:p w14:paraId="3C9E00E1" w14:textId="77777777" w:rsidR="00053214" w:rsidRPr="00B17449" w:rsidRDefault="00053214" w:rsidP="00053214">
            <w:pPr>
              <w:pStyle w:val="Texto"/>
              <w:tabs>
                <w:tab w:val="left" w:pos="846"/>
              </w:tabs>
              <w:spacing w:line="242" w:lineRule="exact"/>
              <w:ind w:left="846" w:hanging="450"/>
              <w:rPr>
                <w:rFonts w:ascii="Soberana Sans" w:hAnsi="Soberana Sans"/>
                <w:szCs w:val="18"/>
              </w:rPr>
            </w:pPr>
            <w:r w:rsidRPr="00B17449">
              <w:rPr>
                <w:rFonts w:ascii="Soberana Sans" w:hAnsi="Soberana Sans"/>
                <w:b/>
                <w:szCs w:val="18"/>
              </w:rPr>
              <w:t>b)</w:t>
            </w:r>
            <w:r w:rsidRPr="00B17449">
              <w:rPr>
                <w:rFonts w:ascii="Soberana Sans" w:hAnsi="Soberana Sans"/>
                <w:szCs w:val="18"/>
              </w:rPr>
              <w:tab/>
              <w:t>Los estados de resultados y de posición financiera, pro forma, del tercer ejercicio y del inmediato posterior en archivo digitalizado.</w:t>
            </w:r>
          </w:p>
          <w:p w14:paraId="14949720" w14:textId="77777777" w:rsidR="00053214" w:rsidRPr="00B17449" w:rsidRDefault="00053214" w:rsidP="00053214">
            <w:pPr>
              <w:pStyle w:val="Texto"/>
              <w:spacing w:line="242" w:lineRule="exact"/>
              <w:ind w:firstLine="0"/>
              <w:rPr>
                <w:rFonts w:ascii="Soberana Sans" w:hAnsi="Soberana Sans"/>
                <w:szCs w:val="18"/>
              </w:rPr>
            </w:pPr>
            <w:r w:rsidRPr="00B17449">
              <w:rPr>
                <w:rFonts w:ascii="Soberana Sans" w:hAnsi="Soberana Sans"/>
                <w:szCs w:val="18"/>
              </w:rPr>
              <w:t>Tratándose del segundo y del tercer ejercicio, además de los requisitos previstos en los puntos anteriores, que el porcentaje de las cuentas y documentos por cobrar derivados de las actividades que deben constituir su objeto social respecto de sus activos totales, o bien, el porcentaje de ingresos derivados de dichas actividades y de la enajenación o administración de los créditos otorgados por ellas respecto de sus ingresos totales, sea al menos 10% mayor que el porcentaje del ejercicio inmediato anterior.</w:t>
            </w:r>
          </w:p>
          <w:p w14:paraId="237662DF" w14:textId="77777777" w:rsidR="00053214" w:rsidRPr="00B17449" w:rsidRDefault="00053214" w:rsidP="00053214">
            <w:pPr>
              <w:pStyle w:val="Texto"/>
              <w:spacing w:line="242" w:lineRule="exact"/>
              <w:ind w:firstLine="0"/>
              <w:rPr>
                <w:rFonts w:ascii="Soberana Sans" w:hAnsi="Soberana Sans"/>
                <w:szCs w:val="18"/>
              </w:rPr>
            </w:pPr>
            <w:r w:rsidRPr="00B17449">
              <w:rPr>
                <w:rFonts w:ascii="Soberana Sans" w:hAnsi="Soberana Sans"/>
                <w:szCs w:val="18"/>
              </w:rPr>
              <w:t>Los estados de resultados y de posición financiera deben presentarse en forma comparativa por periodos mensuales y estar firmados, “bajo protesta de decir verdad”, por el representante legal de la sociedad de que se trate; en el caso de que los estados financieros hubiesen sido dictaminados por Contador Público Registrado en los términos del artículo 52 del CFF, también deberán estar firmados por éste. Dichos estados podrán elaborarse conforme al Anexo 17 “Serie D Criterios relativos a los estados financieros básicos” para las Sociedades Financieras de Objeto Múltiple Reguladas de las Disposiciones de carácter general aplicables a las organizaciones auxiliares del crédito, casas de cambio, uniones de crédito, sociedades financieras de objeto limitado y sociedades financieras de objeto múltiple reguladas, publicadas en el DOF el 19 de enero de 2009.</w:t>
            </w:r>
          </w:p>
        </w:tc>
      </w:tr>
      <w:tr w:rsidR="00053214" w:rsidRPr="00B17449" w14:paraId="79F6C218"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FDAE27F" w14:textId="77777777" w:rsidR="00053214" w:rsidRPr="00B17449" w:rsidRDefault="00053214" w:rsidP="00053214">
            <w:pPr>
              <w:pStyle w:val="Texto"/>
              <w:spacing w:line="242" w:lineRule="exact"/>
              <w:ind w:firstLine="0"/>
              <w:rPr>
                <w:rFonts w:ascii="Soberana Sans" w:hAnsi="Soberana Sans"/>
                <w:color w:val="000000"/>
                <w:szCs w:val="18"/>
              </w:rPr>
            </w:pPr>
            <w:r w:rsidRPr="00B17449">
              <w:rPr>
                <w:rFonts w:ascii="Soberana Sans" w:hAnsi="Soberana Sans"/>
                <w:color w:val="000000"/>
                <w:szCs w:val="18"/>
              </w:rPr>
              <w:lastRenderedPageBreak/>
              <w:t>Condiciones</w:t>
            </w:r>
          </w:p>
          <w:p w14:paraId="7B2FF5D4" w14:textId="4BD632C9" w:rsidR="00053214" w:rsidRPr="00B17449" w:rsidRDefault="00053214" w:rsidP="00FD1F9C">
            <w:pPr>
              <w:pStyle w:val="Texto"/>
              <w:spacing w:line="242" w:lineRule="exact"/>
              <w:ind w:firstLine="0"/>
              <w:rPr>
                <w:rFonts w:ascii="Soberana Sans" w:hAnsi="Soberana Sans"/>
                <w:szCs w:val="18"/>
              </w:rPr>
            </w:pPr>
            <w:r w:rsidRPr="00B17449">
              <w:rPr>
                <w:rFonts w:ascii="Soberana Sans" w:hAnsi="Soberana Sans"/>
                <w:szCs w:val="18"/>
              </w:rPr>
              <w:t>Contar con e.firma</w:t>
            </w:r>
            <w:r w:rsidR="00FD1F9C" w:rsidRPr="00B17449">
              <w:rPr>
                <w:rFonts w:ascii="Soberana Sans" w:hAnsi="Soberana Sans"/>
                <w:szCs w:val="18"/>
              </w:rPr>
              <w:t>.</w:t>
            </w:r>
          </w:p>
        </w:tc>
      </w:tr>
      <w:tr w:rsidR="00053214" w:rsidRPr="00B17449" w14:paraId="4DA07F69"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0A810B22" w14:textId="77777777" w:rsidR="00053214" w:rsidRPr="00B17449" w:rsidRDefault="00053214" w:rsidP="00053214">
            <w:pPr>
              <w:pStyle w:val="Texto"/>
              <w:spacing w:line="242"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1394C6EF" w14:textId="77777777" w:rsidR="00053214" w:rsidRPr="00B17449" w:rsidRDefault="00053214" w:rsidP="00053214">
            <w:pPr>
              <w:pStyle w:val="Texto"/>
              <w:spacing w:line="242" w:lineRule="exact"/>
              <w:ind w:firstLine="0"/>
              <w:rPr>
                <w:rFonts w:ascii="Soberana Sans" w:hAnsi="Soberana Sans"/>
                <w:szCs w:val="18"/>
              </w:rPr>
            </w:pPr>
            <w:r w:rsidRPr="00B17449">
              <w:rPr>
                <w:rFonts w:ascii="Soberana Sans" w:hAnsi="Soberana Sans"/>
                <w:szCs w:val="18"/>
              </w:rPr>
              <w:t>No aplica</w:t>
            </w:r>
          </w:p>
        </w:tc>
      </w:tr>
      <w:tr w:rsidR="00053214" w:rsidRPr="00B17449" w14:paraId="463D7297"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144CF04" w14:textId="77777777" w:rsidR="00053214" w:rsidRPr="00B17449" w:rsidRDefault="00053214" w:rsidP="00053214">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67C68732" w14:textId="77777777" w:rsidR="00053214" w:rsidRPr="00B17449" w:rsidRDefault="00053214" w:rsidP="00053214">
            <w:pPr>
              <w:pStyle w:val="Texto"/>
              <w:spacing w:line="242" w:lineRule="exact"/>
              <w:ind w:firstLine="0"/>
              <w:rPr>
                <w:rFonts w:ascii="Soberana Sans" w:hAnsi="Soberana Sans"/>
                <w:szCs w:val="18"/>
              </w:rPr>
            </w:pPr>
            <w:r w:rsidRPr="00B17449">
              <w:rPr>
                <w:rFonts w:ascii="Soberana Sans" w:hAnsi="Soberana Sans"/>
                <w:szCs w:val="18"/>
              </w:rPr>
              <w:t>Art. 7, tercer y cuarto párrafos Ley del ISR, Reglas 3.1.9., 3.1.10. RMF.</w:t>
            </w:r>
          </w:p>
        </w:tc>
      </w:tr>
    </w:tbl>
    <w:p w14:paraId="3A20B7C1" w14:textId="617B66CB" w:rsidR="008C2BB7" w:rsidRPr="00B17449" w:rsidRDefault="008C2BB7" w:rsidP="008C2BB7">
      <w:pPr>
        <w:pStyle w:val="Texto"/>
        <w:spacing w:line="239" w:lineRule="exact"/>
        <w:ind w:firstLine="0"/>
        <w:rPr>
          <w:sz w:val="10"/>
          <w:szCs w:val="10"/>
        </w:rPr>
      </w:pPr>
    </w:p>
    <w:tbl>
      <w:tblPr>
        <w:tblW w:w="5000" w:type="pct"/>
        <w:tblCellMar>
          <w:left w:w="72" w:type="dxa"/>
          <w:right w:w="72" w:type="dxa"/>
        </w:tblCellMar>
        <w:tblLook w:val="0000" w:firstRow="0" w:lastRow="0" w:firstColumn="0" w:lastColumn="0" w:noHBand="0" w:noVBand="0"/>
      </w:tblPr>
      <w:tblGrid>
        <w:gridCol w:w="8488"/>
      </w:tblGrid>
      <w:tr w:rsidR="008C2BB7" w:rsidRPr="00B17449" w14:paraId="7CAC4D3F"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14362814" w14:textId="77777777" w:rsidR="008C2BB7" w:rsidRPr="00B17449" w:rsidRDefault="008C2BB7" w:rsidP="005D7C4E">
            <w:pPr>
              <w:pStyle w:val="Texto"/>
              <w:spacing w:line="239" w:lineRule="exact"/>
              <w:ind w:left="936" w:hanging="936"/>
              <w:rPr>
                <w:rFonts w:ascii="Soberana Sans" w:hAnsi="Soberana Sans"/>
                <w:b/>
                <w:szCs w:val="18"/>
              </w:rPr>
            </w:pPr>
            <w:r w:rsidRPr="00B17449">
              <w:rPr>
                <w:rFonts w:ascii="Soberana Sans" w:hAnsi="Soberana Sans"/>
                <w:b/>
                <w:szCs w:val="18"/>
              </w:rPr>
              <w:t>62/ISR</w:t>
            </w:r>
            <w:r w:rsidRPr="00B17449">
              <w:rPr>
                <w:rFonts w:ascii="Soberana Sans" w:hAnsi="Soberana Sans"/>
                <w:b/>
                <w:szCs w:val="18"/>
              </w:rPr>
              <w:tab/>
              <w:t>Declaración DIM Anexo 5 “De los regímenes fiscales preferentes”</w:t>
            </w:r>
          </w:p>
        </w:tc>
      </w:tr>
      <w:tr w:rsidR="008C2BB7" w:rsidRPr="00B17449" w14:paraId="54AD1357"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791C5CC0"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¿Quiénes lo presentan?</w:t>
            </w:r>
          </w:p>
          <w:p w14:paraId="501F1D1F"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Personas físicas o morales residentes en México o residentes en el extranjero con establecimiento permanente en el país, sobre los ingresos que hayan generado en los ejercicios 2015 y anteriores sujetos a regímenes fiscales preferentes, o en sociedades o entidades cuyos ingresos estén sujetos a dichos regímenes. Tratándose del ejercicio 2015, sólo se podrán presentar declaraciones complementarias.</w:t>
            </w:r>
          </w:p>
        </w:tc>
      </w:tr>
      <w:tr w:rsidR="008C2BB7" w:rsidRPr="00B17449" w14:paraId="42589346"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0ECBCBB9"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¿Dónde se presenta?</w:t>
            </w:r>
          </w:p>
          <w:p w14:paraId="3B5326E3" w14:textId="1C65C1E9"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lastRenderedPageBreak/>
              <w:t>En el Portal del SAT, cuando se capturen hasta 40,000 registros.</w:t>
            </w:r>
          </w:p>
          <w:p w14:paraId="0007B287" w14:textId="06CCCD68"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cuando en la totalidad de los anexos hayan sido capturados más de 40,000 registros, la presentación se realiza a través de unidad de memoria extraíble o en disco compacto.</w:t>
            </w:r>
          </w:p>
        </w:tc>
      </w:tr>
      <w:tr w:rsidR="008C2BB7" w:rsidRPr="00B17449" w14:paraId="513ABA8D"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5B16C10B"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lastRenderedPageBreak/>
              <w:t>¿Qué documento se obtiene?</w:t>
            </w:r>
          </w:p>
          <w:p w14:paraId="12F89798" w14:textId="5CDF0B02" w:rsidR="008C2BB7" w:rsidRPr="00B17449" w:rsidRDefault="008C2BB7" w:rsidP="008C2BB7">
            <w:pPr>
              <w:pStyle w:val="Texto"/>
              <w:numPr>
                <w:ilvl w:val="0"/>
                <w:numId w:val="295"/>
              </w:numPr>
              <w:spacing w:line="239" w:lineRule="exact"/>
              <w:ind w:left="360"/>
              <w:rPr>
                <w:rFonts w:ascii="Soberana Sans" w:hAnsi="Soberana Sans"/>
                <w:szCs w:val="18"/>
              </w:rPr>
            </w:pPr>
            <w:r w:rsidRPr="00B17449">
              <w:rPr>
                <w:rFonts w:ascii="Soberana Sans" w:hAnsi="Soberana Sans"/>
                <w:szCs w:val="18"/>
              </w:rPr>
              <w:t>Acuse de recibo o</w:t>
            </w:r>
          </w:p>
          <w:p w14:paraId="65DC5877" w14:textId="77777777" w:rsidR="008C2BB7" w:rsidRPr="00B17449" w:rsidRDefault="008C2BB7" w:rsidP="008C2BB7">
            <w:pPr>
              <w:pStyle w:val="Texto"/>
              <w:numPr>
                <w:ilvl w:val="0"/>
                <w:numId w:val="295"/>
              </w:numPr>
              <w:spacing w:line="239" w:lineRule="exact"/>
              <w:ind w:left="360"/>
              <w:rPr>
                <w:rFonts w:ascii="Soberana Sans" w:hAnsi="Soberana Sans"/>
                <w:szCs w:val="18"/>
              </w:rPr>
            </w:pPr>
            <w:r w:rsidRPr="00B17449">
              <w:rPr>
                <w:rFonts w:ascii="Soberana Sans" w:hAnsi="Soberana Sans"/>
                <w:szCs w:val="18"/>
              </w:rPr>
              <w:t>Acuse de recibo con sello digital.</w:t>
            </w:r>
          </w:p>
        </w:tc>
      </w:tr>
      <w:tr w:rsidR="008C2BB7" w:rsidRPr="00B17449" w14:paraId="243003AC"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55138D96"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¿Cuándo se presenta?</w:t>
            </w:r>
          </w:p>
          <w:p w14:paraId="6A2B8F94" w14:textId="73B638F8"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A más tardar el 15 de febrero de cada año.</w:t>
            </w:r>
          </w:p>
        </w:tc>
      </w:tr>
      <w:tr w:rsidR="008C2BB7" w:rsidRPr="00B17449" w14:paraId="443A0FE4"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6109AE55"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Requisitos:</w:t>
            </w:r>
          </w:p>
          <w:p w14:paraId="4B71CC58" w14:textId="77777777" w:rsidR="008C2BB7" w:rsidRPr="00B17449" w:rsidRDefault="008C2BB7" w:rsidP="008C2BB7">
            <w:pPr>
              <w:pStyle w:val="Texto"/>
              <w:numPr>
                <w:ilvl w:val="0"/>
                <w:numId w:val="296"/>
              </w:numPr>
              <w:spacing w:line="239" w:lineRule="exact"/>
              <w:ind w:left="360"/>
              <w:rPr>
                <w:rFonts w:ascii="Soberana Sans" w:hAnsi="Soberana Sans"/>
                <w:szCs w:val="18"/>
              </w:rPr>
            </w:pPr>
            <w:r w:rsidRPr="00B17449">
              <w:rPr>
                <w:rFonts w:ascii="Soberana Sans" w:hAnsi="Soberana Sans"/>
                <w:szCs w:val="18"/>
              </w:rPr>
              <w:t>Utilizar el programa DIM y su Anexo 5.</w:t>
            </w:r>
          </w:p>
          <w:p w14:paraId="67B92129" w14:textId="17003A7B" w:rsidR="008C2BB7" w:rsidRPr="00B17449" w:rsidRDefault="008C2BB7" w:rsidP="008C2BB7">
            <w:pPr>
              <w:pStyle w:val="Texto"/>
              <w:numPr>
                <w:ilvl w:val="0"/>
                <w:numId w:val="296"/>
              </w:numPr>
              <w:spacing w:line="239" w:lineRule="exact"/>
              <w:ind w:left="360"/>
              <w:rPr>
                <w:rFonts w:ascii="Soberana Sans" w:hAnsi="Soberana Sans"/>
                <w:szCs w:val="18"/>
              </w:rPr>
            </w:pPr>
            <w:r w:rsidRPr="00B17449">
              <w:rPr>
                <w:rFonts w:ascii="Soberana Sans" w:hAnsi="Soberana Sans"/>
                <w:szCs w:val="18"/>
              </w:rPr>
              <w:t>Unidad de memoria extraíble o en disco compacto.</w:t>
            </w:r>
          </w:p>
        </w:tc>
      </w:tr>
      <w:tr w:rsidR="008C2BB7" w:rsidRPr="00B17449" w14:paraId="0896D82F"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02806A2F"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Condiciones:</w:t>
            </w:r>
          </w:p>
          <w:p w14:paraId="1475DC73" w14:textId="0D198095" w:rsidR="008C2BB7" w:rsidRPr="00B17449" w:rsidRDefault="008C2BB7" w:rsidP="00C25A92">
            <w:pPr>
              <w:pStyle w:val="Texto"/>
              <w:spacing w:line="239" w:lineRule="exact"/>
              <w:ind w:firstLine="0"/>
              <w:rPr>
                <w:rFonts w:ascii="Soberana Sans" w:hAnsi="Soberana Sans"/>
                <w:szCs w:val="18"/>
              </w:rPr>
            </w:pPr>
            <w:r w:rsidRPr="00B17449">
              <w:rPr>
                <w:rFonts w:ascii="Soberana Sans" w:hAnsi="Soberana Sans"/>
                <w:szCs w:val="18"/>
              </w:rPr>
              <w:t>Contar con e.firma o Contraseña.</w:t>
            </w:r>
          </w:p>
        </w:tc>
      </w:tr>
      <w:tr w:rsidR="008C2BB7" w:rsidRPr="00B17449" w14:paraId="17C4738F"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1DF04397"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Información adicional:</w:t>
            </w:r>
          </w:p>
          <w:p w14:paraId="255DBA65" w14:textId="77777777"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8C2BB7" w:rsidRPr="00B17449" w14:paraId="13257B43" w14:textId="77777777" w:rsidTr="005D7C4E">
        <w:trPr>
          <w:trHeight w:val="20"/>
        </w:trPr>
        <w:tc>
          <w:tcPr>
            <w:tcW w:w="5000" w:type="pct"/>
            <w:tcBorders>
              <w:top w:val="single" w:sz="6" w:space="0" w:color="000000"/>
              <w:left w:val="single" w:sz="6" w:space="0" w:color="000000"/>
              <w:bottom w:val="single" w:sz="6" w:space="0" w:color="000000"/>
              <w:right w:val="single" w:sz="6" w:space="0" w:color="000000"/>
            </w:tcBorders>
          </w:tcPr>
          <w:p w14:paraId="6691F7A2" w14:textId="77777777" w:rsidR="008C2BB7" w:rsidRPr="00B17449" w:rsidRDefault="008C2BB7" w:rsidP="00DE40F8">
            <w:pPr>
              <w:pStyle w:val="Texto"/>
              <w:spacing w:line="239" w:lineRule="exact"/>
              <w:ind w:firstLine="0"/>
              <w:rPr>
                <w:rFonts w:ascii="Soberana Sans" w:hAnsi="Soberana Sans"/>
                <w:i/>
                <w:szCs w:val="18"/>
              </w:rPr>
            </w:pPr>
            <w:r w:rsidRPr="00B17449">
              <w:rPr>
                <w:rFonts w:ascii="Soberana Sans" w:hAnsi="Soberana Sans"/>
                <w:i/>
                <w:szCs w:val="18"/>
              </w:rPr>
              <w:t>Disposiciones jurídicas aplicables:</w:t>
            </w:r>
          </w:p>
          <w:p w14:paraId="08D5F505" w14:textId="16C69F8A" w:rsidR="008C2BB7" w:rsidRPr="00B17449" w:rsidRDefault="008C2BB7" w:rsidP="00DE40F8">
            <w:pPr>
              <w:pStyle w:val="Texto"/>
              <w:spacing w:line="239" w:lineRule="exact"/>
              <w:ind w:firstLine="0"/>
              <w:rPr>
                <w:rFonts w:ascii="Soberana Sans" w:hAnsi="Soberana Sans"/>
                <w:szCs w:val="18"/>
              </w:rPr>
            </w:pPr>
            <w:r w:rsidRPr="00B17449">
              <w:rPr>
                <w:rFonts w:ascii="Soberana Sans" w:hAnsi="Soberana Sans"/>
                <w:szCs w:val="18"/>
              </w:rPr>
              <w:t>Art. 178 Ley del ISR, Reglas 2.8.4.1., 2.8.4.2., 3.19.11. RMF</w:t>
            </w:r>
          </w:p>
        </w:tc>
      </w:tr>
    </w:tbl>
    <w:p w14:paraId="1FF686E5" w14:textId="77777777" w:rsidR="008C2BB7" w:rsidRPr="00B17449" w:rsidRDefault="008C2BB7" w:rsidP="008C2BB7">
      <w:pPr>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8C2BB7" w:rsidRPr="00B17449" w14:paraId="094D3BED"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4FA1B297" w14:textId="77777777" w:rsidR="008C2BB7" w:rsidRPr="00B17449" w:rsidRDefault="008C2BB7" w:rsidP="005D7C4E">
            <w:pPr>
              <w:pStyle w:val="Texto"/>
              <w:spacing w:line="250" w:lineRule="exact"/>
              <w:ind w:left="936" w:hanging="936"/>
              <w:rPr>
                <w:rFonts w:ascii="Soberana Sans" w:hAnsi="Soberana Sans"/>
                <w:b/>
                <w:szCs w:val="18"/>
              </w:rPr>
            </w:pPr>
            <w:r w:rsidRPr="00B17449">
              <w:rPr>
                <w:rFonts w:ascii="Soberana Sans" w:hAnsi="Soberana Sans"/>
                <w:b/>
                <w:szCs w:val="18"/>
              </w:rPr>
              <w:t>64/ISR</w:t>
            </w:r>
            <w:r w:rsidRPr="00B17449">
              <w:rPr>
                <w:rFonts w:ascii="Soberana Sans" w:hAnsi="Soberana Sans"/>
                <w:b/>
                <w:szCs w:val="18"/>
              </w:rPr>
              <w:tab/>
              <w:t>Informe de intereses y enajenación de acciones correspondiente, generada por instituciones que componen el sistema financiero</w:t>
            </w:r>
          </w:p>
        </w:tc>
      </w:tr>
      <w:tr w:rsidR="008C2BB7" w:rsidRPr="00B17449" w14:paraId="5E792202"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7300AA3E"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¿Quiénes lo presentan?</w:t>
            </w:r>
          </w:p>
          <w:p w14:paraId="7B9000BC" w14:textId="77777777" w:rsidR="008C2BB7" w:rsidRPr="00B17449" w:rsidRDefault="008C2BB7" w:rsidP="00DE40F8">
            <w:pPr>
              <w:pStyle w:val="Texto"/>
              <w:spacing w:line="250" w:lineRule="exact"/>
              <w:ind w:firstLine="0"/>
              <w:rPr>
                <w:rFonts w:ascii="Soberana Sans" w:hAnsi="Soberana Sans"/>
                <w:b/>
                <w:szCs w:val="18"/>
              </w:rPr>
            </w:pPr>
            <w:r w:rsidRPr="00B17449">
              <w:rPr>
                <w:rFonts w:ascii="Soberana Sans" w:hAnsi="Soberana Sans"/>
                <w:szCs w:val="18"/>
              </w:rPr>
              <w:t>Personas morales del sistema financiero que paguen intereses y enajenen acciones.</w:t>
            </w:r>
          </w:p>
        </w:tc>
      </w:tr>
      <w:tr w:rsidR="008C2BB7" w:rsidRPr="00B17449" w14:paraId="2759A79B"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681A8E5A"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¿Dónde se presenta?</w:t>
            </w:r>
          </w:p>
          <w:p w14:paraId="5DD3F48D" w14:textId="1419A2A7" w:rsidR="008C2BB7" w:rsidRPr="00B17449" w:rsidRDefault="008C2BB7" w:rsidP="00DE40F8">
            <w:pPr>
              <w:pStyle w:val="Texto"/>
              <w:spacing w:line="250" w:lineRule="exact"/>
              <w:ind w:firstLine="0"/>
              <w:rPr>
                <w:rFonts w:ascii="Soberana Sans" w:hAnsi="Soberana Sans"/>
                <w:b/>
                <w:szCs w:val="18"/>
              </w:rPr>
            </w:pPr>
            <w:r w:rsidRPr="00B17449">
              <w:rPr>
                <w:rFonts w:ascii="Soberana Sans" w:hAnsi="Soberana Sans"/>
                <w:szCs w:val="18"/>
              </w:rPr>
              <w:t>En las oficinas de la Administración Central de Declaraciones y Pagos de la AGR.</w:t>
            </w:r>
          </w:p>
        </w:tc>
      </w:tr>
      <w:tr w:rsidR="008C2BB7" w:rsidRPr="00B17449" w14:paraId="715D8E06"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57FABBE"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¿Qué documento se obtiene?</w:t>
            </w:r>
          </w:p>
          <w:p w14:paraId="7DEC67F8" w14:textId="77777777" w:rsidR="008C2BB7" w:rsidRPr="00B17449" w:rsidRDefault="008C2BB7" w:rsidP="00DE40F8">
            <w:pPr>
              <w:pStyle w:val="Texto"/>
              <w:spacing w:line="250" w:lineRule="exact"/>
              <w:ind w:firstLine="0"/>
              <w:rPr>
                <w:rFonts w:ascii="Soberana Sans" w:hAnsi="Soberana Sans"/>
                <w:b/>
                <w:szCs w:val="18"/>
              </w:rPr>
            </w:pPr>
            <w:r w:rsidRPr="00B17449">
              <w:rPr>
                <w:rFonts w:ascii="Soberana Sans" w:hAnsi="Soberana Sans"/>
                <w:szCs w:val="18"/>
              </w:rPr>
              <w:t>Escrito libre sellado como acuse de recibo.</w:t>
            </w:r>
          </w:p>
        </w:tc>
      </w:tr>
      <w:tr w:rsidR="008C2BB7" w:rsidRPr="00B17449" w14:paraId="63EDD611"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D1E82FA"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¿Cuándo se presenta?</w:t>
            </w:r>
          </w:p>
          <w:p w14:paraId="069381F9"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A más tardar el 15 de febrero de cada año.</w:t>
            </w:r>
          </w:p>
        </w:tc>
      </w:tr>
      <w:tr w:rsidR="008C2BB7" w:rsidRPr="00B17449" w14:paraId="214DB0B5"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63A3540"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Requisitos:</w:t>
            </w:r>
          </w:p>
          <w:p w14:paraId="7219A161" w14:textId="77777777" w:rsidR="008C2BB7" w:rsidRPr="00B17449" w:rsidRDefault="008C2BB7" w:rsidP="00DE40F8">
            <w:pPr>
              <w:pStyle w:val="Texto"/>
              <w:numPr>
                <w:ilvl w:val="0"/>
                <w:numId w:val="200"/>
              </w:numPr>
              <w:tabs>
                <w:tab w:val="left" w:pos="396"/>
              </w:tabs>
              <w:spacing w:line="250" w:lineRule="exact"/>
              <w:ind w:left="396"/>
              <w:rPr>
                <w:rFonts w:ascii="Soberana Sans" w:hAnsi="Soberana Sans"/>
                <w:szCs w:val="18"/>
              </w:rPr>
            </w:pPr>
            <w:r w:rsidRPr="00B17449">
              <w:rPr>
                <w:rFonts w:ascii="Soberana Sans" w:hAnsi="Soberana Sans"/>
                <w:szCs w:val="18"/>
              </w:rPr>
              <w:t>Escrito libre.</w:t>
            </w:r>
          </w:p>
          <w:p w14:paraId="5C50EADE" w14:textId="77777777" w:rsidR="008C2BB7" w:rsidRPr="00B17449" w:rsidRDefault="008C2BB7" w:rsidP="00DE40F8">
            <w:pPr>
              <w:pStyle w:val="Texto"/>
              <w:numPr>
                <w:ilvl w:val="0"/>
                <w:numId w:val="200"/>
              </w:numPr>
              <w:tabs>
                <w:tab w:val="left" w:pos="396"/>
              </w:tabs>
              <w:spacing w:line="250" w:lineRule="exact"/>
              <w:ind w:left="396"/>
              <w:rPr>
                <w:rFonts w:ascii="Soberana Sans" w:hAnsi="Soberana Sans"/>
                <w:szCs w:val="18"/>
              </w:rPr>
            </w:pPr>
            <w:r w:rsidRPr="00B17449">
              <w:rPr>
                <w:rFonts w:ascii="Soberana Sans" w:hAnsi="Soberana Sans"/>
                <w:szCs w:val="18"/>
              </w:rPr>
              <w:t>Medio magnético.</w:t>
            </w:r>
          </w:p>
          <w:p w14:paraId="274F1E64" w14:textId="77777777" w:rsidR="008C2BB7" w:rsidRPr="00B17449" w:rsidRDefault="008C2BB7" w:rsidP="00DE40F8">
            <w:pPr>
              <w:pStyle w:val="Texto"/>
              <w:numPr>
                <w:ilvl w:val="0"/>
                <w:numId w:val="200"/>
              </w:numPr>
              <w:tabs>
                <w:tab w:val="left" w:pos="396"/>
              </w:tabs>
              <w:spacing w:line="250" w:lineRule="exact"/>
              <w:ind w:left="396"/>
              <w:rPr>
                <w:rFonts w:ascii="Soberana Sans" w:hAnsi="Soberana Sans"/>
                <w:szCs w:val="18"/>
              </w:rPr>
            </w:pPr>
            <w:r w:rsidRPr="00B17449">
              <w:rPr>
                <w:rFonts w:ascii="Soberana Sans" w:hAnsi="Soberana Sans"/>
                <w:szCs w:val="18"/>
              </w:rPr>
              <w:t>La información deberá contener las especificaciones contenidas en el Manual de Procedimientos e Instructivo Técnico que se publique en el Portal del SAT.</w:t>
            </w:r>
          </w:p>
        </w:tc>
      </w:tr>
      <w:tr w:rsidR="008C2BB7" w:rsidRPr="00B17449" w14:paraId="5A88916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C80C315"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Condiciones:</w:t>
            </w:r>
          </w:p>
          <w:p w14:paraId="32C8C05D"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 xml:space="preserve">Contar con e.firma o Contraseña. </w:t>
            </w:r>
          </w:p>
        </w:tc>
      </w:tr>
      <w:tr w:rsidR="008C2BB7" w:rsidRPr="00B17449" w14:paraId="0C3D80D1"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443F8359"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Información adicional:</w:t>
            </w:r>
          </w:p>
          <w:p w14:paraId="539EC020"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No aplica.</w:t>
            </w:r>
          </w:p>
        </w:tc>
      </w:tr>
      <w:tr w:rsidR="008C2BB7" w:rsidRPr="00B17449" w14:paraId="738888EE"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E8388B3" w14:textId="77777777" w:rsidR="008C2BB7" w:rsidRPr="00B17449" w:rsidRDefault="008C2BB7" w:rsidP="00DE40F8">
            <w:pPr>
              <w:pStyle w:val="Texto"/>
              <w:spacing w:line="250" w:lineRule="exact"/>
              <w:ind w:firstLine="0"/>
              <w:rPr>
                <w:rFonts w:ascii="Soberana Sans" w:hAnsi="Soberana Sans"/>
                <w:i/>
                <w:szCs w:val="18"/>
              </w:rPr>
            </w:pPr>
            <w:r w:rsidRPr="00B17449">
              <w:rPr>
                <w:rFonts w:ascii="Soberana Sans" w:hAnsi="Soberana Sans"/>
                <w:i/>
                <w:szCs w:val="18"/>
              </w:rPr>
              <w:lastRenderedPageBreak/>
              <w:t>Disposiciones jurídicas aplicables</w:t>
            </w:r>
          </w:p>
          <w:p w14:paraId="07200C67"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Arts. 55 Ley del ISR, 92 Reglamento de la Ley del ISR.</w:t>
            </w:r>
          </w:p>
        </w:tc>
      </w:tr>
    </w:tbl>
    <w:p w14:paraId="57FA1788" w14:textId="77777777" w:rsidR="008C2BB7" w:rsidRPr="00B17449" w:rsidRDefault="008C2BB7" w:rsidP="008C2BB7">
      <w:pPr>
        <w:pStyle w:val="Texto"/>
        <w:spacing w:line="250" w:lineRule="exact"/>
        <w:ind w:firstLine="0"/>
        <w:rPr>
          <w:lang w:val="es-MX"/>
        </w:rPr>
      </w:pPr>
    </w:p>
    <w:tbl>
      <w:tblPr>
        <w:tblW w:w="5000" w:type="pct"/>
        <w:tblCellMar>
          <w:left w:w="72" w:type="dxa"/>
          <w:right w:w="72" w:type="dxa"/>
        </w:tblCellMar>
        <w:tblLook w:val="0000" w:firstRow="0" w:lastRow="0" w:firstColumn="0" w:lastColumn="0" w:noHBand="0" w:noVBand="0"/>
      </w:tblPr>
      <w:tblGrid>
        <w:gridCol w:w="8488"/>
      </w:tblGrid>
      <w:tr w:rsidR="008C2BB7" w:rsidRPr="00B17449" w14:paraId="47AB993E"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3065AD06" w14:textId="77777777" w:rsidR="008C2BB7" w:rsidRPr="00B17449" w:rsidRDefault="008C2BB7" w:rsidP="005D7C4E">
            <w:pPr>
              <w:pStyle w:val="Texto"/>
              <w:spacing w:line="250" w:lineRule="exact"/>
              <w:ind w:left="936" w:hanging="936"/>
              <w:rPr>
                <w:rFonts w:ascii="Soberana Sans" w:hAnsi="Soberana Sans"/>
                <w:b/>
                <w:szCs w:val="18"/>
              </w:rPr>
            </w:pPr>
            <w:r w:rsidRPr="00B17449">
              <w:rPr>
                <w:rFonts w:ascii="Soberana Sans" w:hAnsi="Soberana Sans"/>
                <w:b/>
                <w:szCs w:val="18"/>
              </w:rPr>
              <w:t>65/ISR</w:t>
            </w:r>
            <w:r w:rsidRPr="00B17449">
              <w:rPr>
                <w:rFonts w:ascii="Soberana Sans" w:hAnsi="Soberana Sans"/>
                <w:b/>
                <w:szCs w:val="18"/>
              </w:rPr>
              <w:tab/>
              <w:t>Informe que deberán proporcionar las sociedades que componen el sistema financiero y los organismos públicos federales y estatales que perciban intereses derivados de los créditos hipotecarios</w:t>
            </w:r>
          </w:p>
        </w:tc>
      </w:tr>
      <w:tr w:rsidR="008C2BB7" w:rsidRPr="00B17449" w14:paraId="3117114F"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1D22C61A" w14:textId="77777777" w:rsidR="008C2BB7" w:rsidRPr="00B17449" w:rsidRDefault="008C2BB7" w:rsidP="00DE40F8">
            <w:pPr>
              <w:pStyle w:val="Texto"/>
              <w:spacing w:line="250" w:lineRule="exact"/>
              <w:ind w:firstLine="0"/>
              <w:rPr>
                <w:rFonts w:ascii="Soberana Sans" w:hAnsi="Soberana Sans"/>
                <w:szCs w:val="18"/>
              </w:rPr>
            </w:pPr>
            <w:r w:rsidRPr="00B17449">
              <w:rPr>
                <w:rFonts w:ascii="Soberana Sans" w:hAnsi="Soberana Sans"/>
                <w:szCs w:val="18"/>
              </w:rPr>
              <w:t>¿Quiénes lo presentan?</w:t>
            </w:r>
          </w:p>
          <w:p w14:paraId="5A16A078" w14:textId="77777777" w:rsidR="008C2BB7" w:rsidRPr="00B17449" w:rsidRDefault="008C2BB7" w:rsidP="00DE40F8">
            <w:pPr>
              <w:pStyle w:val="Texto"/>
              <w:spacing w:line="250" w:lineRule="exact"/>
              <w:ind w:firstLine="0"/>
              <w:rPr>
                <w:rFonts w:ascii="Soberana Sans" w:hAnsi="Soberana Sans"/>
                <w:b/>
                <w:szCs w:val="18"/>
              </w:rPr>
            </w:pPr>
            <w:r w:rsidRPr="00B17449">
              <w:rPr>
                <w:rFonts w:ascii="Soberana Sans" w:hAnsi="Soberana Sans"/>
                <w:szCs w:val="18"/>
              </w:rPr>
              <w:t>Personas morales y organismos públicos federales y estatales que perciban intereses derivados de créditos hipotecarios.</w:t>
            </w:r>
          </w:p>
        </w:tc>
      </w:tr>
      <w:tr w:rsidR="008C2BB7" w:rsidRPr="00B17449" w14:paraId="04C04A33"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5CFFC4E3"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¿Dónde se presenta?</w:t>
            </w:r>
          </w:p>
          <w:p w14:paraId="5B31135A" w14:textId="006827E7" w:rsidR="008C2BB7" w:rsidRPr="00B17449" w:rsidRDefault="008C2BB7" w:rsidP="00DE40F8">
            <w:pPr>
              <w:pStyle w:val="Texto"/>
              <w:spacing w:line="230" w:lineRule="exact"/>
              <w:ind w:firstLine="0"/>
              <w:rPr>
                <w:rFonts w:ascii="Soberana Sans" w:hAnsi="Soberana Sans"/>
                <w:b/>
                <w:szCs w:val="18"/>
              </w:rPr>
            </w:pPr>
            <w:r w:rsidRPr="00B17449">
              <w:rPr>
                <w:rFonts w:ascii="Soberana Sans" w:hAnsi="Soberana Sans"/>
                <w:szCs w:val="18"/>
              </w:rPr>
              <w:t xml:space="preserve">En las oficinas de la Administración Central de Declaraciones y Pagos de la AGR. </w:t>
            </w:r>
          </w:p>
        </w:tc>
      </w:tr>
      <w:tr w:rsidR="008C2BB7" w:rsidRPr="00B17449" w14:paraId="6F4D698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5FEB4C95"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¿Qué documento se obtiene?</w:t>
            </w:r>
          </w:p>
          <w:p w14:paraId="60E5E9F6" w14:textId="77777777" w:rsidR="008C2BB7" w:rsidRPr="00B17449" w:rsidRDefault="008C2BB7" w:rsidP="00DE40F8">
            <w:pPr>
              <w:pStyle w:val="Texto"/>
              <w:spacing w:line="230" w:lineRule="exact"/>
              <w:ind w:firstLine="0"/>
              <w:rPr>
                <w:rFonts w:ascii="Soberana Sans" w:hAnsi="Soberana Sans"/>
                <w:b/>
                <w:szCs w:val="18"/>
              </w:rPr>
            </w:pPr>
            <w:r w:rsidRPr="00B17449">
              <w:rPr>
                <w:rFonts w:ascii="Soberana Sans" w:hAnsi="Soberana Sans"/>
                <w:szCs w:val="18"/>
              </w:rPr>
              <w:t>Escrito libre sellado como acuse de recibo.</w:t>
            </w:r>
          </w:p>
        </w:tc>
      </w:tr>
      <w:tr w:rsidR="008C2BB7" w:rsidRPr="00B17449" w14:paraId="397834B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07D6D7E9"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¿Cuándo se presenta?</w:t>
            </w:r>
          </w:p>
          <w:p w14:paraId="5825B406"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A más tardar el 15 de febrero de cada año.</w:t>
            </w:r>
          </w:p>
        </w:tc>
      </w:tr>
      <w:tr w:rsidR="008C2BB7" w:rsidRPr="00B17449" w14:paraId="1D8341C6"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538BA8A6"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Requisitos:</w:t>
            </w:r>
          </w:p>
          <w:p w14:paraId="2FD1C36B" w14:textId="77777777" w:rsidR="008C2BB7" w:rsidRPr="00B17449" w:rsidRDefault="008C2BB7" w:rsidP="00DE40F8">
            <w:pPr>
              <w:pStyle w:val="Texto"/>
              <w:numPr>
                <w:ilvl w:val="0"/>
                <w:numId w:val="201"/>
              </w:numPr>
              <w:tabs>
                <w:tab w:val="left" w:pos="396"/>
              </w:tabs>
              <w:spacing w:line="230" w:lineRule="exact"/>
              <w:ind w:left="396"/>
              <w:rPr>
                <w:rFonts w:ascii="Soberana Sans" w:hAnsi="Soberana Sans"/>
                <w:szCs w:val="18"/>
              </w:rPr>
            </w:pPr>
            <w:r w:rsidRPr="00B17449">
              <w:rPr>
                <w:rFonts w:ascii="Soberana Sans" w:hAnsi="Soberana Sans"/>
                <w:szCs w:val="18"/>
              </w:rPr>
              <w:t>Escrito libre.</w:t>
            </w:r>
          </w:p>
          <w:p w14:paraId="1D42B4EB" w14:textId="77777777" w:rsidR="008C2BB7" w:rsidRPr="00B17449" w:rsidRDefault="008C2BB7" w:rsidP="00DE40F8">
            <w:pPr>
              <w:pStyle w:val="Texto"/>
              <w:numPr>
                <w:ilvl w:val="0"/>
                <w:numId w:val="201"/>
              </w:numPr>
              <w:tabs>
                <w:tab w:val="left" w:pos="396"/>
              </w:tabs>
              <w:spacing w:line="230" w:lineRule="exact"/>
              <w:ind w:left="396"/>
              <w:rPr>
                <w:rFonts w:ascii="Soberana Sans" w:hAnsi="Soberana Sans"/>
                <w:szCs w:val="18"/>
              </w:rPr>
            </w:pPr>
            <w:r w:rsidRPr="00B17449">
              <w:rPr>
                <w:rFonts w:ascii="Soberana Sans" w:hAnsi="Soberana Sans"/>
                <w:szCs w:val="18"/>
              </w:rPr>
              <w:t>Medio magnético.</w:t>
            </w:r>
          </w:p>
          <w:p w14:paraId="23235511" w14:textId="77777777" w:rsidR="008C2BB7" w:rsidRPr="00B17449" w:rsidRDefault="008C2BB7" w:rsidP="00DE40F8">
            <w:pPr>
              <w:pStyle w:val="Texto"/>
              <w:numPr>
                <w:ilvl w:val="0"/>
                <w:numId w:val="201"/>
              </w:numPr>
              <w:tabs>
                <w:tab w:val="left" w:pos="396"/>
              </w:tabs>
              <w:spacing w:line="230" w:lineRule="exact"/>
              <w:ind w:left="396"/>
              <w:rPr>
                <w:rFonts w:ascii="Soberana Sans" w:hAnsi="Soberana Sans"/>
                <w:szCs w:val="18"/>
              </w:rPr>
            </w:pPr>
            <w:r w:rsidRPr="00B17449">
              <w:rPr>
                <w:rFonts w:ascii="Soberana Sans" w:hAnsi="Soberana Sans"/>
                <w:szCs w:val="18"/>
              </w:rPr>
              <w:t>La información deberá contener las especificaciones contenidas en el Manual de Procedimientos e Instructivo Técnico que se publique en el Portal del SAT.</w:t>
            </w:r>
          </w:p>
        </w:tc>
      </w:tr>
      <w:tr w:rsidR="008C2BB7" w:rsidRPr="00B17449" w14:paraId="4AA6D07C"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4F7EFF2D"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Condiciones:</w:t>
            </w:r>
          </w:p>
          <w:p w14:paraId="56104EAB"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 xml:space="preserve">Contar con e.firma o Contraseña. </w:t>
            </w:r>
          </w:p>
        </w:tc>
      </w:tr>
      <w:tr w:rsidR="008C2BB7" w:rsidRPr="00B17449" w14:paraId="24BFACD4"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7C990121"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Información adicional:</w:t>
            </w:r>
          </w:p>
          <w:p w14:paraId="14CD5843"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No aplica.</w:t>
            </w:r>
          </w:p>
        </w:tc>
      </w:tr>
      <w:tr w:rsidR="008C2BB7" w:rsidRPr="00B17449" w14:paraId="6F747859"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6855F41D" w14:textId="77777777" w:rsidR="008C2BB7" w:rsidRPr="00B17449" w:rsidRDefault="008C2BB7" w:rsidP="00DE40F8">
            <w:pPr>
              <w:pStyle w:val="Texto"/>
              <w:spacing w:line="230" w:lineRule="exact"/>
              <w:ind w:firstLine="0"/>
              <w:rPr>
                <w:rFonts w:ascii="Soberana Sans" w:hAnsi="Soberana Sans"/>
                <w:i/>
                <w:szCs w:val="18"/>
              </w:rPr>
            </w:pPr>
            <w:r w:rsidRPr="00B17449">
              <w:rPr>
                <w:rFonts w:ascii="Soberana Sans" w:hAnsi="Soberana Sans"/>
                <w:i/>
                <w:szCs w:val="18"/>
              </w:rPr>
              <w:t>Disposiciones jurídicas aplicables</w:t>
            </w:r>
          </w:p>
          <w:p w14:paraId="4482F818" w14:textId="77777777" w:rsidR="008C2BB7" w:rsidRPr="00B17449" w:rsidRDefault="008C2BB7" w:rsidP="00DE40F8">
            <w:pPr>
              <w:pStyle w:val="Texto"/>
              <w:spacing w:line="230" w:lineRule="exact"/>
              <w:ind w:firstLine="0"/>
              <w:rPr>
                <w:rFonts w:ascii="Soberana Sans" w:hAnsi="Soberana Sans"/>
                <w:szCs w:val="18"/>
              </w:rPr>
            </w:pPr>
            <w:r w:rsidRPr="00B17449">
              <w:rPr>
                <w:rFonts w:ascii="Soberana Sans" w:hAnsi="Soberana Sans"/>
                <w:szCs w:val="18"/>
              </w:rPr>
              <w:t>Arts. 151 Ley del ISR, 253 Reglamento de la Ley del ISR.</w:t>
            </w:r>
          </w:p>
        </w:tc>
      </w:tr>
    </w:tbl>
    <w:p w14:paraId="5812CAB0" w14:textId="48BE8EE9" w:rsidR="00FD1F9C" w:rsidRPr="00B17449" w:rsidRDefault="00FD1F9C" w:rsidP="00297669">
      <w:pPr>
        <w:pStyle w:val="Texto"/>
        <w:spacing w:line="250" w:lineRule="exact"/>
        <w:ind w:firstLine="0"/>
      </w:pPr>
    </w:p>
    <w:tbl>
      <w:tblPr>
        <w:tblW w:w="5000" w:type="pct"/>
        <w:tblCellMar>
          <w:left w:w="72" w:type="dxa"/>
          <w:right w:w="72" w:type="dxa"/>
        </w:tblCellMar>
        <w:tblLook w:val="0000" w:firstRow="0" w:lastRow="0" w:firstColumn="0" w:lastColumn="0" w:noHBand="0" w:noVBand="0"/>
      </w:tblPr>
      <w:tblGrid>
        <w:gridCol w:w="8488"/>
      </w:tblGrid>
      <w:tr w:rsidR="00297669" w:rsidRPr="00B17449" w14:paraId="3840D32A"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2126F34" w14:textId="77777777" w:rsidR="00297669" w:rsidRPr="00B17449" w:rsidRDefault="00297669" w:rsidP="005D7C4E">
            <w:pPr>
              <w:pStyle w:val="Texto"/>
              <w:spacing w:line="230" w:lineRule="exact"/>
              <w:ind w:left="936" w:hanging="936"/>
              <w:rPr>
                <w:rFonts w:ascii="Soberana Sans" w:hAnsi="Soberana Sans"/>
                <w:b/>
                <w:szCs w:val="18"/>
              </w:rPr>
            </w:pPr>
            <w:r w:rsidRPr="00B17449">
              <w:rPr>
                <w:rFonts w:ascii="Soberana Sans" w:hAnsi="Soberana Sans"/>
                <w:b/>
                <w:szCs w:val="18"/>
              </w:rPr>
              <w:t>66/ISR</w:t>
            </w:r>
            <w:r w:rsidRPr="00B17449">
              <w:rPr>
                <w:rFonts w:ascii="Soberana Sans" w:hAnsi="Soberana Sans"/>
                <w:b/>
                <w:szCs w:val="18"/>
              </w:rPr>
              <w:tab/>
              <w:t>Reporte trimestral en el que se manifiesta la información contenida en la regla 3.18.21., fracción III de la RMF</w:t>
            </w:r>
          </w:p>
        </w:tc>
      </w:tr>
      <w:tr w:rsidR="00297669" w:rsidRPr="00B17449" w14:paraId="5AA4474D"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9F1D1B8"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¿Quiénes lo presentan?</w:t>
            </w:r>
          </w:p>
          <w:p w14:paraId="3D07430E" w14:textId="77777777" w:rsidR="00297669" w:rsidRPr="00B17449" w:rsidRDefault="00297669" w:rsidP="0029079B">
            <w:pPr>
              <w:pStyle w:val="Texto"/>
              <w:spacing w:line="230" w:lineRule="exact"/>
              <w:ind w:firstLine="0"/>
              <w:rPr>
                <w:rFonts w:ascii="Soberana Sans" w:hAnsi="Soberana Sans"/>
                <w:b/>
                <w:szCs w:val="18"/>
              </w:rPr>
            </w:pPr>
            <w:r w:rsidRPr="00B17449">
              <w:rPr>
                <w:rFonts w:ascii="Soberana Sans" w:hAnsi="Soberana Sans"/>
                <w:szCs w:val="18"/>
              </w:rPr>
              <w:t>Personas morales residentes en el país que paguen intereses a residentes en el extranjero provenientes de títulos de crédito colocados en un país con el que México tenga celebrado convenio para evitar la doble tributación.</w:t>
            </w:r>
          </w:p>
        </w:tc>
      </w:tr>
      <w:tr w:rsidR="00297669" w:rsidRPr="00B17449" w14:paraId="3E5B5204"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6B503F4B"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¿Dónde se presenta?</w:t>
            </w:r>
          </w:p>
          <w:p w14:paraId="009916C9" w14:textId="77777777" w:rsidR="00297669" w:rsidRPr="00B17449" w:rsidRDefault="00297669" w:rsidP="0029079B">
            <w:pPr>
              <w:spacing w:after="101" w:line="230" w:lineRule="exact"/>
              <w:rPr>
                <w:rFonts w:ascii="Soberana Sans" w:hAnsi="Soberana Sans" w:cs="Arial"/>
                <w:sz w:val="18"/>
                <w:szCs w:val="18"/>
              </w:rPr>
            </w:pPr>
            <w:r w:rsidRPr="00B17449">
              <w:rPr>
                <w:rFonts w:ascii="Soberana Sans" w:hAnsi="Soberana Sans" w:cs="Arial"/>
                <w:sz w:val="18"/>
                <w:szCs w:val="18"/>
              </w:rPr>
              <w:t>A través de buzón tributario.</w:t>
            </w:r>
          </w:p>
          <w:p w14:paraId="0C0BDE49" w14:textId="169701D1" w:rsidR="005E6B0F" w:rsidRPr="00B17449" w:rsidRDefault="008451EB" w:rsidP="009C52AE">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297669" w:rsidRPr="00B17449" w14:paraId="5111596E"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50662AF9"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¿Qué documento se obtiene?</w:t>
            </w:r>
          </w:p>
          <w:p w14:paraId="7A8B6793" w14:textId="77777777" w:rsidR="00297669" w:rsidRPr="00B17449" w:rsidRDefault="00297669" w:rsidP="0029079B">
            <w:pPr>
              <w:pStyle w:val="Texto"/>
              <w:spacing w:line="230" w:lineRule="exact"/>
              <w:ind w:firstLine="0"/>
              <w:rPr>
                <w:rFonts w:ascii="Soberana Sans" w:hAnsi="Soberana Sans"/>
                <w:b/>
                <w:szCs w:val="18"/>
              </w:rPr>
            </w:pPr>
            <w:r w:rsidRPr="00B17449">
              <w:rPr>
                <w:rFonts w:ascii="Soberana Sans" w:hAnsi="Soberana Sans"/>
                <w:szCs w:val="18"/>
              </w:rPr>
              <w:t>Acuse de recibo electrónico o escrito sellado.</w:t>
            </w:r>
          </w:p>
        </w:tc>
      </w:tr>
      <w:tr w:rsidR="00297669" w:rsidRPr="00B17449" w14:paraId="60EBB663"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1A0A183"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¿Cuándo se presenta?</w:t>
            </w:r>
          </w:p>
          <w:p w14:paraId="2A60DC2F"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lastRenderedPageBreak/>
              <w:t>Dentro de los 15 primeros días de los meses de enero, abril, julio y octubre de cada ejercicio fiscal.</w:t>
            </w:r>
          </w:p>
        </w:tc>
      </w:tr>
      <w:tr w:rsidR="00297669" w:rsidRPr="00B17449" w14:paraId="10C17081"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4DC0E076"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lastRenderedPageBreak/>
              <w:t>Requisitos:</w:t>
            </w:r>
          </w:p>
          <w:p w14:paraId="7B6FE94D"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Para el caso de buzón tributario:</w:t>
            </w:r>
          </w:p>
          <w:p w14:paraId="0F563865" w14:textId="77777777" w:rsidR="00297669" w:rsidRPr="00B17449" w:rsidRDefault="00297669" w:rsidP="00297669">
            <w:pPr>
              <w:pStyle w:val="Texto"/>
              <w:numPr>
                <w:ilvl w:val="0"/>
                <w:numId w:val="202"/>
              </w:numPr>
              <w:tabs>
                <w:tab w:val="left" w:pos="396"/>
              </w:tabs>
              <w:spacing w:line="230" w:lineRule="exact"/>
              <w:ind w:left="396"/>
              <w:rPr>
                <w:rFonts w:ascii="Soberana Sans" w:hAnsi="Soberana Sans"/>
                <w:szCs w:val="18"/>
                <w:lang w:val="es-MX"/>
              </w:rPr>
            </w:pPr>
            <w:r w:rsidRPr="00B17449">
              <w:rPr>
                <w:rFonts w:ascii="Soberana Sans" w:hAnsi="Soberana Sans"/>
                <w:szCs w:val="18"/>
              </w:rPr>
              <w:t>Archivo electrónico con reporte trimestral.</w:t>
            </w:r>
          </w:p>
          <w:p w14:paraId="79BE3342" w14:textId="77777777" w:rsidR="00297669" w:rsidRPr="00B17449" w:rsidRDefault="00297669" w:rsidP="00297669">
            <w:pPr>
              <w:pStyle w:val="Texto"/>
              <w:numPr>
                <w:ilvl w:val="0"/>
                <w:numId w:val="202"/>
              </w:numPr>
              <w:tabs>
                <w:tab w:val="left" w:pos="396"/>
              </w:tabs>
              <w:spacing w:line="230" w:lineRule="exact"/>
              <w:ind w:left="396"/>
              <w:rPr>
                <w:rFonts w:ascii="Soberana Sans" w:hAnsi="Soberana Sans"/>
                <w:szCs w:val="18"/>
                <w:lang w:val="es-MX"/>
              </w:rPr>
            </w:pPr>
            <w:r w:rsidRPr="00B17449">
              <w:rPr>
                <w:rFonts w:ascii="Soberana Sans" w:hAnsi="Soberana Sans"/>
                <w:szCs w:val="18"/>
              </w:rPr>
              <w:t>Tratándose de residentes en el extranjero o de extranjeros residentes en México, deberán acompañar documento notarial con el que haya sido designado el representante legal para efectos fiscales</w:t>
            </w:r>
            <w:r w:rsidRPr="00B17449">
              <w:rPr>
                <w:rFonts w:ascii="Soberana Sans" w:hAnsi="Soberana Sans"/>
                <w:szCs w:val="18"/>
                <w:lang w:val="es-MX"/>
              </w:rPr>
              <w:t xml:space="preserve"> </w:t>
            </w:r>
          </w:p>
        </w:tc>
      </w:tr>
      <w:tr w:rsidR="00297669" w:rsidRPr="00B17449" w14:paraId="0B5155AE"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6805AC59"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Condiciones</w:t>
            </w:r>
          </w:p>
          <w:p w14:paraId="3CB1C7F8"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Contar con e.firma</w:t>
            </w:r>
            <w:r w:rsidR="008451EB" w:rsidRPr="00B17449">
              <w:rPr>
                <w:rFonts w:ascii="Soberana Sans" w:hAnsi="Soberana Sans"/>
                <w:szCs w:val="18"/>
              </w:rPr>
              <w:t xml:space="preserve"> y Contraseña.</w:t>
            </w:r>
            <w:r w:rsidRPr="00B17449">
              <w:rPr>
                <w:rFonts w:ascii="Soberana Sans" w:hAnsi="Soberana Sans"/>
                <w:szCs w:val="18"/>
              </w:rPr>
              <w:t xml:space="preserve"> </w:t>
            </w:r>
          </w:p>
        </w:tc>
      </w:tr>
      <w:tr w:rsidR="00297669" w:rsidRPr="00B17449" w14:paraId="003FB085"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4A50ACDB"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Información adicional</w:t>
            </w:r>
          </w:p>
          <w:p w14:paraId="140433B0"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No aplica</w:t>
            </w:r>
          </w:p>
        </w:tc>
      </w:tr>
      <w:tr w:rsidR="00297669" w:rsidRPr="00B17449" w14:paraId="125C89E0" w14:textId="77777777" w:rsidTr="005D7C4E">
        <w:trPr>
          <w:trHeight w:val="20"/>
        </w:trPr>
        <w:tc>
          <w:tcPr>
            <w:tcW w:w="5000" w:type="pct"/>
            <w:tcBorders>
              <w:top w:val="single" w:sz="6" w:space="0" w:color="auto"/>
              <w:left w:val="single" w:sz="6" w:space="0" w:color="auto"/>
              <w:bottom w:val="single" w:sz="6" w:space="0" w:color="auto"/>
              <w:right w:val="single" w:sz="6" w:space="0" w:color="auto"/>
            </w:tcBorders>
          </w:tcPr>
          <w:p w14:paraId="2663A008" w14:textId="77777777" w:rsidR="00297669" w:rsidRPr="00B17449" w:rsidRDefault="00297669" w:rsidP="0029079B">
            <w:pPr>
              <w:pStyle w:val="Texto"/>
              <w:spacing w:line="230" w:lineRule="exact"/>
              <w:ind w:firstLine="0"/>
              <w:rPr>
                <w:rFonts w:ascii="Soberana Sans" w:hAnsi="Soberana Sans"/>
                <w:i/>
                <w:szCs w:val="18"/>
              </w:rPr>
            </w:pPr>
            <w:r w:rsidRPr="00B17449">
              <w:rPr>
                <w:rFonts w:ascii="Soberana Sans" w:hAnsi="Soberana Sans"/>
                <w:i/>
                <w:szCs w:val="18"/>
              </w:rPr>
              <w:t>Disposiciones jurídicas aplicables</w:t>
            </w:r>
          </w:p>
          <w:p w14:paraId="56FF11D9" w14:textId="77777777" w:rsidR="00297669" w:rsidRPr="00B17449" w:rsidRDefault="00297669" w:rsidP="0029079B">
            <w:pPr>
              <w:pStyle w:val="Texto"/>
              <w:spacing w:line="230" w:lineRule="exact"/>
              <w:ind w:firstLine="0"/>
              <w:rPr>
                <w:rFonts w:ascii="Soberana Sans" w:hAnsi="Soberana Sans"/>
                <w:szCs w:val="18"/>
              </w:rPr>
            </w:pPr>
            <w:r w:rsidRPr="00B17449">
              <w:rPr>
                <w:rFonts w:ascii="Soberana Sans" w:hAnsi="Soberana Sans"/>
                <w:szCs w:val="18"/>
              </w:rPr>
              <w:t>Arts. 166, 171 Ley del ISR, Regla 3.18.21.RMF.</w:t>
            </w:r>
          </w:p>
        </w:tc>
      </w:tr>
    </w:tbl>
    <w:p w14:paraId="03221A44" w14:textId="7A052D27" w:rsidR="00297669" w:rsidRPr="00B17449" w:rsidRDefault="00297669" w:rsidP="00297669">
      <w:pPr>
        <w:pStyle w:val="Texto"/>
        <w:spacing w:line="14" w:lineRule="exact"/>
        <w:rPr>
          <w:rFonts w:ascii="Soberana Sans" w:hAnsi="Soberana Sans"/>
          <w:szCs w:val="18"/>
        </w:rPr>
      </w:pPr>
    </w:p>
    <w:p w14:paraId="33A223E3" w14:textId="77777777" w:rsidR="00547EFC" w:rsidRPr="00B17449" w:rsidRDefault="00547EFC" w:rsidP="00297669">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297669" w:rsidRPr="00B17449" w14:paraId="5EB6D118"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E56458B" w14:textId="77777777" w:rsidR="00297669" w:rsidRPr="00B17449" w:rsidRDefault="00297669" w:rsidP="00547EFC">
            <w:pPr>
              <w:pStyle w:val="Texto"/>
              <w:spacing w:line="256" w:lineRule="exact"/>
              <w:ind w:left="936" w:hanging="936"/>
              <w:rPr>
                <w:rFonts w:ascii="Soberana Sans" w:hAnsi="Soberana Sans"/>
                <w:b/>
                <w:szCs w:val="18"/>
              </w:rPr>
            </w:pPr>
            <w:r w:rsidRPr="00B17449">
              <w:rPr>
                <w:rFonts w:ascii="Soberana Sans" w:hAnsi="Soberana Sans"/>
                <w:b/>
                <w:szCs w:val="18"/>
              </w:rPr>
              <w:t>67/ISR</w:t>
            </w:r>
            <w:r w:rsidRPr="00B17449">
              <w:rPr>
                <w:rFonts w:ascii="Soberana Sans" w:hAnsi="Soberana Sans"/>
                <w:b/>
                <w:szCs w:val="18"/>
              </w:rPr>
              <w:tab/>
              <w:t>Informe del monto de las aportaciones efectuadas a los fondos y cajas de ahorro que administren, así como de los intereses nominales y reales pagados, en el ejercicio de que se trate</w:t>
            </w:r>
          </w:p>
        </w:tc>
      </w:tr>
      <w:tr w:rsidR="00297669" w:rsidRPr="00B17449" w14:paraId="7D3364C4"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26807045" w14:textId="77777777" w:rsidR="00297669" w:rsidRPr="00B17449" w:rsidRDefault="00297669" w:rsidP="0029079B">
            <w:pPr>
              <w:pStyle w:val="Texto"/>
              <w:spacing w:line="256" w:lineRule="exact"/>
              <w:ind w:firstLine="0"/>
              <w:rPr>
                <w:rFonts w:ascii="Soberana Sans" w:hAnsi="Soberana Sans"/>
                <w:b/>
                <w:szCs w:val="18"/>
              </w:rPr>
            </w:pPr>
            <w:r w:rsidRPr="00B17449">
              <w:rPr>
                <w:rFonts w:ascii="Soberana Sans" w:hAnsi="Soberana Sans"/>
                <w:szCs w:val="18"/>
              </w:rPr>
              <w:t>¿Quiénes lo presentan?</w:t>
            </w:r>
          </w:p>
          <w:p w14:paraId="285FC5C8" w14:textId="77777777" w:rsidR="00297669" w:rsidRPr="00B17449" w:rsidRDefault="00297669" w:rsidP="0029079B">
            <w:pPr>
              <w:pStyle w:val="Texto"/>
              <w:spacing w:line="256" w:lineRule="exact"/>
              <w:ind w:firstLine="0"/>
              <w:rPr>
                <w:rFonts w:ascii="Soberana Sans" w:hAnsi="Soberana Sans"/>
                <w:b/>
                <w:szCs w:val="18"/>
              </w:rPr>
            </w:pPr>
            <w:r w:rsidRPr="00B17449">
              <w:rPr>
                <w:rFonts w:ascii="Soberana Sans" w:hAnsi="Soberana Sans"/>
                <w:szCs w:val="18"/>
              </w:rPr>
              <w:t>Instituciones del sistema financiero que paguen intereses a fondos de ahorro y cajas de ahorro.</w:t>
            </w:r>
          </w:p>
        </w:tc>
      </w:tr>
      <w:tr w:rsidR="00297669" w:rsidRPr="00B17449" w14:paraId="7AA5598B"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7ADAE9C"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¿Dónde se presenta?</w:t>
            </w:r>
          </w:p>
          <w:p w14:paraId="1D1076CF"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 través de buzón tributario.</w:t>
            </w:r>
          </w:p>
          <w:p w14:paraId="1BAA9867" w14:textId="40C50662" w:rsidR="009F5518" w:rsidRPr="00B17449" w:rsidRDefault="008A31D4" w:rsidP="005F0988">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297669" w:rsidRPr="00B17449" w14:paraId="55CC466C"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4691731"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¿Qué documento se obtiene?</w:t>
            </w:r>
          </w:p>
          <w:p w14:paraId="3EAB89A5" w14:textId="77777777" w:rsidR="00297669" w:rsidRPr="00B17449" w:rsidRDefault="00297669" w:rsidP="0029079B">
            <w:pPr>
              <w:pStyle w:val="Texto"/>
              <w:spacing w:line="256" w:lineRule="exact"/>
              <w:ind w:firstLine="0"/>
              <w:rPr>
                <w:rFonts w:ascii="Soberana Sans" w:hAnsi="Soberana Sans"/>
                <w:b/>
                <w:szCs w:val="18"/>
              </w:rPr>
            </w:pPr>
            <w:r w:rsidRPr="00B17449">
              <w:rPr>
                <w:rFonts w:ascii="Soberana Sans" w:hAnsi="Soberana Sans"/>
                <w:szCs w:val="18"/>
              </w:rPr>
              <w:t>Acuse de recibo.</w:t>
            </w:r>
          </w:p>
        </w:tc>
      </w:tr>
      <w:tr w:rsidR="00297669" w:rsidRPr="00B17449" w14:paraId="0D5675D5"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8B68204"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¿Cuándo se presenta?</w:t>
            </w:r>
          </w:p>
          <w:p w14:paraId="2CA692B2"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 más tardar el 15 de febrero de cada año.</w:t>
            </w:r>
          </w:p>
        </w:tc>
      </w:tr>
      <w:tr w:rsidR="00297669" w:rsidRPr="00B17449" w14:paraId="49F64DEF"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8F32493"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Requisitos:</w:t>
            </w:r>
          </w:p>
          <w:p w14:paraId="32CEFE16"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Archivo electrónico con la información del monto de las aportaciones efectuadas a los fondos y cajas de ahorro que administren, así como de los intereses nominales y reales pagados, en el ejercicio de que se trate.</w:t>
            </w:r>
          </w:p>
        </w:tc>
      </w:tr>
      <w:tr w:rsidR="00297669" w:rsidRPr="00B17449" w14:paraId="04D9BDDC"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918AFA8"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Condiciones</w:t>
            </w:r>
          </w:p>
          <w:p w14:paraId="13176DBE"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Contar con e.firma</w:t>
            </w:r>
            <w:r w:rsidR="008A31D4" w:rsidRPr="00B17449">
              <w:rPr>
                <w:rFonts w:ascii="Soberana Sans" w:hAnsi="Soberana Sans"/>
                <w:szCs w:val="18"/>
              </w:rPr>
              <w:t xml:space="preserve"> y Contraseña.</w:t>
            </w:r>
            <w:r w:rsidRPr="00B17449">
              <w:rPr>
                <w:rFonts w:ascii="Soberana Sans" w:hAnsi="Soberana Sans"/>
                <w:szCs w:val="18"/>
              </w:rPr>
              <w:t xml:space="preserve"> </w:t>
            </w:r>
          </w:p>
        </w:tc>
      </w:tr>
      <w:tr w:rsidR="00297669" w:rsidRPr="00B17449" w14:paraId="08D2226C"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0555E5D"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Información adicional</w:t>
            </w:r>
          </w:p>
          <w:p w14:paraId="5611ED86"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No aplica</w:t>
            </w:r>
          </w:p>
        </w:tc>
      </w:tr>
      <w:tr w:rsidR="00297669" w:rsidRPr="00B17449" w14:paraId="26CAC1FE"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07F3C91" w14:textId="77777777" w:rsidR="00297669" w:rsidRPr="00B17449" w:rsidRDefault="00297669" w:rsidP="0029079B">
            <w:pPr>
              <w:pStyle w:val="Texto"/>
              <w:spacing w:line="256" w:lineRule="exact"/>
              <w:ind w:firstLine="0"/>
              <w:rPr>
                <w:rFonts w:ascii="Soberana Sans" w:hAnsi="Soberana Sans"/>
                <w:i/>
                <w:szCs w:val="18"/>
              </w:rPr>
            </w:pPr>
            <w:r w:rsidRPr="00B17449">
              <w:rPr>
                <w:rFonts w:ascii="Soberana Sans" w:hAnsi="Soberana Sans"/>
                <w:i/>
                <w:szCs w:val="18"/>
              </w:rPr>
              <w:t>Disposiciones jurídicas aplicables</w:t>
            </w:r>
          </w:p>
          <w:p w14:paraId="2C43240D"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Art. 55 Ley del ISR.</w:t>
            </w:r>
          </w:p>
        </w:tc>
      </w:tr>
    </w:tbl>
    <w:p w14:paraId="4B810640" w14:textId="77777777" w:rsidR="00297669" w:rsidRPr="00B17449" w:rsidRDefault="00297669" w:rsidP="00297669">
      <w:pPr>
        <w:pStyle w:val="Texto"/>
        <w:spacing w:line="256" w:lineRule="exact"/>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488"/>
      </w:tblGrid>
      <w:tr w:rsidR="00297669" w:rsidRPr="00B17449" w14:paraId="4BDCC9F0"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2FD9A6B2" w14:textId="77777777" w:rsidR="00297669" w:rsidRPr="00B17449" w:rsidRDefault="00297669" w:rsidP="00547EFC">
            <w:pPr>
              <w:pStyle w:val="Texto"/>
              <w:spacing w:line="256" w:lineRule="exact"/>
              <w:ind w:left="936" w:hanging="936"/>
              <w:rPr>
                <w:rFonts w:ascii="Soberana Sans" w:hAnsi="Soberana Sans"/>
                <w:b/>
                <w:szCs w:val="18"/>
              </w:rPr>
            </w:pPr>
            <w:r w:rsidRPr="00B17449">
              <w:rPr>
                <w:rFonts w:ascii="Soberana Sans" w:hAnsi="Soberana Sans"/>
                <w:b/>
                <w:szCs w:val="18"/>
              </w:rPr>
              <w:lastRenderedPageBreak/>
              <w:t>68/ISR</w:t>
            </w:r>
            <w:r w:rsidRPr="00B17449">
              <w:rPr>
                <w:rFonts w:ascii="Soberana Sans" w:hAnsi="Soberana Sans"/>
                <w:b/>
                <w:szCs w:val="18"/>
              </w:rPr>
              <w:tab/>
              <w:t>Aviso de enajenación de acciones derivadas de una reestructuración internacional</w:t>
            </w:r>
          </w:p>
        </w:tc>
      </w:tr>
      <w:tr w:rsidR="00297669" w:rsidRPr="00B17449" w14:paraId="38CCFD88"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703BDCC4"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¿Quiénes lo presentan?</w:t>
            </w:r>
          </w:p>
          <w:p w14:paraId="43915093"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Residentes en México o residentes en el extranjero con establecimiento permanente en el país.</w:t>
            </w:r>
          </w:p>
        </w:tc>
      </w:tr>
      <w:tr w:rsidR="00297669" w:rsidRPr="00B17449" w14:paraId="4A7F2CD4"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2B2713FD"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¿Dónde se presenta?</w:t>
            </w:r>
          </w:p>
          <w:p w14:paraId="153692A0"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 través de buzón tributario.</w:t>
            </w:r>
          </w:p>
          <w:p w14:paraId="69A3C310" w14:textId="475B8224" w:rsidR="001802B3" w:rsidRPr="00B17449" w:rsidRDefault="008A31D4" w:rsidP="00C86B8F">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w:t>
            </w:r>
            <w:r w:rsidR="00C86B8F" w:rsidRPr="00B17449">
              <w:rPr>
                <w:rFonts w:ascii="Soberana Sans" w:hAnsi="Soberana Sans" w:cs="Arial"/>
                <w:color w:val="2F2F2F"/>
                <w:sz w:val="18"/>
                <w:szCs w:val="18"/>
                <w:shd w:val="clear" w:color="auto" w:fill="FFFFFF"/>
                <w:lang w:val="es-ES"/>
              </w:rPr>
              <w:t xml:space="preserve">mediante escrito libre firmado por el contribuyente o su representante legal, ante la </w:t>
            </w:r>
            <w:r w:rsidR="00C86B8F" w:rsidRPr="00B17449">
              <w:rPr>
                <w:rFonts w:ascii="Soberana Sans" w:hAnsi="Soberana Sans" w:cs="Arial"/>
                <w:color w:val="2F2F2F"/>
                <w:sz w:val="18"/>
                <w:szCs w:val="18"/>
                <w:shd w:val="clear" w:color="auto" w:fill="FFFFFF"/>
              </w:rPr>
              <w:t>Administración Central de Planeación y Programación de Fiscalización a Grandes Contribuyentes de la Administración General de Grandes Contribuyentes,</w:t>
            </w:r>
            <w:r w:rsidRPr="00B17449">
              <w:rPr>
                <w:rFonts w:ascii="Soberana Sans" w:hAnsi="Soberana Sans"/>
                <w:color w:val="2F2F2F"/>
                <w:sz w:val="18"/>
                <w:szCs w:val="18"/>
                <w:lang w:val="es-MX"/>
              </w:rPr>
              <w:t xml:space="preserve"> </w:t>
            </w:r>
            <w:r w:rsidR="009C52AE" w:rsidRPr="00B17449">
              <w:rPr>
                <w:rFonts w:ascii="Soberana Sans" w:hAnsi="Soberana Sans"/>
                <w:color w:val="2F2F2F"/>
                <w:sz w:val="18"/>
                <w:szCs w:val="18"/>
                <w:lang w:val="es-MX"/>
              </w:rPr>
              <w:t>de conformidad con lo establecido en la regla 1.6. en relación con la regla 2.2.6. de la RMF.</w:t>
            </w:r>
          </w:p>
        </w:tc>
      </w:tr>
      <w:tr w:rsidR="00297669" w:rsidRPr="00B17449" w14:paraId="643CE0E1"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BE7B010"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¿Qué documento se obtiene?</w:t>
            </w:r>
          </w:p>
          <w:p w14:paraId="525A10A1"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Acuse de recibo.</w:t>
            </w:r>
          </w:p>
        </w:tc>
      </w:tr>
      <w:tr w:rsidR="00297669" w:rsidRPr="00B17449" w14:paraId="5D651C46"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E8C0344"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¿Cuándo se presenta?</w:t>
            </w:r>
          </w:p>
          <w:p w14:paraId="2C65EDEB" w14:textId="77777777" w:rsidR="00297669" w:rsidRPr="00B17449" w:rsidRDefault="00297669" w:rsidP="0029079B">
            <w:pPr>
              <w:pStyle w:val="Texto"/>
              <w:spacing w:line="256" w:lineRule="exact"/>
              <w:ind w:firstLine="0"/>
              <w:rPr>
                <w:rFonts w:ascii="Soberana Sans" w:hAnsi="Soberana Sans"/>
                <w:szCs w:val="18"/>
              </w:rPr>
            </w:pPr>
            <w:r w:rsidRPr="00B17449">
              <w:rPr>
                <w:rFonts w:ascii="Soberana Sans" w:hAnsi="Soberana Sans"/>
                <w:szCs w:val="18"/>
              </w:rPr>
              <w:t xml:space="preserve">Con motivo de la enajenación de acciones dentro de un mismo grupo, derivadas de una reestructuración internacional a que se refiere el artículo176, décimo octavo párrafo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tc>
      </w:tr>
      <w:tr w:rsidR="00665906" w:rsidRPr="00B17449" w14:paraId="46AE92BE"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AFA8359" w14:textId="77777777" w:rsidR="00665906" w:rsidRPr="00B17449" w:rsidRDefault="00665906" w:rsidP="00665906">
            <w:pPr>
              <w:pStyle w:val="Texto"/>
              <w:spacing w:line="239" w:lineRule="exact"/>
              <w:ind w:firstLine="0"/>
              <w:rPr>
                <w:rFonts w:ascii="Soberana Sans" w:hAnsi="Soberana Sans"/>
                <w:szCs w:val="18"/>
              </w:rPr>
            </w:pPr>
            <w:r w:rsidRPr="00B17449">
              <w:rPr>
                <w:rFonts w:ascii="Soberana Sans" w:hAnsi="Soberana Sans"/>
                <w:szCs w:val="18"/>
              </w:rPr>
              <w:t>Requisitos:</w:t>
            </w:r>
          </w:p>
          <w:p w14:paraId="478D9F9C" w14:textId="77777777" w:rsidR="00665906" w:rsidRPr="00B17449" w:rsidRDefault="00665906" w:rsidP="00665906">
            <w:pPr>
              <w:pStyle w:val="Texto"/>
              <w:numPr>
                <w:ilvl w:val="0"/>
                <w:numId w:val="203"/>
              </w:numPr>
              <w:tabs>
                <w:tab w:val="left" w:pos="396"/>
              </w:tabs>
              <w:spacing w:line="239" w:lineRule="exact"/>
              <w:ind w:left="396"/>
              <w:rPr>
                <w:rFonts w:ascii="Soberana Sans" w:hAnsi="Soberana Sans"/>
                <w:szCs w:val="18"/>
              </w:rPr>
            </w:pPr>
            <w:r w:rsidRPr="00B17449">
              <w:rPr>
                <w:rFonts w:ascii="Soberana Sans" w:hAnsi="Soberana Sans"/>
                <w:szCs w:val="18"/>
              </w:rPr>
              <w:t xml:space="preserve">Con anterioridad a la reestructuración, presentar archivo electrónico con la manifestación y documentación a que se refiere el artículo 176, décimo octavo párrafo, numerales 1 y 2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Para efectos del numeral 2, los contribuyentes deberán acompañar a su explicación detallada de los motivos y razones del porqué se llevará a cabo la reestructuración internacional, lo siguiente:</w:t>
            </w:r>
          </w:p>
          <w:p w14:paraId="1F30F8F1" w14:textId="77777777" w:rsidR="00665906" w:rsidRPr="00B17449" w:rsidRDefault="00665906" w:rsidP="00665906">
            <w:pPr>
              <w:pStyle w:val="Texto"/>
              <w:numPr>
                <w:ilvl w:val="0"/>
                <w:numId w:val="204"/>
              </w:numPr>
              <w:tabs>
                <w:tab w:val="left" w:pos="396"/>
              </w:tabs>
              <w:spacing w:line="239" w:lineRule="exact"/>
              <w:rPr>
                <w:rFonts w:ascii="Soberana Sans" w:hAnsi="Soberana Sans"/>
                <w:szCs w:val="18"/>
              </w:rPr>
            </w:pPr>
            <w:r w:rsidRPr="00B17449">
              <w:rPr>
                <w:rFonts w:ascii="Soberana Sans" w:hAnsi="Soberana Sans"/>
                <w:szCs w:val="18"/>
              </w:rPr>
              <w:t>Los estados financieros de las personas, entidades o figuras jurídicas que vayan a intervenir en la reestructura.</w:t>
            </w:r>
          </w:p>
          <w:p w14:paraId="34CB0427" w14:textId="77777777" w:rsidR="00665906" w:rsidRPr="00B17449" w:rsidRDefault="00665906" w:rsidP="00665906">
            <w:pPr>
              <w:pStyle w:val="Texto"/>
              <w:numPr>
                <w:ilvl w:val="0"/>
                <w:numId w:val="204"/>
              </w:numPr>
              <w:tabs>
                <w:tab w:val="left" w:pos="396"/>
              </w:tabs>
              <w:spacing w:line="239" w:lineRule="exact"/>
              <w:rPr>
                <w:rFonts w:ascii="Soberana Sans" w:hAnsi="Soberana Sans"/>
                <w:szCs w:val="18"/>
              </w:rPr>
            </w:pPr>
            <w:r w:rsidRPr="00B17449">
              <w:rPr>
                <w:rFonts w:ascii="Soberana Sans" w:hAnsi="Soberana Sans"/>
                <w:szCs w:val="18"/>
              </w:rPr>
              <w:t>Copia de las declaraciones del último ejercicio del ISR o su equivalente de dichas personas, entidades o figuras jurídicas.</w:t>
            </w:r>
          </w:p>
          <w:p w14:paraId="6B6B1466" w14:textId="77777777" w:rsidR="00665906" w:rsidRPr="00B17449" w:rsidRDefault="00665906" w:rsidP="00665906">
            <w:pPr>
              <w:pStyle w:val="Texto"/>
              <w:numPr>
                <w:ilvl w:val="0"/>
                <w:numId w:val="203"/>
              </w:numPr>
              <w:tabs>
                <w:tab w:val="left" w:pos="396"/>
              </w:tabs>
              <w:spacing w:line="250" w:lineRule="exact"/>
              <w:ind w:left="396"/>
              <w:rPr>
                <w:rFonts w:ascii="Soberana Sans" w:hAnsi="Soberana Sans"/>
                <w:szCs w:val="18"/>
              </w:rPr>
            </w:pPr>
            <w:r w:rsidRPr="00B17449">
              <w:rPr>
                <w:rFonts w:ascii="Soberana Sans" w:hAnsi="Soberana Sans"/>
                <w:szCs w:val="18"/>
              </w:rPr>
              <w:t xml:space="preserve">Dentro de los treinta días siguientes a que finalice la reestructura, presentar archivo electrónico con la documentación a que se refiere el artículo 176, décimo octavo párrafo, numeral 3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así como la que se indica a continuación:</w:t>
            </w:r>
          </w:p>
          <w:p w14:paraId="05FA6ACB"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El organigrama del grupo al que pertenecen las sociedades del grupo que se reestructuró, en el que se advierta la tenencia accionaria directa e indirecta de las sociedades, con posterioridad a la reestructuración.</w:t>
            </w:r>
          </w:p>
          <w:p w14:paraId="72DFAA36"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 xml:space="preserve">Los certificados de tenencia accionaria de las sociedades que integran el grupo, firmados a la fecha de su emisión, bajo protesta de decir verdad por sus representantes legales debidamente acreditados. </w:t>
            </w:r>
          </w:p>
          <w:p w14:paraId="0991C9DD"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 xml:space="preserve">Las actas o minutas debidamente apostilladas o legalizadas, según sea el caso, donde conste la realización de los actos corporativos llevados a cabo con motivo de la reestructuración internacional. </w:t>
            </w:r>
          </w:p>
          <w:p w14:paraId="38F9DAA8"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 xml:space="preserve">Los estados financieros o los estados financieros pro forma, en su caso, de las personas, entidades o figuras jurídicas con posterioridad a la reestructuración. </w:t>
            </w:r>
          </w:p>
          <w:p w14:paraId="644641C9"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Copia de las declaraciones del ISR o su equivalente de dichas personas, entidades o figuras jurídicas con posterioridad a la reestructura.</w:t>
            </w:r>
          </w:p>
          <w:p w14:paraId="7656A54A" w14:textId="77777777" w:rsidR="00665906" w:rsidRPr="00B17449" w:rsidRDefault="00665906" w:rsidP="00665906">
            <w:pPr>
              <w:pStyle w:val="Texto"/>
              <w:numPr>
                <w:ilvl w:val="0"/>
                <w:numId w:val="203"/>
              </w:numPr>
              <w:tabs>
                <w:tab w:val="left" w:pos="396"/>
              </w:tabs>
              <w:spacing w:line="250" w:lineRule="exact"/>
              <w:ind w:left="396"/>
              <w:rPr>
                <w:rFonts w:ascii="Soberana Sans" w:hAnsi="Soberana Sans"/>
                <w:szCs w:val="18"/>
              </w:rPr>
            </w:pPr>
            <w:r w:rsidRPr="00B17449">
              <w:rPr>
                <w:rFonts w:ascii="Soberana Sans" w:hAnsi="Soberana Sans"/>
                <w:szCs w:val="18"/>
              </w:rPr>
              <w:lastRenderedPageBreak/>
              <w:t xml:space="preserve">En relación con el artículo 176, décimo octavo párrafo, numeral 4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durante los dos años posteriores a la fecha en que terminó la reestructuración, presentar en el mes de febrero archivo electrónico con la siguiente documentación:</w:t>
            </w:r>
          </w:p>
          <w:p w14:paraId="75100FF3" w14:textId="77777777" w:rsidR="00665906" w:rsidRPr="00B17449" w:rsidRDefault="00665906" w:rsidP="00665906">
            <w:pPr>
              <w:pStyle w:val="Texto"/>
              <w:numPr>
                <w:ilvl w:val="0"/>
                <w:numId w:val="204"/>
              </w:numPr>
              <w:tabs>
                <w:tab w:val="left" w:pos="396"/>
              </w:tabs>
              <w:spacing w:line="250" w:lineRule="exact"/>
              <w:rPr>
                <w:rFonts w:ascii="Soberana Sans" w:hAnsi="Soberana Sans"/>
                <w:szCs w:val="18"/>
              </w:rPr>
            </w:pPr>
            <w:r w:rsidRPr="00B17449">
              <w:rPr>
                <w:rFonts w:ascii="Soberana Sans" w:hAnsi="Soberana Sans"/>
                <w:szCs w:val="18"/>
              </w:rPr>
              <w:t>El organigrama del grupo al que pertenecen las sociedades del grupo que se reestructuró, en el que se advierta la tenencia accionaria directa e indirecta de las sociedades, con posterioridad a la reestructuración.</w:t>
            </w:r>
          </w:p>
          <w:p w14:paraId="0440D817" w14:textId="77777777" w:rsidR="00665906" w:rsidRPr="00B17449" w:rsidRDefault="00665906" w:rsidP="00665906">
            <w:pPr>
              <w:pStyle w:val="Texto"/>
              <w:spacing w:line="256" w:lineRule="exact"/>
              <w:ind w:firstLine="0"/>
              <w:rPr>
                <w:rFonts w:ascii="Soberana Sans" w:hAnsi="Soberana Sans"/>
                <w:szCs w:val="18"/>
              </w:rPr>
            </w:pPr>
            <w:r w:rsidRPr="00B17449">
              <w:rPr>
                <w:rFonts w:ascii="Soberana Sans" w:hAnsi="Soberana Sans"/>
                <w:szCs w:val="18"/>
              </w:rPr>
              <w:t>Los certificados de tenencia accionaria de las sociedades que integran el grupo, firmados a la fecha de su emisión, bajo protesta de decir verdad por sus representantes legales debidamente acreditados.</w:t>
            </w:r>
          </w:p>
        </w:tc>
      </w:tr>
      <w:tr w:rsidR="00665906" w:rsidRPr="00B17449" w14:paraId="4D555AC0"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2405931" w14:textId="77777777" w:rsidR="00665906" w:rsidRPr="00B17449" w:rsidRDefault="00665906" w:rsidP="00665906">
            <w:pPr>
              <w:pStyle w:val="Texto"/>
              <w:spacing w:line="260" w:lineRule="exact"/>
              <w:ind w:firstLine="0"/>
              <w:rPr>
                <w:rFonts w:ascii="Soberana Sans" w:hAnsi="Soberana Sans"/>
                <w:szCs w:val="18"/>
              </w:rPr>
            </w:pPr>
            <w:r w:rsidRPr="00B17449">
              <w:rPr>
                <w:rFonts w:ascii="Soberana Sans" w:hAnsi="Soberana Sans"/>
                <w:szCs w:val="18"/>
              </w:rPr>
              <w:lastRenderedPageBreak/>
              <w:t>Condiciones</w:t>
            </w:r>
          </w:p>
          <w:p w14:paraId="69AA824B" w14:textId="7E385F9B" w:rsidR="00665906" w:rsidRPr="00B17449" w:rsidRDefault="00665906" w:rsidP="00C86B8F">
            <w:pPr>
              <w:pStyle w:val="Texto"/>
              <w:spacing w:line="256" w:lineRule="exact"/>
              <w:ind w:firstLine="0"/>
              <w:rPr>
                <w:rFonts w:ascii="Soberana Sans" w:hAnsi="Soberana Sans"/>
                <w:szCs w:val="18"/>
              </w:rPr>
            </w:pPr>
            <w:r w:rsidRPr="00B17449">
              <w:rPr>
                <w:rFonts w:ascii="Soberana Sans" w:hAnsi="Soberana Sans"/>
                <w:szCs w:val="18"/>
              </w:rPr>
              <w:t>Contar con e.firma</w:t>
            </w:r>
            <w:r w:rsidR="00C86B8F" w:rsidRPr="00B17449">
              <w:rPr>
                <w:rFonts w:ascii="Soberana Sans" w:hAnsi="Soberana Sans"/>
                <w:szCs w:val="18"/>
              </w:rPr>
              <w:t xml:space="preserve">. </w:t>
            </w:r>
          </w:p>
        </w:tc>
      </w:tr>
      <w:tr w:rsidR="00665906" w:rsidRPr="00B17449" w14:paraId="2B67E243"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5E8759FB" w14:textId="77777777" w:rsidR="00665906" w:rsidRPr="00B17449" w:rsidRDefault="00665906" w:rsidP="00665906">
            <w:pPr>
              <w:pStyle w:val="Texto"/>
              <w:spacing w:line="260" w:lineRule="exact"/>
              <w:ind w:firstLine="0"/>
              <w:rPr>
                <w:rFonts w:ascii="Soberana Sans" w:hAnsi="Soberana Sans"/>
                <w:szCs w:val="18"/>
              </w:rPr>
            </w:pPr>
            <w:r w:rsidRPr="00B17449">
              <w:rPr>
                <w:rFonts w:ascii="Soberana Sans" w:hAnsi="Soberana Sans"/>
                <w:szCs w:val="18"/>
              </w:rPr>
              <w:t>Información adicional</w:t>
            </w:r>
          </w:p>
          <w:p w14:paraId="0993D10C" w14:textId="77777777" w:rsidR="00665906" w:rsidRPr="00B17449" w:rsidRDefault="00665906" w:rsidP="00665906">
            <w:pPr>
              <w:spacing w:after="101" w:line="260" w:lineRule="exact"/>
              <w:jc w:val="both"/>
              <w:rPr>
                <w:rFonts w:ascii="Soberana Sans" w:hAnsi="Soberana Sans" w:cs="Arial"/>
                <w:sz w:val="18"/>
                <w:szCs w:val="18"/>
              </w:rPr>
            </w:pPr>
            <w:r w:rsidRPr="00B17449">
              <w:rPr>
                <w:rFonts w:ascii="Soberana Sans" w:hAnsi="Soberana Sans" w:cs="Arial"/>
                <w:sz w:val="18"/>
                <w:szCs w:val="18"/>
              </w:rPr>
              <w:t>Para efectos de esta ficha, las declaraciones indicadas deberán acompañarse con el acuse de recibo emitido por las autoridades fiscales respectivas y la documentación que demuestre que dicho impuesto fue, en su caso, efectivamente pagado.</w:t>
            </w:r>
          </w:p>
          <w:p w14:paraId="06C76B31" w14:textId="77777777" w:rsidR="00665906" w:rsidRPr="00B17449" w:rsidRDefault="00665906" w:rsidP="00665906">
            <w:pPr>
              <w:pStyle w:val="Texto"/>
              <w:spacing w:line="256" w:lineRule="exact"/>
              <w:ind w:firstLine="0"/>
              <w:rPr>
                <w:rFonts w:ascii="Soberana Sans" w:hAnsi="Soberana Sans"/>
                <w:szCs w:val="18"/>
              </w:rPr>
            </w:pPr>
            <w:r w:rsidRPr="00B17449">
              <w:rPr>
                <w:rFonts w:ascii="Soberana Sans" w:hAnsi="Soberana Sans"/>
                <w:szCs w:val="18"/>
              </w:rPr>
              <w:t>En caso de que al vencimiento del plazo de los treinta días siguientes al que finalice la reestructuración los residentes en México o residentes en el extranjero con establecimiento permanente en el país no cuenten con las declaraciones del ISR o su equivalente, podrán presentar papeles de trabajo relativos a la determinación del ISR que se derive de los ingresos que se hayan generado con motivo de la operación. En todo caso, una vez que se presenten las declaraciones del ISR o su equivalente de dichas personas, entidades o figuras jurídicas, los contribuyentes deberán presentar esta información con arreglo a lo previsto en esta ficha.</w:t>
            </w:r>
          </w:p>
        </w:tc>
      </w:tr>
      <w:tr w:rsidR="00665906" w:rsidRPr="00B17449" w14:paraId="69DBC14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B5FE54D" w14:textId="77777777" w:rsidR="00665906" w:rsidRPr="00B17449" w:rsidRDefault="00665906" w:rsidP="00665906">
            <w:pPr>
              <w:pStyle w:val="Texto"/>
              <w:tabs>
                <w:tab w:val="left" w:pos="6720"/>
              </w:tabs>
              <w:spacing w:line="260" w:lineRule="exact"/>
              <w:ind w:firstLine="0"/>
              <w:rPr>
                <w:rFonts w:ascii="Soberana Sans" w:hAnsi="Soberana Sans"/>
                <w:i/>
                <w:szCs w:val="18"/>
              </w:rPr>
            </w:pPr>
            <w:r w:rsidRPr="00B17449">
              <w:rPr>
                <w:rFonts w:ascii="Soberana Sans" w:hAnsi="Soberana Sans"/>
                <w:i/>
                <w:szCs w:val="18"/>
              </w:rPr>
              <w:t>Disposiciones jurídicas aplicables</w:t>
            </w:r>
          </w:p>
          <w:p w14:paraId="38ECA752" w14:textId="77777777" w:rsidR="00665906" w:rsidRPr="00B17449" w:rsidRDefault="00665906" w:rsidP="00665906">
            <w:pPr>
              <w:pStyle w:val="Texto"/>
              <w:spacing w:line="256" w:lineRule="exact"/>
              <w:ind w:firstLine="0"/>
              <w:rPr>
                <w:rFonts w:ascii="Soberana Sans" w:hAnsi="Soberana Sans"/>
                <w:szCs w:val="18"/>
              </w:rPr>
            </w:pPr>
            <w:r w:rsidRPr="00B17449">
              <w:rPr>
                <w:rFonts w:ascii="Soberana Sans" w:hAnsi="Soberana Sans"/>
                <w:szCs w:val="18"/>
              </w:rPr>
              <w:t xml:space="preserve">Arts. 176 Ley del ISR, 2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Regla 3.19.9 RMF.</w:t>
            </w:r>
          </w:p>
        </w:tc>
      </w:tr>
    </w:tbl>
    <w:p w14:paraId="2E931F2E" w14:textId="77777777" w:rsidR="00A46AFB" w:rsidRPr="00B17449" w:rsidRDefault="00A46AFB" w:rsidP="00A46AFB">
      <w:pPr>
        <w:pStyle w:val="Texto"/>
        <w:spacing w:line="14" w:lineRule="exact"/>
        <w:ind w:firstLine="0"/>
      </w:pPr>
    </w:p>
    <w:p w14:paraId="5D2005BF" w14:textId="77777777" w:rsidR="00A46AFB" w:rsidRPr="00B17449" w:rsidRDefault="00A46AFB" w:rsidP="00A46AFB">
      <w:pPr>
        <w:pStyle w:val="Texto"/>
        <w:spacing w:line="1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A46AFB" w:rsidRPr="00B17449" w14:paraId="1DB50776"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08948A7" w14:textId="77777777" w:rsidR="00A46AFB" w:rsidRPr="00B17449" w:rsidRDefault="00A46AFB" w:rsidP="00547EFC">
            <w:pPr>
              <w:pStyle w:val="Texto"/>
              <w:spacing w:line="250" w:lineRule="exact"/>
              <w:ind w:left="936" w:hanging="936"/>
              <w:rPr>
                <w:rFonts w:ascii="Soberana Sans" w:hAnsi="Soberana Sans"/>
                <w:b/>
                <w:szCs w:val="18"/>
              </w:rPr>
            </w:pPr>
            <w:r w:rsidRPr="00B17449">
              <w:rPr>
                <w:rFonts w:ascii="Soberana Sans" w:hAnsi="Soberana Sans"/>
                <w:b/>
                <w:szCs w:val="18"/>
              </w:rPr>
              <w:t>71/ISR</w:t>
            </w:r>
            <w:r w:rsidRPr="00B17449">
              <w:rPr>
                <w:rFonts w:ascii="Soberana Sans" w:hAnsi="Soberana Sans"/>
                <w:b/>
                <w:szCs w:val="18"/>
              </w:rPr>
              <w:tab/>
              <w:t>Aviso para no disminuir el costo de adquisición en función de los años trascurridos</w:t>
            </w:r>
          </w:p>
        </w:tc>
      </w:tr>
      <w:tr w:rsidR="00A46AFB" w:rsidRPr="00B17449" w14:paraId="4655934D"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4EBF6B6" w14:textId="77777777" w:rsidR="00A46AFB" w:rsidRPr="00B17449" w:rsidRDefault="00A46AFB" w:rsidP="0029079B">
            <w:pPr>
              <w:pStyle w:val="Texto"/>
              <w:spacing w:line="250" w:lineRule="exact"/>
              <w:ind w:firstLine="0"/>
              <w:rPr>
                <w:rFonts w:ascii="Soberana Sans" w:hAnsi="Soberana Sans"/>
                <w:b/>
                <w:szCs w:val="18"/>
              </w:rPr>
            </w:pPr>
            <w:r w:rsidRPr="00B17449">
              <w:rPr>
                <w:rFonts w:ascii="Soberana Sans" w:hAnsi="Soberana Sans"/>
                <w:szCs w:val="18"/>
              </w:rPr>
              <w:t>¿Quiénes lo presentan?</w:t>
            </w:r>
          </w:p>
          <w:p w14:paraId="2B646A7A"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Las personas físicas.</w:t>
            </w:r>
          </w:p>
        </w:tc>
      </w:tr>
      <w:tr w:rsidR="00A46AFB" w:rsidRPr="00B17449" w14:paraId="1F8E8926"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5C00C7AA"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¿Dónde se presenta?</w:t>
            </w:r>
          </w:p>
          <w:p w14:paraId="24F8A4AB"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A través de buzón tributario.</w:t>
            </w:r>
          </w:p>
          <w:p w14:paraId="71D1FAC7" w14:textId="689EFEC7" w:rsidR="00A46AFB" w:rsidRPr="00B17449" w:rsidRDefault="00A46AFB" w:rsidP="009C52AE">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ante la Administración General Jurídica o la Administración Desconcentrada Jurídica o ante la Administración </w:t>
            </w:r>
            <w:r w:rsidR="00D7085D" w:rsidRPr="00B17449">
              <w:rPr>
                <w:rFonts w:ascii="Soberana Sans" w:hAnsi="Soberana Sans" w:cs="Arial"/>
                <w:color w:val="2F2F2F"/>
                <w:sz w:val="18"/>
                <w:szCs w:val="18"/>
                <w:lang w:val="es-MX"/>
              </w:rPr>
              <w:t>G</w:t>
            </w:r>
            <w:r w:rsidRPr="00B17449">
              <w:rPr>
                <w:rFonts w:ascii="Soberana Sans" w:hAnsi="Soberana Sans" w:cs="Arial"/>
                <w:color w:val="2F2F2F"/>
                <w:sz w:val="18"/>
                <w:szCs w:val="18"/>
                <w:lang w:val="es-MX"/>
              </w:rPr>
              <w:t xml:space="preserve">eneral de Grandes Contribuyentes, </w:t>
            </w:r>
            <w:r w:rsidR="009C52AE" w:rsidRPr="00B17449">
              <w:rPr>
                <w:rFonts w:ascii="Soberana Sans" w:hAnsi="Soberana Sans"/>
                <w:color w:val="2F2F2F"/>
                <w:sz w:val="18"/>
                <w:szCs w:val="18"/>
                <w:lang w:val="es-MX"/>
              </w:rPr>
              <w:t>de conformidad con lo establecido en la regla 1.6. en relación con la regla 2.2.6. de la RMF.</w:t>
            </w:r>
          </w:p>
        </w:tc>
      </w:tr>
      <w:tr w:rsidR="00A46AFB" w:rsidRPr="00B17449" w14:paraId="15E523DB"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A303D2A"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¿Qué documentos se obtienen?</w:t>
            </w:r>
          </w:p>
          <w:p w14:paraId="67A73D3C"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Acuse de recibo al momento de presentar el aviso.</w:t>
            </w:r>
          </w:p>
        </w:tc>
      </w:tr>
      <w:tr w:rsidR="00A46AFB" w:rsidRPr="00B17449" w14:paraId="6499D615"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29D421B"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¿Cuándo se presenta?</w:t>
            </w:r>
          </w:p>
          <w:p w14:paraId="35FDCC78"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Cuando la persona física así lo requiera.</w:t>
            </w:r>
          </w:p>
        </w:tc>
      </w:tr>
      <w:tr w:rsidR="00A46AFB" w:rsidRPr="00B17449" w14:paraId="0C3301A4"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7CB6D032"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Requisitos:</w:t>
            </w:r>
          </w:p>
          <w:p w14:paraId="0C5E15F0"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Archivo electrónico con:</w:t>
            </w:r>
          </w:p>
          <w:p w14:paraId="107C50C3" w14:textId="77777777" w:rsidR="00A46AFB" w:rsidRPr="00B17449" w:rsidRDefault="00A46AFB" w:rsidP="00A46AFB">
            <w:pPr>
              <w:pStyle w:val="Texto"/>
              <w:numPr>
                <w:ilvl w:val="0"/>
                <w:numId w:val="205"/>
              </w:numPr>
              <w:tabs>
                <w:tab w:val="left" w:pos="398"/>
              </w:tabs>
              <w:spacing w:line="250" w:lineRule="exact"/>
              <w:ind w:left="398"/>
              <w:rPr>
                <w:rFonts w:ascii="Soberana Sans" w:hAnsi="Soberana Sans"/>
                <w:szCs w:val="18"/>
              </w:rPr>
            </w:pPr>
            <w:r w:rsidRPr="00B17449">
              <w:rPr>
                <w:rFonts w:ascii="Soberana Sans" w:hAnsi="Soberana Sans"/>
                <w:szCs w:val="18"/>
              </w:rPr>
              <w:lastRenderedPageBreak/>
              <w:t xml:space="preserve">Documentación o elementos que comprueben que se encuentran en el supuesto establecido por los artículos 124, tercer párrafo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y 210, último párrafo de su Reglamento.</w:t>
            </w:r>
          </w:p>
        </w:tc>
      </w:tr>
      <w:tr w:rsidR="00A46AFB" w:rsidRPr="00B17449" w14:paraId="1538AF95"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BD297EB"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lastRenderedPageBreak/>
              <w:t>Condiciones</w:t>
            </w:r>
          </w:p>
          <w:p w14:paraId="791AD3B5"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Contar con e.firma o Contraseña.</w:t>
            </w:r>
          </w:p>
        </w:tc>
      </w:tr>
      <w:tr w:rsidR="00A46AFB" w:rsidRPr="00B17449" w14:paraId="7CEC3102"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AB49F1A"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Información adicional</w:t>
            </w:r>
          </w:p>
          <w:p w14:paraId="3E487639"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No aplica</w:t>
            </w:r>
          </w:p>
        </w:tc>
      </w:tr>
      <w:tr w:rsidR="00A46AFB" w:rsidRPr="00B17449" w14:paraId="406A98E3"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C2124CC" w14:textId="77777777" w:rsidR="00A46AFB" w:rsidRPr="00B17449" w:rsidRDefault="00A46AFB" w:rsidP="0029079B">
            <w:pPr>
              <w:pStyle w:val="Texto"/>
              <w:spacing w:line="250" w:lineRule="exact"/>
              <w:ind w:firstLine="0"/>
              <w:rPr>
                <w:rFonts w:ascii="Soberana Sans" w:hAnsi="Soberana Sans"/>
                <w:i/>
                <w:szCs w:val="18"/>
              </w:rPr>
            </w:pPr>
            <w:r w:rsidRPr="00B17449">
              <w:rPr>
                <w:rFonts w:ascii="Soberana Sans" w:hAnsi="Soberana Sans"/>
                <w:i/>
                <w:szCs w:val="18"/>
              </w:rPr>
              <w:t>Disposiciones jurídicas aplicables</w:t>
            </w:r>
          </w:p>
          <w:p w14:paraId="6E8D5E61"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 xml:space="preserve">Arts. 124, tercer párrafo Ley del ISR, 210 Reglamento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Regla 3.15.13. de la RMF.</w:t>
            </w:r>
          </w:p>
        </w:tc>
      </w:tr>
    </w:tbl>
    <w:p w14:paraId="54781ACC" w14:textId="77777777" w:rsidR="00A46AFB" w:rsidRPr="00B17449" w:rsidRDefault="00A46AFB" w:rsidP="00A46AFB">
      <w:pPr>
        <w:pStyle w:val="Texto"/>
        <w:spacing w:line="25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A46AFB" w:rsidRPr="00B17449" w14:paraId="5348778E"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EA8F840" w14:textId="77777777" w:rsidR="00A46AFB" w:rsidRPr="00B17449" w:rsidRDefault="00A46AFB" w:rsidP="00547EFC">
            <w:pPr>
              <w:pStyle w:val="Texto"/>
              <w:spacing w:line="250" w:lineRule="exact"/>
              <w:ind w:left="936" w:hanging="936"/>
              <w:rPr>
                <w:rFonts w:ascii="Soberana Sans" w:hAnsi="Soberana Sans"/>
                <w:b/>
                <w:szCs w:val="18"/>
              </w:rPr>
            </w:pPr>
            <w:r w:rsidRPr="00B17449">
              <w:rPr>
                <w:rFonts w:ascii="Soberana Sans" w:hAnsi="Soberana Sans"/>
                <w:b/>
                <w:szCs w:val="18"/>
              </w:rPr>
              <w:t>72/ISR</w:t>
            </w:r>
            <w:r w:rsidRPr="00B17449">
              <w:rPr>
                <w:rFonts w:ascii="Soberana Sans" w:hAnsi="Soberana Sans"/>
                <w:b/>
                <w:szCs w:val="18"/>
              </w:rPr>
              <w:tab/>
              <w:t>Aviso para deducir pagos por el uso o goce temporal de casa habitación e inversiones en comedores, aviones y embarcaciones</w:t>
            </w:r>
          </w:p>
        </w:tc>
      </w:tr>
      <w:tr w:rsidR="00A46AFB" w:rsidRPr="00B17449" w14:paraId="2FE5919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E1F674B"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¿Quiénes la presentan?</w:t>
            </w:r>
          </w:p>
          <w:p w14:paraId="35CA6085"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Las personas morales.</w:t>
            </w:r>
          </w:p>
        </w:tc>
      </w:tr>
      <w:tr w:rsidR="00A46AFB" w:rsidRPr="00B17449" w14:paraId="2F5D754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50F9F22"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¿Dónde se presenta?</w:t>
            </w:r>
          </w:p>
          <w:p w14:paraId="13589B32" w14:textId="36CF8B9B" w:rsidR="00A46AFB" w:rsidRPr="00B17449" w:rsidRDefault="003920D1" w:rsidP="0029079B">
            <w:pPr>
              <w:pStyle w:val="Texto"/>
              <w:spacing w:line="250" w:lineRule="exact"/>
              <w:ind w:firstLine="0"/>
              <w:rPr>
                <w:rFonts w:ascii="Soberana Sans" w:hAnsi="Soberana Sans"/>
                <w:szCs w:val="18"/>
              </w:rPr>
            </w:pPr>
            <w:r w:rsidRPr="00B17449">
              <w:rPr>
                <w:rFonts w:ascii="Soberana Sans" w:hAnsi="Soberana Sans"/>
                <w:szCs w:val="18"/>
              </w:rPr>
              <w:t>A través de</w:t>
            </w:r>
            <w:r w:rsidR="00A46AFB" w:rsidRPr="00B17449">
              <w:rPr>
                <w:rFonts w:ascii="Soberana Sans" w:hAnsi="Soberana Sans"/>
                <w:szCs w:val="18"/>
              </w:rPr>
              <w:t xml:space="preserve"> buzón tributario.</w:t>
            </w:r>
          </w:p>
          <w:p w14:paraId="49467759" w14:textId="190D8276" w:rsidR="00DE3E43" w:rsidRPr="00B17449" w:rsidRDefault="00DE3E43" w:rsidP="00DE3E43">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A46AFB" w:rsidRPr="00B17449" w14:paraId="613CFED5"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2F695733"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¿Qué documentos se obtienen?</w:t>
            </w:r>
          </w:p>
          <w:p w14:paraId="774305A8"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 xml:space="preserve">Acuse de recibo. </w:t>
            </w:r>
          </w:p>
        </w:tc>
      </w:tr>
      <w:tr w:rsidR="00A46AFB" w:rsidRPr="00B17449" w14:paraId="4719FE6F"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7C091481"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¿Cuándo se presenta?</w:t>
            </w:r>
          </w:p>
          <w:p w14:paraId="0364A4FC" w14:textId="77777777" w:rsidR="00A46AFB" w:rsidRPr="00B17449" w:rsidRDefault="00A46AFB" w:rsidP="0029079B">
            <w:pPr>
              <w:pStyle w:val="Texto"/>
              <w:spacing w:line="250" w:lineRule="exact"/>
              <w:ind w:firstLine="0"/>
              <w:rPr>
                <w:rFonts w:ascii="Soberana Sans" w:hAnsi="Soberana Sans"/>
                <w:szCs w:val="18"/>
              </w:rPr>
            </w:pPr>
            <w:r w:rsidRPr="00B17449">
              <w:rPr>
                <w:rFonts w:ascii="Soberana Sans" w:hAnsi="Soberana Sans"/>
                <w:szCs w:val="18"/>
              </w:rPr>
              <w:t>Cuando el contribuyente lo requiera.</w:t>
            </w:r>
          </w:p>
        </w:tc>
      </w:tr>
      <w:tr w:rsidR="00A46AFB" w:rsidRPr="00B17449" w14:paraId="76649484"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B42CC94" w14:textId="77777777" w:rsidR="00A46AFB" w:rsidRPr="00B17449" w:rsidRDefault="00A46AFB" w:rsidP="0029079B">
            <w:pPr>
              <w:pStyle w:val="Texto"/>
              <w:spacing w:line="239" w:lineRule="exact"/>
              <w:ind w:firstLine="0"/>
              <w:rPr>
                <w:rFonts w:ascii="Soberana Sans" w:hAnsi="Soberana Sans"/>
                <w:szCs w:val="18"/>
              </w:rPr>
            </w:pPr>
            <w:r w:rsidRPr="00B17449">
              <w:rPr>
                <w:rFonts w:ascii="Soberana Sans" w:hAnsi="Soberana Sans"/>
                <w:szCs w:val="18"/>
              </w:rPr>
              <w:t>Requisitos:</w:t>
            </w:r>
          </w:p>
          <w:p w14:paraId="5CAF24F4" w14:textId="77777777" w:rsidR="00A46AFB" w:rsidRPr="00B17449" w:rsidRDefault="00A46AFB" w:rsidP="0029079B">
            <w:pPr>
              <w:pStyle w:val="Texto"/>
              <w:spacing w:line="239" w:lineRule="exact"/>
              <w:ind w:firstLine="0"/>
              <w:rPr>
                <w:rFonts w:ascii="Soberana Sans" w:hAnsi="Soberana Sans"/>
                <w:szCs w:val="18"/>
              </w:rPr>
            </w:pPr>
            <w:r w:rsidRPr="00B17449">
              <w:rPr>
                <w:rFonts w:ascii="Soberana Sans" w:hAnsi="Soberana Sans"/>
                <w:szCs w:val="18"/>
              </w:rPr>
              <w:t>Tratándose de deducción de pagos por el uso o goce temporal de casa habitación:</w:t>
            </w:r>
          </w:p>
          <w:p w14:paraId="462980A7"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Contrato de arrendamiento.</w:t>
            </w:r>
          </w:p>
          <w:p w14:paraId="4139629B"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Estudio comparativo entre los gastos efectuados durante el último ejercicio por concepto de hospedaje y las erogaciones estimadas durante un ejercicio por el arrendamiento de todas las casas habitación.</w:t>
            </w:r>
          </w:p>
          <w:p w14:paraId="5188A947"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La documentación que acredite la estancia de las personas que ocupan dicho inmueble, (copia del recibo de luz, teléfono, agua, etc., que sea reciente y se encuentre pagado).</w:t>
            </w:r>
          </w:p>
          <w:p w14:paraId="02D2E1E3"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Las casas de recreo, en ningún caso serán deducibles.</w:t>
            </w:r>
          </w:p>
          <w:p w14:paraId="6F3073D0" w14:textId="77777777" w:rsidR="00A46AFB" w:rsidRPr="00B17449" w:rsidRDefault="00A46AFB" w:rsidP="0029079B">
            <w:pPr>
              <w:pStyle w:val="Texto"/>
              <w:spacing w:line="239" w:lineRule="exact"/>
              <w:ind w:left="398" w:hanging="398"/>
              <w:rPr>
                <w:rFonts w:ascii="Soberana Sans" w:hAnsi="Soberana Sans"/>
                <w:szCs w:val="18"/>
              </w:rPr>
            </w:pPr>
            <w:r w:rsidRPr="00B17449">
              <w:rPr>
                <w:rFonts w:ascii="Soberana Sans" w:hAnsi="Soberana Sans"/>
                <w:szCs w:val="18"/>
              </w:rPr>
              <w:t>Tratándose de inversiones en aviones:</w:t>
            </w:r>
          </w:p>
          <w:p w14:paraId="30D7F52B"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Contrato de arrendamiento.</w:t>
            </w:r>
          </w:p>
          <w:p w14:paraId="67E52DBD"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Plan de vuelo debidamente foliado de cada uno de los viajes realizados en el ejercicio.</w:t>
            </w:r>
          </w:p>
          <w:p w14:paraId="5E189190" w14:textId="77777777" w:rsidR="00A46AFB" w:rsidRPr="00B17449" w:rsidRDefault="00A46AFB" w:rsidP="00A46AFB">
            <w:pPr>
              <w:pStyle w:val="Texto"/>
              <w:numPr>
                <w:ilvl w:val="0"/>
                <w:numId w:val="206"/>
              </w:numPr>
              <w:tabs>
                <w:tab w:val="left" w:pos="398"/>
              </w:tabs>
              <w:spacing w:line="239" w:lineRule="exact"/>
              <w:ind w:left="398"/>
              <w:rPr>
                <w:rFonts w:ascii="Soberana Sans" w:hAnsi="Soberana Sans"/>
                <w:szCs w:val="18"/>
              </w:rPr>
            </w:pPr>
            <w:r w:rsidRPr="00B17449">
              <w:rPr>
                <w:rFonts w:ascii="Soberana Sans" w:hAnsi="Soberana Sans"/>
                <w:szCs w:val="18"/>
              </w:rPr>
              <w:t>Informes sellados mensuales presentados durante el ejercicio ante la autoridad competente en aeronáutica civil, los cuales deberán contener:</w:t>
            </w:r>
          </w:p>
          <w:p w14:paraId="6F951C59" w14:textId="77777777" w:rsidR="00A46AFB" w:rsidRPr="00B17449" w:rsidRDefault="00A46AFB" w:rsidP="0029079B">
            <w:pPr>
              <w:pStyle w:val="Texto"/>
              <w:tabs>
                <w:tab w:val="left" w:pos="758"/>
              </w:tabs>
              <w:spacing w:line="239"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Lugar u origen de los vuelos y su destino.</w:t>
            </w:r>
          </w:p>
          <w:p w14:paraId="466D76C5" w14:textId="77777777" w:rsidR="00A46AFB" w:rsidRPr="00B17449" w:rsidRDefault="00A46AFB" w:rsidP="0029079B">
            <w:pPr>
              <w:pStyle w:val="Texto"/>
              <w:tabs>
                <w:tab w:val="left" w:pos="758"/>
              </w:tabs>
              <w:spacing w:line="239"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Horas de recorrido de los distintos vuelos realizados.</w:t>
            </w:r>
          </w:p>
          <w:p w14:paraId="707247E5" w14:textId="77777777" w:rsidR="00A46AFB" w:rsidRPr="00B17449" w:rsidRDefault="00A46AFB" w:rsidP="0029079B">
            <w:pPr>
              <w:pStyle w:val="Texto"/>
              <w:tabs>
                <w:tab w:val="left" w:pos="758"/>
              </w:tabs>
              <w:spacing w:line="239"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Kilómetros recorridos, kilogramos de carga, así como número de pasajeros.</w:t>
            </w:r>
          </w:p>
          <w:p w14:paraId="6B3CFE58" w14:textId="77777777" w:rsidR="00A46AFB" w:rsidRPr="00B17449" w:rsidRDefault="00A46AFB" w:rsidP="0029079B">
            <w:pPr>
              <w:pStyle w:val="Texto"/>
              <w:tabs>
                <w:tab w:val="left" w:pos="758"/>
              </w:tabs>
              <w:spacing w:line="239" w:lineRule="exact"/>
              <w:ind w:left="758" w:hanging="360"/>
              <w:rPr>
                <w:rFonts w:ascii="Soberana Sans" w:hAnsi="Soberana Sans"/>
                <w:szCs w:val="18"/>
              </w:rPr>
            </w:pPr>
            <w:r w:rsidRPr="00B17449">
              <w:rPr>
                <w:rFonts w:ascii="Soberana Sans" w:hAnsi="Soberana Sans"/>
                <w:szCs w:val="18"/>
              </w:rPr>
              <w:t>o</w:t>
            </w:r>
            <w:r w:rsidRPr="00B17449">
              <w:rPr>
                <w:rFonts w:ascii="Soberana Sans" w:hAnsi="Soberana Sans"/>
                <w:szCs w:val="18"/>
              </w:rPr>
              <w:tab/>
              <w:t>Bitácora de vuelo.</w:t>
            </w:r>
          </w:p>
          <w:p w14:paraId="1DF67460" w14:textId="77777777" w:rsidR="00E32AFA" w:rsidRPr="00B17449" w:rsidRDefault="00E32AFA" w:rsidP="00E32AFA">
            <w:pPr>
              <w:pStyle w:val="Texto"/>
              <w:spacing w:line="250" w:lineRule="exact"/>
              <w:ind w:firstLine="0"/>
              <w:rPr>
                <w:rFonts w:ascii="Soberana Sans" w:hAnsi="Soberana Sans"/>
                <w:szCs w:val="18"/>
              </w:rPr>
            </w:pPr>
            <w:r w:rsidRPr="00B17449">
              <w:rPr>
                <w:rFonts w:ascii="Soberana Sans" w:hAnsi="Soberana Sans"/>
                <w:szCs w:val="18"/>
              </w:rPr>
              <w:lastRenderedPageBreak/>
              <w:t>Tratándose de inversiones en embarcaciones:</w:t>
            </w:r>
          </w:p>
          <w:p w14:paraId="12DB4AD7"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Bitácora de viaje.</w:t>
            </w:r>
          </w:p>
          <w:p w14:paraId="01D2C3EB"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Constancia de pago por los servicios de puerto y atraque.</w:t>
            </w:r>
          </w:p>
          <w:p w14:paraId="0DB2CF7D" w14:textId="77777777" w:rsidR="00E32AFA" w:rsidRPr="00B17449" w:rsidRDefault="00E32AFA" w:rsidP="00E32AFA">
            <w:pPr>
              <w:pStyle w:val="Texto"/>
              <w:numPr>
                <w:ilvl w:val="0"/>
                <w:numId w:val="207"/>
              </w:numPr>
              <w:spacing w:line="250" w:lineRule="exact"/>
              <w:ind w:left="398"/>
              <w:rPr>
                <w:rFonts w:ascii="Soberana Sans" w:hAnsi="Soberana Sans"/>
                <w:szCs w:val="18"/>
              </w:rPr>
            </w:pPr>
            <w:r w:rsidRPr="00B17449">
              <w:rPr>
                <w:rFonts w:ascii="Soberana Sans" w:hAnsi="Soberana Sans"/>
                <w:szCs w:val="18"/>
              </w:rPr>
              <w:t>Lo dispuesto en los puntos anteriores no es aplicable tratándose de dragas.</w:t>
            </w:r>
          </w:p>
          <w:p w14:paraId="1FCE9BF9" w14:textId="77777777" w:rsidR="00E32AFA" w:rsidRPr="00B17449" w:rsidRDefault="00E32AFA" w:rsidP="00E32AFA">
            <w:pPr>
              <w:pStyle w:val="Texto"/>
              <w:spacing w:line="250" w:lineRule="exact"/>
              <w:ind w:left="398" w:hanging="398"/>
              <w:rPr>
                <w:rFonts w:ascii="Soberana Sans" w:hAnsi="Soberana Sans"/>
                <w:szCs w:val="18"/>
              </w:rPr>
            </w:pPr>
            <w:r w:rsidRPr="00B17449">
              <w:rPr>
                <w:rFonts w:ascii="Soberana Sans" w:hAnsi="Soberana Sans"/>
                <w:szCs w:val="18"/>
              </w:rPr>
              <w:t>Tratándose de inversiones en comedores:</w:t>
            </w:r>
          </w:p>
          <w:p w14:paraId="5442545B"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Relación de trabajadores a los que el patrón o empresa, otorga el servicio de comedor por necesidad especial de su actividad.</w:t>
            </w:r>
          </w:p>
          <w:p w14:paraId="0FAB0A0B"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Contrato que, en su caso, haya celebrado con un tercero para que preste el servicio.</w:t>
            </w:r>
          </w:p>
          <w:p w14:paraId="2FACF973"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Menús tipo, que se sirven en el comedor y su costo.</w:t>
            </w:r>
          </w:p>
          <w:p w14:paraId="19EA8620"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Comprobar que el servicio de comedor está a disposición de todos los trabajadores de la empresa, objeto de la necesidad especial.</w:t>
            </w:r>
          </w:p>
          <w:p w14:paraId="552828D4"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 xml:space="preserve">Que los gastos de comedor no excedan de un monto equivalente al valor de una Unidad de Medida y Actualización por cada trabajador que haga uso de los mismos y por cada día en que se preste el servicio, adicionado con las cuotas de recuperación que pague el trabajador por este concepto (artículo 28, fracción XXI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w:t>
            </w:r>
          </w:p>
          <w:p w14:paraId="00B3377E" w14:textId="77777777" w:rsidR="00E32AFA" w:rsidRPr="00B17449" w:rsidRDefault="00E32AFA" w:rsidP="00E32AFA">
            <w:pPr>
              <w:pStyle w:val="Texto"/>
              <w:tabs>
                <w:tab w:val="left" w:pos="758"/>
              </w:tabs>
              <w:spacing w:line="239" w:lineRule="exact"/>
              <w:ind w:firstLine="0"/>
              <w:rPr>
                <w:rFonts w:ascii="Soberana Sans" w:hAnsi="Soberana Sans"/>
                <w:szCs w:val="18"/>
              </w:rPr>
            </w:pPr>
            <w:r w:rsidRPr="00B17449">
              <w:rPr>
                <w:rFonts w:ascii="Soberana Sans" w:hAnsi="Soberana Sans"/>
                <w:szCs w:val="18"/>
              </w:rPr>
              <w:t>Los gastos relacionados con la prestación del servicio de comedor como son: el mantenimiento a cargo de personas especialistas que estudien la calidad e idoneidad de los alimentos servidos en el comedor no se encuentren dentro del límite señalado.</w:t>
            </w:r>
          </w:p>
        </w:tc>
      </w:tr>
      <w:tr w:rsidR="00E32AFA" w:rsidRPr="00B17449" w14:paraId="24E9E409"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BA2918E" w14:textId="77777777" w:rsidR="00E32AFA" w:rsidRPr="00B17449" w:rsidRDefault="00E32AFA" w:rsidP="00E32AFA">
            <w:pPr>
              <w:pStyle w:val="Texto"/>
              <w:spacing w:line="250" w:lineRule="exact"/>
              <w:ind w:firstLine="0"/>
              <w:rPr>
                <w:rFonts w:ascii="Soberana Sans" w:hAnsi="Soberana Sans"/>
                <w:szCs w:val="18"/>
              </w:rPr>
            </w:pPr>
            <w:r w:rsidRPr="00B17449">
              <w:rPr>
                <w:rFonts w:ascii="Soberana Sans" w:hAnsi="Soberana Sans"/>
                <w:szCs w:val="18"/>
              </w:rPr>
              <w:lastRenderedPageBreak/>
              <w:t>Condiciones.</w:t>
            </w:r>
          </w:p>
          <w:p w14:paraId="76B6AE81" w14:textId="77777777" w:rsidR="00E32AFA" w:rsidRPr="00B17449" w:rsidRDefault="00E32AFA" w:rsidP="00E32AFA">
            <w:pPr>
              <w:pStyle w:val="Texto"/>
              <w:numPr>
                <w:ilvl w:val="0"/>
                <w:numId w:val="207"/>
              </w:numPr>
              <w:tabs>
                <w:tab w:val="left" w:pos="398"/>
              </w:tabs>
              <w:spacing w:line="250" w:lineRule="exact"/>
              <w:ind w:left="398"/>
              <w:rPr>
                <w:rFonts w:ascii="Soberana Sans" w:hAnsi="Soberana Sans"/>
                <w:szCs w:val="18"/>
              </w:rPr>
            </w:pPr>
            <w:r w:rsidRPr="00B17449">
              <w:rPr>
                <w:rFonts w:ascii="Soberana Sans" w:hAnsi="Soberana Sans"/>
                <w:szCs w:val="18"/>
              </w:rPr>
              <w:t>Contar con Contraseña y e.firma.</w:t>
            </w:r>
          </w:p>
          <w:p w14:paraId="5951745C" w14:textId="77777777" w:rsidR="00E32AFA" w:rsidRPr="00B17449" w:rsidRDefault="00E32AFA" w:rsidP="00E32AFA">
            <w:pPr>
              <w:pStyle w:val="Texto"/>
              <w:spacing w:line="239" w:lineRule="exact"/>
              <w:ind w:firstLine="0"/>
              <w:rPr>
                <w:rFonts w:ascii="Soberana Sans" w:hAnsi="Soberana Sans"/>
                <w:szCs w:val="18"/>
              </w:rPr>
            </w:pPr>
            <w:r w:rsidRPr="00B17449">
              <w:rPr>
                <w:rFonts w:ascii="Soberana Sans" w:hAnsi="Soberana Sans"/>
                <w:szCs w:val="18"/>
              </w:rPr>
              <w:t>Conservar en su contabilidad por cada ejercicio de que se trate, durante el plazo a que se refiere el artículo 30 del CFF, la documentación o elementos que comprueben el cumplimiento de los requisitos, para cada caso en específico, de conformidad con las disposiciones fiscales vigentes.</w:t>
            </w:r>
          </w:p>
        </w:tc>
      </w:tr>
      <w:tr w:rsidR="00E32AFA" w:rsidRPr="00B17449" w14:paraId="051BC5C6"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3BDDF55A" w14:textId="77777777" w:rsidR="00E32AFA" w:rsidRPr="00B17449" w:rsidRDefault="00E32AFA" w:rsidP="00E32AFA">
            <w:pPr>
              <w:pStyle w:val="Texto"/>
              <w:spacing w:line="250" w:lineRule="exact"/>
              <w:ind w:firstLine="0"/>
              <w:rPr>
                <w:rFonts w:ascii="Soberana Sans" w:hAnsi="Soberana Sans"/>
                <w:szCs w:val="18"/>
              </w:rPr>
            </w:pPr>
            <w:r w:rsidRPr="00B17449">
              <w:rPr>
                <w:rFonts w:ascii="Soberana Sans" w:hAnsi="Soberana Sans"/>
                <w:szCs w:val="18"/>
              </w:rPr>
              <w:t>Información adicional.</w:t>
            </w:r>
          </w:p>
          <w:p w14:paraId="4D1A4D7E" w14:textId="77777777" w:rsidR="00E32AFA" w:rsidRPr="00B17449" w:rsidRDefault="00E32AFA" w:rsidP="00E32AFA">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E32AFA" w:rsidRPr="00B17449" w14:paraId="417D291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57EFF18" w14:textId="77777777" w:rsidR="00E32AFA" w:rsidRPr="00B17449" w:rsidRDefault="00E32AFA" w:rsidP="00E32AFA">
            <w:pPr>
              <w:pStyle w:val="Texto"/>
              <w:spacing w:line="250" w:lineRule="exact"/>
              <w:ind w:firstLine="0"/>
              <w:rPr>
                <w:rFonts w:ascii="Soberana Sans" w:hAnsi="Soberana Sans"/>
                <w:i/>
                <w:szCs w:val="18"/>
              </w:rPr>
            </w:pPr>
            <w:r w:rsidRPr="00B17449">
              <w:rPr>
                <w:rFonts w:ascii="Soberana Sans" w:hAnsi="Soberana Sans"/>
                <w:i/>
                <w:szCs w:val="18"/>
              </w:rPr>
              <w:t>Disposiciones jurídicas aplicables</w:t>
            </w:r>
          </w:p>
          <w:p w14:paraId="440CFE1B" w14:textId="7605E924" w:rsidR="00E32AFA" w:rsidRPr="00B17449" w:rsidRDefault="00547EFC" w:rsidP="00E32AFA">
            <w:pPr>
              <w:pStyle w:val="Texto"/>
              <w:spacing w:line="239" w:lineRule="exact"/>
              <w:ind w:firstLine="0"/>
              <w:rPr>
                <w:rFonts w:ascii="Soberana Sans" w:hAnsi="Soberana Sans"/>
                <w:szCs w:val="18"/>
              </w:rPr>
            </w:pPr>
            <w:r w:rsidRPr="00B17449">
              <w:rPr>
                <w:rFonts w:ascii="Soberana Sans" w:hAnsi="Soberana Sans"/>
                <w:szCs w:val="18"/>
              </w:rPr>
              <w:t xml:space="preserve">Arts. </w:t>
            </w:r>
            <w:r w:rsidR="00E32AFA" w:rsidRPr="00B17449">
              <w:rPr>
                <w:rFonts w:ascii="Soberana Sans" w:hAnsi="Soberana Sans"/>
                <w:szCs w:val="18"/>
              </w:rPr>
              <w:t>30 CFF, 28, fracción XIII, 36, fracción III Ley del ISR, 60, 76 Reglamento de la Ley del ISR, Regla 3.3.1.35. de la RMF.</w:t>
            </w:r>
          </w:p>
        </w:tc>
      </w:tr>
    </w:tbl>
    <w:p w14:paraId="38F7DFCE" w14:textId="77777777" w:rsidR="007A35E8" w:rsidRPr="00B17449" w:rsidRDefault="007A35E8" w:rsidP="007A35E8">
      <w:pPr>
        <w:pStyle w:val="Texto"/>
        <w:spacing w:line="262" w:lineRule="exact"/>
      </w:pPr>
    </w:p>
    <w:tbl>
      <w:tblPr>
        <w:tblW w:w="5000" w:type="pct"/>
        <w:tblCellMar>
          <w:left w:w="72" w:type="dxa"/>
          <w:right w:w="72" w:type="dxa"/>
        </w:tblCellMar>
        <w:tblLook w:val="0000" w:firstRow="0" w:lastRow="0" w:firstColumn="0" w:lastColumn="0" w:noHBand="0" w:noVBand="0"/>
      </w:tblPr>
      <w:tblGrid>
        <w:gridCol w:w="8488"/>
      </w:tblGrid>
      <w:tr w:rsidR="007A35E8" w:rsidRPr="00B17449" w14:paraId="123AD1C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1851B934" w14:textId="77777777" w:rsidR="007A35E8" w:rsidRPr="00B17449" w:rsidRDefault="007A35E8" w:rsidP="00DE40F8">
            <w:pPr>
              <w:pStyle w:val="Texto"/>
              <w:spacing w:line="262" w:lineRule="exact"/>
              <w:ind w:left="709" w:hanging="709"/>
              <w:rPr>
                <w:rFonts w:ascii="Soberana Sans" w:hAnsi="Soberana Sans"/>
                <w:b/>
                <w:szCs w:val="18"/>
              </w:rPr>
            </w:pPr>
            <w:r w:rsidRPr="00B17449">
              <w:rPr>
                <w:rFonts w:ascii="Soberana Sans" w:hAnsi="Soberana Sans"/>
                <w:b/>
                <w:szCs w:val="18"/>
              </w:rPr>
              <w:t>74/ISR</w:t>
            </w:r>
            <w:r w:rsidRPr="00B17449">
              <w:rPr>
                <w:rFonts w:ascii="Soberana Sans" w:hAnsi="Soberana Sans"/>
                <w:b/>
                <w:szCs w:val="18"/>
              </w:rPr>
              <w:tab/>
              <w:t>Declaración anual de depósitos en efectivo</w:t>
            </w:r>
          </w:p>
        </w:tc>
      </w:tr>
      <w:tr w:rsidR="007A35E8" w:rsidRPr="00B17449" w14:paraId="06F55ED7"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758EFA50"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¿Quiénes lo presentan?</w:t>
            </w:r>
          </w:p>
          <w:p w14:paraId="0925B74B" w14:textId="77777777" w:rsidR="007A35E8" w:rsidRPr="00B17449" w:rsidRDefault="007A35E8" w:rsidP="00DE40F8">
            <w:pPr>
              <w:pStyle w:val="Texto"/>
              <w:spacing w:line="262" w:lineRule="exact"/>
              <w:ind w:firstLine="0"/>
              <w:rPr>
                <w:rFonts w:ascii="Soberana Sans" w:hAnsi="Soberana Sans"/>
                <w:b/>
                <w:szCs w:val="18"/>
              </w:rPr>
            </w:pPr>
            <w:r w:rsidRPr="00B17449">
              <w:rPr>
                <w:rFonts w:ascii="Soberana Sans" w:hAnsi="Soberana Sans"/>
                <w:szCs w:val="18"/>
              </w:rPr>
              <w:t>Instituciones del Sistema Financiero que paguen intereses, cuando el monto mensual acumulado por los depósitos en efectivo que se realicen en todas las cuentas de las que el contribuyente sea titular en una misma institución del sistema financiero exceda de $15,000.00 (Quince mil pesos M.N. 00/100.), así como respecto de todas las adquisiciones en efectivo de cheques de caja, en términos del artículo 55, fracción IV de la Ley del ISR.</w:t>
            </w:r>
          </w:p>
        </w:tc>
      </w:tr>
      <w:tr w:rsidR="007A35E8" w:rsidRPr="00B17449" w14:paraId="7355FB56"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0E440020"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¿Dónde se presenta?</w:t>
            </w:r>
          </w:p>
          <w:p w14:paraId="61C590EF" w14:textId="532B861C" w:rsidR="007A35E8" w:rsidRPr="00B17449" w:rsidRDefault="007A35E8" w:rsidP="00DE40F8">
            <w:pPr>
              <w:pStyle w:val="Texto"/>
              <w:spacing w:line="262" w:lineRule="exact"/>
              <w:ind w:firstLine="0"/>
              <w:rPr>
                <w:rFonts w:ascii="Soberana Sans" w:hAnsi="Soberana Sans"/>
                <w:b/>
                <w:szCs w:val="18"/>
              </w:rPr>
            </w:pPr>
            <w:r w:rsidRPr="00B17449">
              <w:rPr>
                <w:rFonts w:ascii="Soberana Sans" w:hAnsi="Soberana Sans"/>
                <w:szCs w:val="18"/>
              </w:rPr>
              <w:t>Vía electrónica en los canales establecidos: CECOBAN para las Instituciones del Sistema Financiero que tienen acceso a dicho canal o vía Internet para el resto de las Instituciones, o en una ADSC, previa cita registrada en el Portal del SAT, SAT Móvil o Portal GOB.MX.</w:t>
            </w:r>
          </w:p>
        </w:tc>
      </w:tr>
      <w:tr w:rsidR="007A35E8" w:rsidRPr="00B17449" w14:paraId="727FA29D"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497FC44"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¿Qué documento se obtiene?</w:t>
            </w:r>
          </w:p>
          <w:p w14:paraId="15B59772" w14:textId="77777777" w:rsidR="007A35E8" w:rsidRPr="00B17449" w:rsidRDefault="007A35E8" w:rsidP="00DE40F8">
            <w:pPr>
              <w:pStyle w:val="Texto"/>
              <w:spacing w:line="262" w:lineRule="exact"/>
              <w:ind w:firstLine="0"/>
              <w:rPr>
                <w:rFonts w:ascii="Soberana Sans" w:hAnsi="Soberana Sans"/>
                <w:b/>
                <w:szCs w:val="18"/>
              </w:rPr>
            </w:pPr>
            <w:r w:rsidRPr="00B17449">
              <w:rPr>
                <w:rFonts w:ascii="Soberana Sans" w:hAnsi="Soberana Sans"/>
                <w:szCs w:val="18"/>
              </w:rPr>
              <w:t>Acuse de recibo.</w:t>
            </w:r>
          </w:p>
        </w:tc>
      </w:tr>
      <w:tr w:rsidR="007A35E8" w:rsidRPr="00B17449" w14:paraId="57931B7A"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258E55B3"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¿Cuándo se presenta?</w:t>
            </w:r>
          </w:p>
          <w:p w14:paraId="607A86D2"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A más tardar el 15 de febrero de cada año.</w:t>
            </w:r>
          </w:p>
        </w:tc>
      </w:tr>
      <w:tr w:rsidR="007A35E8" w:rsidRPr="00B17449" w14:paraId="0303D3D9"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191F475"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Requisitos:</w:t>
            </w:r>
          </w:p>
          <w:p w14:paraId="175BFDE1" w14:textId="77777777" w:rsidR="007A35E8" w:rsidRPr="00B17449" w:rsidRDefault="007A35E8" w:rsidP="007A35E8">
            <w:pPr>
              <w:pStyle w:val="Texto"/>
              <w:numPr>
                <w:ilvl w:val="0"/>
                <w:numId w:val="297"/>
              </w:numPr>
              <w:spacing w:line="252" w:lineRule="exact"/>
              <w:ind w:left="360"/>
              <w:rPr>
                <w:rFonts w:ascii="Soberana Sans" w:hAnsi="Soberana Sans"/>
                <w:szCs w:val="18"/>
              </w:rPr>
            </w:pPr>
            <w:r w:rsidRPr="00B17449">
              <w:rPr>
                <w:rFonts w:ascii="Soberana Sans" w:hAnsi="Soberana Sans"/>
                <w:szCs w:val="18"/>
              </w:rPr>
              <w:t>IDE-A.</w:t>
            </w:r>
          </w:p>
          <w:p w14:paraId="3F275E41" w14:textId="77777777" w:rsidR="007A35E8" w:rsidRPr="00B17449" w:rsidRDefault="007A35E8" w:rsidP="007A35E8">
            <w:pPr>
              <w:pStyle w:val="Texto"/>
              <w:numPr>
                <w:ilvl w:val="0"/>
                <w:numId w:val="297"/>
              </w:numPr>
              <w:spacing w:line="252" w:lineRule="exact"/>
              <w:ind w:left="360"/>
              <w:rPr>
                <w:rFonts w:ascii="Soberana Sans" w:hAnsi="Soberana Sans"/>
                <w:szCs w:val="18"/>
              </w:rPr>
            </w:pPr>
            <w:r w:rsidRPr="00B17449">
              <w:rPr>
                <w:rFonts w:ascii="Soberana Sans" w:hAnsi="Soberana Sans"/>
                <w:szCs w:val="18"/>
              </w:rPr>
              <w:t>Apegarse a las especificaciones técnicas y procedimientos de recepción para la presentación de la Declaración anual de depósitos en efectivo, publicadas en el Portal del SAT.</w:t>
            </w:r>
          </w:p>
          <w:p w14:paraId="6457C252"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En contingencia:</w:t>
            </w:r>
          </w:p>
          <w:p w14:paraId="15C6B469"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La información se entregará en la ADSC que corresponda: Distrito Federal “4”, Nuevo León “2”, Guanajuato”3”, Jalisco “3”, mediante dispositivos de almacenamiento óptico disco compacto o DVD, en ambos casos no re-escribibles, acompañadas de escrito por duplicado dirigido a la ADSC.</w:t>
            </w:r>
          </w:p>
        </w:tc>
      </w:tr>
      <w:tr w:rsidR="007A35E8" w:rsidRPr="00B17449" w14:paraId="4C869D51"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44E2EC0C"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Condiciones:</w:t>
            </w:r>
          </w:p>
          <w:p w14:paraId="50865563"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Contar con e.firma o Contraseña.</w:t>
            </w:r>
          </w:p>
        </w:tc>
      </w:tr>
      <w:tr w:rsidR="007A35E8" w:rsidRPr="00B17449" w14:paraId="1E81517D"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634E0AE9"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4405685B"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Tratándose de instituciones del sistema financiero, cuyos clientes en el ejercicio no reciban depósitos en efectivo que excedan del monto acumulado mensual de $15,000.00 (Quince mil pesos M.N.00/100.) éstas deberán informar anualmente en la forma IDE-A, sin operaciones por el ejercicio de que se trate.</w:t>
            </w:r>
          </w:p>
        </w:tc>
      </w:tr>
      <w:tr w:rsidR="007A35E8" w:rsidRPr="00B17449" w14:paraId="282DE629" w14:textId="77777777" w:rsidTr="00547EFC">
        <w:trPr>
          <w:trHeight w:val="20"/>
        </w:trPr>
        <w:tc>
          <w:tcPr>
            <w:tcW w:w="5000" w:type="pct"/>
            <w:tcBorders>
              <w:top w:val="single" w:sz="6" w:space="0" w:color="auto"/>
              <w:left w:val="single" w:sz="6" w:space="0" w:color="auto"/>
              <w:bottom w:val="single" w:sz="6" w:space="0" w:color="auto"/>
              <w:right w:val="single" w:sz="6" w:space="0" w:color="auto"/>
            </w:tcBorders>
          </w:tcPr>
          <w:p w14:paraId="621FE77F" w14:textId="77777777" w:rsidR="007A35E8" w:rsidRPr="00B17449" w:rsidRDefault="007A35E8" w:rsidP="00DE40F8">
            <w:pPr>
              <w:pStyle w:val="Texto"/>
              <w:spacing w:line="252" w:lineRule="exact"/>
              <w:ind w:firstLine="0"/>
              <w:rPr>
                <w:rFonts w:ascii="Soberana Sans" w:hAnsi="Soberana Sans"/>
                <w:i/>
                <w:szCs w:val="18"/>
              </w:rPr>
            </w:pPr>
            <w:r w:rsidRPr="00B17449">
              <w:rPr>
                <w:rFonts w:ascii="Soberana Sans" w:eastAsia="Calibri" w:hAnsi="Soberana Sans"/>
                <w:i/>
                <w:szCs w:val="18"/>
                <w:lang w:val="es-MX" w:eastAsia="en-US"/>
              </w:rPr>
              <w:t>Disposiciones jurídicas aplicables</w:t>
            </w:r>
          </w:p>
          <w:p w14:paraId="7D00F116" w14:textId="77777777" w:rsidR="007A35E8" w:rsidRPr="00B17449" w:rsidRDefault="007A35E8" w:rsidP="00DE40F8">
            <w:pPr>
              <w:pStyle w:val="Texto"/>
              <w:spacing w:line="262" w:lineRule="exact"/>
              <w:ind w:firstLine="0"/>
              <w:rPr>
                <w:rFonts w:ascii="Soberana Sans" w:hAnsi="Soberana Sans"/>
                <w:szCs w:val="18"/>
              </w:rPr>
            </w:pPr>
            <w:r w:rsidRPr="00B17449">
              <w:rPr>
                <w:rFonts w:ascii="Soberana Sans" w:hAnsi="Soberana Sans"/>
                <w:szCs w:val="18"/>
              </w:rPr>
              <w:t>Art. 55 Ley del ISR, Reglas 3.5.11.</w:t>
            </w:r>
            <w:r w:rsidRPr="00B17449">
              <w:rPr>
                <w:rFonts w:ascii="Soberana Sans" w:hAnsi="Soberana Sans"/>
                <w:szCs w:val="18"/>
                <w:lang w:val="es-MX"/>
              </w:rPr>
              <w:t xml:space="preserve">, 3.5.13. </w:t>
            </w:r>
            <w:r w:rsidRPr="00B17449">
              <w:rPr>
                <w:rFonts w:ascii="Soberana Sans" w:hAnsi="Soberana Sans"/>
                <w:szCs w:val="18"/>
              </w:rPr>
              <w:t xml:space="preserve">3.5.14. </w:t>
            </w:r>
            <w:r w:rsidRPr="00B17449">
              <w:rPr>
                <w:rFonts w:ascii="Soberana Sans" w:hAnsi="Soberana Sans"/>
                <w:szCs w:val="18"/>
                <w:lang w:val="es-MX"/>
              </w:rPr>
              <w:t>RMF.</w:t>
            </w:r>
          </w:p>
        </w:tc>
      </w:tr>
    </w:tbl>
    <w:p w14:paraId="03E36E77" w14:textId="77777777" w:rsidR="007A35E8" w:rsidRPr="00B17449" w:rsidRDefault="007A35E8" w:rsidP="007A35E8">
      <w:pPr>
        <w:rPr>
          <w:rFonts w:ascii="Arial" w:eastAsia="Times New Roman" w:hAnsi="Arial" w:cs="Arial"/>
          <w:sz w:val="18"/>
          <w:szCs w:val="20"/>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7A35E8" w:rsidRPr="00B17449" w14:paraId="0789BCA9"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7118E37" w14:textId="77777777" w:rsidR="007A35E8" w:rsidRPr="00B17449" w:rsidRDefault="007A35E8" w:rsidP="00547EFC">
            <w:pPr>
              <w:pStyle w:val="Texto"/>
              <w:spacing w:line="252" w:lineRule="exact"/>
              <w:ind w:left="936" w:hanging="936"/>
              <w:rPr>
                <w:rFonts w:ascii="Soberana Sans" w:hAnsi="Soberana Sans"/>
                <w:b/>
                <w:szCs w:val="18"/>
              </w:rPr>
            </w:pPr>
            <w:r w:rsidRPr="00B17449">
              <w:rPr>
                <w:rFonts w:ascii="Soberana Sans" w:hAnsi="Soberana Sans"/>
                <w:b/>
                <w:szCs w:val="18"/>
              </w:rPr>
              <w:t>75/ISR</w:t>
            </w:r>
            <w:r w:rsidRPr="00B17449">
              <w:rPr>
                <w:rFonts w:ascii="Soberana Sans" w:hAnsi="Soberana Sans"/>
                <w:b/>
                <w:szCs w:val="18"/>
              </w:rPr>
              <w:tab/>
              <w:t>Declaración mensual de depósitos en efectivo</w:t>
            </w:r>
          </w:p>
        </w:tc>
      </w:tr>
      <w:tr w:rsidR="007A35E8" w:rsidRPr="00B17449" w14:paraId="34C5B8DA"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A17495B"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7A65F71B" w14:textId="77777777" w:rsidR="007A35E8" w:rsidRPr="00B17449" w:rsidRDefault="007A35E8" w:rsidP="00DE40F8">
            <w:pPr>
              <w:pStyle w:val="Texto"/>
              <w:spacing w:line="252" w:lineRule="exact"/>
              <w:ind w:firstLine="0"/>
              <w:rPr>
                <w:rFonts w:ascii="Soberana Sans" w:hAnsi="Soberana Sans"/>
                <w:b/>
                <w:szCs w:val="18"/>
              </w:rPr>
            </w:pPr>
            <w:r w:rsidRPr="00B17449">
              <w:rPr>
                <w:rFonts w:ascii="Soberana Sans" w:hAnsi="Soberana Sans"/>
                <w:szCs w:val="18"/>
              </w:rPr>
              <w:t>Instituciones del Sistema Financiero que paguen intereses, que opten por presentar de manera mensual la información de los depósitos en efectivo que se realicen en todas las cuentas de las que el contribuyente sea titular en una misma institución del sistema financiero, que excedan del monto acumulado mensual de $15,000.00 (Quince mil pesos M.N. 00/100), así como respecto de todas las adquisiciones en efectivo de cheques de caja, en términos del artículo 55, fracción IV de la Ley del ISR.</w:t>
            </w:r>
          </w:p>
        </w:tc>
      </w:tr>
      <w:tr w:rsidR="007A35E8" w:rsidRPr="00B17449" w14:paraId="7A33141D"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051485B"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695197A2" w14:textId="47C4CF5E" w:rsidR="007A35E8" w:rsidRPr="00B17449" w:rsidRDefault="007A35E8" w:rsidP="00DE40F8">
            <w:pPr>
              <w:pStyle w:val="Texto"/>
              <w:spacing w:line="252" w:lineRule="exact"/>
              <w:ind w:firstLine="0"/>
              <w:rPr>
                <w:rFonts w:ascii="Soberana Sans" w:hAnsi="Soberana Sans"/>
                <w:b/>
                <w:szCs w:val="18"/>
              </w:rPr>
            </w:pPr>
            <w:r w:rsidRPr="00B17449">
              <w:rPr>
                <w:rFonts w:ascii="Soberana Sans" w:hAnsi="Soberana Sans"/>
                <w:szCs w:val="18"/>
              </w:rPr>
              <w:t>Vía electrónica en los canales establecidos: CECOBAN para las Instituciones del Sistema Financiero que tienen acceso a dicho canal o vía Internet para el resto de las Instituciones, o en una ADSC, previa cita registrada en el Portal del SAT, SAT Móvil o Portal GOB.MX.</w:t>
            </w:r>
          </w:p>
        </w:tc>
      </w:tr>
      <w:tr w:rsidR="007A35E8" w:rsidRPr="00B17449" w14:paraId="7FDF902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14979CD1"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1767B035" w14:textId="77777777" w:rsidR="007A35E8" w:rsidRPr="00B17449" w:rsidRDefault="007A35E8" w:rsidP="00DE40F8">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7A35E8" w:rsidRPr="00B17449" w14:paraId="12B1FEC2"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3EAA437F"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24EC2772"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A más tardar el día 10 del mes de calendario inmediato siguiente al que corresponda.</w:t>
            </w:r>
          </w:p>
        </w:tc>
      </w:tr>
      <w:tr w:rsidR="007A35E8" w:rsidRPr="00B17449" w14:paraId="3191EFE9"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18710BF"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Requisitos:</w:t>
            </w:r>
          </w:p>
          <w:p w14:paraId="459A5909" w14:textId="77777777" w:rsidR="007A35E8" w:rsidRPr="00B17449" w:rsidRDefault="007A35E8" w:rsidP="007A35E8">
            <w:pPr>
              <w:pStyle w:val="Texto"/>
              <w:numPr>
                <w:ilvl w:val="0"/>
                <w:numId w:val="298"/>
              </w:numPr>
              <w:spacing w:line="252" w:lineRule="exact"/>
              <w:ind w:left="360"/>
              <w:rPr>
                <w:rFonts w:ascii="Soberana Sans" w:hAnsi="Soberana Sans"/>
                <w:szCs w:val="18"/>
              </w:rPr>
            </w:pPr>
            <w:r w:rsidRPr="00B17449">
              <w:rPr>
                <w:rFonts w:ascii="Soberana Sans" w:hAnsi="Soberana Sans"/>
                <w:szCs w:val="18"/>
              </w:rPr>
              <w:t>IDE-M.</w:t>
            </w:r>
          </w:p>
          <w:p w14:paraId="4D568C74" w14:textId="77777777" w:rsidR="007A35E8" w:rsidRPr="00B17449" w:rsidRDefault="007A35E8" w:rsidP="007A35E8">
            <w:pPr>
              <w:pStyle w:val="Texto"/>
              <w:numPr>
                <w:ilvl w:val="0"/>
                <w:numId w:val="298"/>
              </w:numPr>
              <w:spacing w:line="252" w:lineRule="exact"/>
              <w:ind w:left="360"/>
              <w:rPr>
                <w:rFonts w:ascii="Soberana Sans" w:hAnsi="Soberana Sans"/>
                <w:szCs w:val="18"/>
              </w:rPr>
            </w:pPr>
            <w:r w:rsidRPr="00B17449">
              <w:rPr>
                <w:rFonts w:ascii="Soberana Sans" w:hAnsi="Soberana Sans"/>
                <w:szCs w:val="18"/>
              </w:rPr>
              <w:t>Apegarse a las especificaciones técnicas y procedimientos de recepción para la presentación de la Declaración mensual de depósitos en efectivo, publicadas en el Portal del SAT.</w:t>
            </w:r>
          </w:p>
          <w:p w14:paraId="0C572459"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En contingencia:</w:t>
            </w:r>
          </w:p>
          <w:p w14:paraId="061A1485"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La información se entregará en la ADSC que corresponda: Distrito Federal “4”, Nuevo León “2”, Guanajuato “3”, Jalisco “3”, mediante dispositivos de almacenamiento óptico disco compacto o DVD, en ambos casos no re-escribibles, acompañada de escrito por duplicado dirigido a la ADSC.</w:t>
            </w:r>
          </w:p>
        </w:tc>
      </w:tr>
      <w:tr w:rsidR="007A35E8" w:rsidRPr="00B17449" w14:paraId="711C9BF0"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6AD7CF5"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Condiciones:</w:t>
            </w:r>
          </w:p>
          <w:p w14:paraId="089FAF81" w14:textId="77777777" w:rsidR="007A35E8" w:rsidRPr="00B17449" w:rsidRDefault="007A35E8" w:rsidP="00DE40F8">
            <w:pPr>
              <w:pStyle w:val="Texto"/>
              <w:spacing w:line="252" w:lineRule="exact"/>
              <w:ind w:firstLine="0"/>
              <w:rPr>
                <w:rFonts w:ascii="Soberana Sans" w:hAnsi="Soberana Sans"/>
                <w:szCs w:val="18"/>
              </w:rPr>
            </w:pPr>
            <w:r w:rsidRPr="00B17449">
              <w:rPr>
                <w:rFonts w:ascii="Soberana Sans" w:hAnsi="Soberana Sans"/>
                <w:szCs w:val="18"/>
              </w:rPr>
              <w:t>Contar con e.firma o Contraseña.</w:t>
            </w:r>
          </w:p>
        </w:tc>
      </w:tr>
      <w:tr w:rsidR="007A35E8" w:rsidRPr="00B17449" w14:paraId="1C357DBE"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7197293D" w14:textId="77777777" w:rsidR="007A35E8" w:rsidRPr="00B17449" w:rsidRDefault="007A35E8" w:rsidP="00DE40F8">
            <w:pPr>
              <w:pStyle w:val="Texto"/>
              <w:spacing w:line="242" w:lineRule="exact"/>
              <w:ind w:firstLine="0"/>
              <w:rPr>
                <w:rFonts w:ascii="Soberana Sans" w:hAnsi="Soberana Sans"/>
                <w:szCs w:val="18"/>
              </w:rPr>
            </w:pPr>
            <w:r w:rsidRPr="00B17449">
              <w:rPr>
                <w:rFonts w:ascii="Soberana Sans" w:hAnsi="Soberana Sans"/>
                <w:szCs w:val="18"/>
              </w:rPr>
              <w:t>Información adicional:</w:t>
            </w:r>
          </w:p>
          <w:p w14:paraId="4F160E75" w14:textId="77777777" w:rsidR="007A35E8" w:rsidRPr="00B17449" w:rsidRDefault="007A35E8" w:rsidP="00DE40F8">
            <w:pPr>
              <w:pStyle w:val="Texto"/>
              <w:spacing w:line="242" w:lineRule="exact"/>
              <w:ind w:firstLine="0"/>
              <w:rPr>
                <w:rFonts w:ascii="Soberana Sans" w:hAnsi="Soberana Sans"/>
                <w:szCs w:val="18"/>
              </w:rPr>
            </w:pPr>
            <w:r w:rsidRPr="00B17449">
              <w:rPr>
                <w:rFonts w:ascii="Soberana Sans" w:hAnsi="Soberana Sans"/>
                <w:szCs w:val="18"/>
              </w:rPr>
              <w:t>Tratándose de instituciones del sistema financiero, cuyos clientes en uno o varios meses no reciban depósitos en efectivo que excedan del monto acumulado mensual de $15,000.00 (Quince mil pesos M.N. 00/100), éstas deberán informar mensualmente en la forma IDE-M, sin operaciones por el periodo de que se trate.</w:t>
            </w:r>
          </w:p>
        </w:tc>
      </w:tr>
      <w:tr w:rsidR="007A35E8" w:rsidRPr="00B17449" w14:paraId="673BE3EA"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B259054" w14:textId="77777777" w:rsidR="007A35E8" w:rsidRPr="00B17449" w:rsidRDefault="007A35E8" w:rsidP="00DE40F8">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7B1ECA18" w14:textId="77777777" w:rsidR="007A35E8" w:rsidRPr="00B17449" w:rsidRDefault="007A35E8" w:rsidP="00DE40F8">
            <w:pPr>
              <w:pStyle w:val="Texto"/>
              <w:spacing w:line="242" w:lineRule="exact"/>
              <w:ind w:firstLine="0"/>
              <w:rPr>
                <w:rFonts w:ascii="Soberana Sans" w:hAnsi="Soberana Sans"/>
                <w:szCs w:val="18"/>
              </w:rPr>
            </w:pPr>
            <w:r w:rsidRPr="00B17449">
              <w:rPr>
                <w:rFonts w:ascii="Soberana Sans" w:hAnsi="Soberana Sans"/>
                <w:szCs w:val="18"/>
              </w:rPr>
              <w:t>Art. 55 Ley del ISR, Art. 94 Reglamento del ISR, Reglas 3.5.12.</w:t>
            </w:r>
            <w:r w:rsidRPr="00B17449">
              <w:rPr>
                <w:rFonts w:ascii="Soberana Sans" w:hAnsi="Soberana Sans"/>
                <w:szCs w:val="18"/>
                <w:lang w:val="es-MX"/>
              </w:rPr>
              <w:t xml:space="preserve">, 3.5.13., </w:t>
            </w:r>
            <w:r w:rsidRPr="00B17449">
              <w:rPr>
                <w:rFonts w:ascii="Soberana Sans" w:hAnsi="Soberana Sans"/>
                <w:szCs w:val="18"/>
              </w:rPr>
              <w:t>3.5.14.</w:t>
            </w:r>
            <w:r w:rsidRPr="00B17449">
              <w:rPr>
                <w:rFonts w:ascii="Soberana Sans" w:hAnsi="Soberana Sans"/>
                <w:szCs w:val="18"/>
                <w:lang w:val="es-MX"/>
              </w:rPr>
              <w:t xml:space="preserve"> RMF.</w:t>
            </w:r>
          </w:p>
        </w:tc>
      </w:tr>
    </w:tbl>
    <w:p w14:paraId="598C14DB" w14:textId="55E07A47" w:rsidR="007A35E8" w:rsidRPr="00B17449" w:rsidRDefault="007A35E8" w:rsidP="00195006">
      <w:pPr>
        <w:pStyle w:val="Texto"/>
        <w:spacing w:line="263" w:lineRule="exact"/>
        <w:ind w:firstLine="0"/>
      </w:pPr>
    </w:p>
    <w:tbl>
      <w:tblPr>
        <w:tblW w:w="5000" w:type="pct"/>
        <w:tblCellMar>
          <w:left w:w="72" w:type="dxa"/>
          <w:right w:w="72" w:type="dxa"/>
        </w:tblCellMar>
        <w:tblLook w:val="0000" w:firstRow="0" w:lastRow="0" w:firstColumn="0" w:lastColumn="0" w:noHBand="0" w:noVBand="0"/>
      </w:tblPr>
      <w:tblGrid>
        <w:gridCol w:w="8488"/>
      </w:tblGrid>
      <w:tr w:rsidR="00195006" w:rsidRPr="00B17449" w14:paraId="39681F06"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3D54FED" w14:textId="77777777" w:rsidR="00195006" w:rsidRPr="00B17449" w:rsidRDefault="00195006" w:rsidP="00D000EE">
            <w:pPr>
              <w:pStyle w:val="Texto"/>
              <w:spacing w:line="263" w:lineRule="exact"/>
              <w:ind w:left="936" w:hanging="936"/>
              <w:rPr>
                <w:rFonts w:ascii="Soberana Sans" w:hAnsi="Soberana Sans"/>
                <w:b/>
                <w:szCs w:val="18"/>
              </w:rPr>
            </w:pPr>
            <w:r w:rsidRPr="00B17449">
              <w:rPr>
                <w:rFonts w:ascii="Soberana Sans" w:hAnsi="Soberana Sans"/>
                <w:b/>
                <w:szCs w:val="18"/>
              </w:rPr>
              <w:t>81/ISR</w:t>
            </w:r>
            <w:r w:rsidRPr="00B17449">
              <w:rPr>
                <w:rFonts w:ascii="Soberana Sans" w:hAnsi="Soberana Sans"/>
                <w:b/>
                <w:szCs w:val="18"/>
              </w:rPr>
              <w:tab/>
              <w:t>Solicitud de resolución para deducir intereses por deudas contraídas con partes relacionadas</w:t>
            </w:r>
          </w:p>
        </w:tc>
      </w:tr>
      <w:tr w:rsidR="00195006" w:rsidRPr="00B17449" w14:paraId="644BF66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6A7B008B"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¿Quiénes lo presentan?</w:t>
            </w:r>
          </w:p>
          <w:p w14:paraId="0BD0CCC2"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Personas morales.</w:t>
            </w:r>
          </w:p>
        </w:tc>
      </w:tr>
      <w:tr w:rsidR="00195006" w:rsidRPr="00B17449" w14:paraId="34369EA3"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138DC01"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¿Dónde se presenta?</w:t>
            </w:r>
          </w:p>
          <w:p w14:paraId="0D5D059B"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A través de buzón tributario.</w:t>
            </w:r>
          </w:p>
          <w:p w14:paraId="44ACCCB9" w14:textId="1FEBA4BA" w:rsidR="00B365F5" w:rsidRPr="00B17449" w:rsidRDefault="00B365F5" w:rsidP="00B365F5">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7A35E8" w:rsidRPr="00B17449">
              <w:rPr>
                <w:rFonts w:ascii="Soberana Sans" w:hAnsi="Soberana Sans" w:cs="Arial"/>
                <w:color w:val="2F2F2F"/>
                <w:sz w:val="18"/>
                <w:szCs w:val="18"/>
                <w:shd w:val="clear" w:color="auto" w:fill="FFFFFF"/>
              </w:rPr>
              <w:t xml:space="preserve">firmado por el contribuyente o su representante legal, </w:t>
            </w:r>
            <w:r w:rsidRPr="00B17449">
              <w:rPr>
                <w:rFonts w:ascii="Soberana Sans" w:hAnsi="Soberana Sans" w:cs="Arial"/>
                <w:color w:val="2F2F2F"/>
                <w:sz w:val="18"/>
                <w:szCs w:val="18"/>
                <w:lang w:val="es-MX"/>
              </w:rPr>
              <w:t xml:space="preserve">ante la Administración Central de Fiscalización de Precios de Transferencia de la Administración General de Grandes Contribuyentes, </w:t>
            </w:r>
            <w:r w:rsidR="009C52AE" w:rsidRPr="00B17449">
              <w:rPr>
                <w:rFonts w:ascii="Soberana Sans" w:hAnsi="Soberana Sans"/>
                <w:color w:val="2F2F2F"/>
                <w:sz w:val="18"/>
                <w:szCs w:val="18"/>
                <w:lang w:val="es-MX"/>
              </w:rPr>
              <w:t>de conformidad con lo establecido en la regla 1.6. en relación con la regla 2.2.6. de la RMF.</w:t>
            </w:r>
          </w:p>
        </w:tc>
      </w:tr>
      <w:tr w:rsidR="00195006" w:rsidRPr="00B17449" w14:paraId="189B6A6E"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E70AD5B"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¿Qué documentos se obtienen?</w:t>
            </w:r>
          </w:p>
          <w:p w14:paraId="33B7433E"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Acuse de recibo.</w:t>
            </w:r>
          </w:p>
        </w:tc>
      </w:tr>
      <w:tr w:rsidR="00195006" w:rsidRPr="00B17449" w14:paraId="69DF7E97"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1D4ECDB0"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¿Cuándo se presenta?</w:t>
            </w:r>
          </w:p>
          <w:p w14:paraId="7335969A" w14:textId="77777777" w:rsidR="00195006" w:rsidRPr="00B17449" w:rsidRDefault="00195006" w:rsidP="0029079B">
            <w:pPr>
              <w:spacing w:after="101" w:line="263" w:lineRule="exact"/>
              <w:ind w:left="-2" w:hanging="2"/>
              <w:jc w:val="both"/>
              <w:rPr>
                <w:rFonts w:ascii="Soberana Sans" w:hAnsi="Soberana Sans" w:cs="Arial"/>
                <w:sz w:val="18"/>
                <w:szCs w:val="18"/>
              </w:rPr>
            </w:pPr>
            <w:r w:rsidRPr="00B17449">
              <w:rPr>
                <w:rFonts w:ascii="Soberana Sans" w:hAnsi="Soberana Sans" w:cs="Arial"/>
                <w:sz w:val="18"/>
                <w:szCs w:val="18"/>
              </w:rPr>
              <w:t>Cuando el contribuyente lo requiera.</w:t>
            </w:r>
          </w:p>
        </w:tc>
      </w:tr>
      <w:tr w:rsidR="00195006" w:rsidRPr="00B17449" w14:paraId="0BE3E5FB"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3E084F62" w14:textId="77777777" w:rsidR="00195006" w:rsidRPr="00B17449" w:rsidRDefault="00195006" w:rsidP="0029079B">
            <w:pPr>
              <w:spacing w:after="101" w:line="239" w:lineRule="exact"/>
              <w:ind w:left="-2" w:hanging="2"/>
              <w:jc w:val="both"/>
              <w:rPr>
                <w:rFonts w:ascii="Soberana Sans" w:hAnsi="Soberana Sans" w:cs="Arial"/>
                <w:sz w:val="18"/>
                <w:szCs w:val="18"/>
              </w:rPr>
            </w:pPr>
            <w:r w:rsidRPr="00B17449">
              <w:rPr>
                <w:rFonts w:ascii="Soberana Sans" w:hAnsi="Soberana Sans" w:cs="Arial"/>
                <w:sz w:val="18"/>
                <w:szCs w:val="18"/>
              </w:rPr>
              <w:t>Requisitos:</w:t>
            </w:r>
          </w:p>
          <w:p w14:paraId="5FDA24FD" w14:textId="77777777" w:rsidR="00195006" w:rsidRPr="00B17449" w:rsidRDefault="00195006" w:rsidP="00195006">
            <w:pPr>
              <w:numPr>
                <w:ilvl w:val="0"/>
                <w:numId w:val="209"/>
              </w:numPr>
              <w:tabs>
                <w:tab w:val="left" w:pos="396"/>
              </w:tabs>
              <w:spacing w:after="101" w:line="239" w:lineRule="exact"/>
              <w:ind w:left="396"/>
              <w:jc w:val="both"/>
              <w:rPr>
                <w:rFonts w:ascii="Soberana Sans" w:hAnsi="Soberana Sans" w:cs="Arial"/>
                <w:sz w:val="18"/>
                <w:szCs w:val="18"/>
              </w:rPr>
            </w:pPr>
            <w:r w:rsidRPr="00B17449">
              <w:rPr>
                <w:rFonts w:ascii="Soberana Sans" w:hAnsi="Soberana Sans" w:cs="Arial"/>
                <w:sz w:val="18"/>
                <w:szCs w:val="18"/>
              </w:rPr>
              <w:t>Archivo digitalizado que contenga un escrito libre mediante el cual se expongan los elementos relacionados con la consulta que desea presentarse, en donde se incluyan, entre otros, los siguientes elementos:</w:t>
            </w:r>
          </w:p>
          <w:p w14:paraId="4EC9D533"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I.</w:t>
            </w:r>
            <w:r w:rsidRPr="00B17449">
              <w:rPr>
                <w:rFonts w:ascii="Soberana Sans" w:hAnsi="Soberana Sans" w:cs="Arial"/>
                <w:b/>
                <w:sz w:val="18"/>
                <w:szCs w:val="18"/>
              </w:rPr>
              <w:tab/>
            </w:r>
            <w:r w:rsidRPr="00B17449">
              <w:rPr>
                <w:rFonts w:ascii="Soberana Sans" w:hAnsi="Soberana Sans" w:cs="Arial"/>
                <w:sz w:val="18"/>
                <w:szCs w:val="18"/>
              </w:rPr>
              <w:t>El número de identificación y el país de residencia del contribuyente, indicando, el su caso, si tiene sucursales en territorio nacional.</w:t>
            </w:r>
          </w:p>
          <w:p w14:paraId="3004F6D2"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II.</w:t>
            </w:r>
            <w:r w:rsidRPr="00B17449">
              <w:rPr>
                <w:rFonts w:ascii="Soberana Sans" w:hAnsi="Soberana Sans" w:cs="Arial"/>
                <w:b/>
                <w:sz w:val="18"/>
                <w:szCs w:val="18"/>
              </w:rPr>
              <w:tab/>
            </w:r>
            <w:r w:rsidRPr="00B17449">
              <w:rPr>
                <w:rFonts w:ascii="Soberana Sans" w:hAnsi="Soberana Sans" w:cs="Arial"/>
                <w:sz w:val="18"/>
                <w:szCs w:val="18"/>
              </w:rPr>
              <w:t>Nombre, denominación o razón social, domicilio fiscal, clave en el RFC, número de identificación fiscal y país de residencia de:</w:t>
            </w:r>
          </w:p>
          <w:p w14:paraId="497DA257" w14:textId="77777777" w:rsidR="00195006" w:rsidRPr="00B17449" w:rsidRDefault="00195006" w:rsidP="0029079B">
            <w:pPr>
              <w:tabs>
                <w:tab w:val="left" w:pos="1296"/>
              </w:tabs>
              <w:spacing w:after="101" w:line="239" w:lineRule="exact"/>
              <w:ind w:left="1296" w:hanging="450"/>
              <w:jc w:val="both"/>
              <w:rPr>
                <w:rFonts w:ascii="Soberana Sans" w:hAnsi="Soberana Sans" w:cs="Arial"/>
                <w:sz w:val="18"/>
                <w:szCs w:val="18"/>
              </w:rPr>
            </w:pPr>
            <w:r w:rsidRPr="00B17449">
              <w:rPr>
                <w:rFonts w:ascii="Soberana Sans" w:hAnsi="Soberana Sans" w:cs="Arial"/>
                <w:b/>
                <w:sz w:val="18"/>
                <w:szCs w:val="18"/>
              </w:rPr>
              <w:t>a)</w:t>
            </w:r>
            <w:r w:rsidRPr="00B17449">
              <w:rPr>
                <w:rFonts w:ascii="Soberana Sans" w:hAnsi="Soberana Sans" w:cs="Arial"/>
                <w:b/>
                <w:sz w:val="18"/>
                <w:szCs w:val="18"/>
              </w:rPr>
              <w:tab/>
            </w:r>
            <w:r w:rsidRPr="00B17449">
              <w:rPr>
                <w:rFonts w:ascii="Soberana Sans" w:hAnsi="Soberana Sans" w:cs="Arial"/>
                <w:sz w:val="18"/>
                <w:szCs w:val="18"/>
              </w:rPr>
              <w:t>Todas las partes relacionadas en México o en el extranjero que tengan participación directa o indirecta en el capital social del contribuyente, incluyendo a la persona moral de la que sean inmediatamente subsidiarias definidas en términos de las normas de información financiara, así como de la contralora de último nivel del grupo multinacional.</w:t>
            </w:r>
          </w:p>
          <w:p w14:paraId="73C9CB74" w14:textId="77777777" w:rsidR="00195006" w:rsidRPr="00B17449" w:rsidRDefault="00195006" w:rsidP="0029079B">
            <w:pPr>
              <w:tabs>
                <w:tab w:val="left" w:pos="1296"/>
              </w:tabs>
              <w:spacing w:after="101" w:line="239" w:lineRule="exact"/>
              <w:ind w:left="1296" w:hanging="450"/>
              <w:jc w:val="both"/>
              <w:rPr>
                <w:rFonts w:ascii="Soberana Sans" w:hAnsi="Soberana Sans" w:cs="Arial"/>
                <w:sz w:val="18"/>
                <w:szCs w:val="18"/>
              </w:rPr>
            </w:pPr>
            <w:r w:rsidRPr="00B17449">
              <w:rPr>
                <w:rFonts w:ascii="Soberana Sans" w:hAnsi="Soberana Sans" w:cs="Arial"/>
                <w:b/>
                <w:sz w:val="18"/>
                <w:szCs w:val="18"/>
              </w:rPr>
              <w:t>b)</w:t>
            </w:r>
            <w:r w:rsidRPr="00B17449">
              <w:rPr>
                <w:rFonts w:ascii="Soberana Sans" w:hAnsi="Soberana Sans" w:cs="Arial"/>
                <w:sz w:val="18"/>
                <w:szCs w:val="18"/>
              </w:rPr>
              <w:tab/>
              <w:t>Las partes relacionadas residentes en México o en el extranjero que tengan una relación de financiamiento contractual o de negocios con el contribuyente.</w:t>
            </w:r>
          </w:p>
          <w:p w14:paraId="1F8F17E7"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III.</w:t>
            </w:r>
            <w:r w:rsidRPr="00B17449">
              <w:rPr>
                <w:rFonts w:ascii="Soberana Sans" w:hAnsi="Soberana Sans" w:cs="Arial"/>
                <w:b/>
                <w:sz w:val="18"/>
                <w:szCs w:val="18"/>
              </w:rPr>
              <w:tab/>
            </w:r>
            <w:r w:rsidRPr="00B17449">
              <w:rPr>
                <w:rFonts w:ascii="Soberana Sans" w:hAnsi="Soberana Sans" w:cs="Arial"/>
                <w:sz w:val="18"/>
                <w:szCs w:val="18"/>
              </w:rPr>
              <w:t>Nombre, razón social o denominación social, número de identificación fiscal, domicilio y país de residencia de todas las partes relacionadas que puedan resultar involucradas con motivo de la respuesta a la solicitud de consulta o autorización de que se trate.</w:t>
            </w:r>
          </w:p>
          <w:p w14:paraId="4F94CF03"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IV.</w:t>
            </w:r>
            <w:r w:rsidRPr="00B17449">
              <w:rPr>
                <w:rFonts w:ascii="Soberana Sans" w:hAnsi="Soberana Sans" w:cs="Arial"/>
                <w:b/>
                <w:sz w:val="18"/>
                <w:szCs w:val="18"/>
              </w:rPr>
              <w:tab/>
            </w:r>
            <w:r w:rsidRPr="00B17449">
              <w:rPr>
                <w:rFonts w:ascii="Soberana Sans" w:hAnsi="Soberana Sans" w:cs="Arial"/>
                <w:sz w:val="18"/>
                <w:szCs w:val="18"/>
              </w:rPr>
              <w:t>Cuando el contribuyente forme parte de un grupo multinacional, deberá proporcionar descripción de las principales actividades que realizan las empresas que integran dicho grupo, incluyendo el lugar o lugares donde realizan las actividades, describiendo las operaciones celebradas entre el contribuyente y las empresas relacionadas que formen parte del mismo grupo multinacional, así como un organigrama donde se muestre la tenencia accionaria de las empresas que conforman el citado grupo.</w:t>
            </w:r>
          </w:p>
          <w:p w14:paraId="1AD6749E"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V.</w:t>
            </w:r>
            <w:r w:rsidRPr="00B17449">
              <w:rPr>
                <w:rFonts w:ascii="Soberana Sans" w:hAnsi="Soberana Sans" w:cs="Arial"/>
                <w:b/>
                <w:sz w:val="18"/>
                <w:szCs w:val="18"/>
              </w:rPr>
              <w:tab/>
            </w:r>
            <w:r w:rsidRPr="00B17449">
              <w:rPr>
                <w:rFonts w:ascii="Soberana Sans" w:hAnsi="Soberana Sans" w:cs="Arial"/>
                <w:sz w:val="18"/>
                <w:szCs w:val="18"/>
              </w:rPr>
              <w:t>Fecha de inicio y de terminación de los ejercicios fiscales de las personas residentes en el extranjero relacionadas con el contribuyente que tengan una relación de financiamiento, contractual o de negocios con este último.</w:t>
            </w:r>
          </w:p>
          <w:p w14:paraId="304492AA" w14:textId="77777777" w:rsidR="00195006" w:rsidRPr="00B17449" w:rsidRDefault="00195006" w:rsidP="0029079B">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VI.</w:t>
            </w:r>
            <w:r w:rsidRPr="00B17449">
              <w:rPr>
                <w:rFonts w:ascii="Soberana Sans" w:hAnsi="Soberana Sans" w:cs="Arial"/>
                <w:b/>
                <w:sz w:val="18"/>
                <w:szCs w:val="18"/>
              </w:rPr>
              <w:tab/>
            </w:r>
            <w:r w:rsidRPr="00B17449">
              <w:rPr>
                <w:rFonts w:ascii="Soberana Sans" w:hAnsi="Soberana Sans" w:cs="Arial"/>
                <w:sz w:val="18"/>
                <w:szCs w:val="18"/>
              </w:rPr>
              <w:t>Moneda en la que se pactaron o pactan las principales operaciones entre el contribuyente y las personas residentes en México y en el extranjero relacionadas con él.</w:t>
            </w:r>
          </w:p>
          <w:p w14:paraId="51BB3F40"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VII.</w:t>
            </w:r>
            <w:r w:rsidRPr="00B17449">
              <w:rPr>
                <w:rFonts w:ascii="Soberana Sans" w:hAnsi="Soberana Sans" w:cs="Arial"/>
                <w:b/>
                <w:sz w:val="18"/>
                <w:szCs w:val="18"/>
              </w:rPr>
              <w:tab/>
            </w:r>
            <w:r w:rsidRPr="00B17449">
              <w:rPr>
                <w:rFonts w:ascii="Soberana Sans" w:hAnsi="Soberana Sans" w:cs="Arial"/>
                <w:sz w:val="18"/>
                <w:szCs w:val="18"/>
              </w:rPr>
              <w:t>Descripción detallada de las funciones o actividades que realizan el contribuyente y las personas residentes en México y en el extranjero relacionadas con él, que mantengan una relación contractual o de negocios con el contribuyente, incluyendo una descripción detallada de los activos y riesgos que asumen cada una de dichas personas.</w:t>
            </w:r>
          </w:p>
          <w:p w14:paraId="17765CA2"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VIII.</w:t>
            </w:r>
            <w:r w:rsidRPr="00B17449">
              <w:rPr>
                <w:rFonts w:ascii="Soberana Sans" w:hAnsi="Soberana Sans" w:cs="Arial"/>
                <w:b/>
                <w:sz w:val="18"/>
                <w:szCs w:val="18"/>
              </w:rPr>
              <w:tab/>
            </w:r>
            <w:r w:rsidRPr="00B17449">
              <w:rPr>
                <w:rFonts w:ascii="Soberana Sans" w:hAnsi="Soberana Sans" w:cs="Arial"/>
                <w:sz w:val="18"/>
                <w:szCs w:val="18"/>
              </w:rPr>
              <w:t>Especificar si las personas relacionadas con el contribuyente, residentes en el extranjero, se encuentran sujetas al ejercicio de las facultades de comprobación en materia de precios de transferencia, por parte de una autoridad fiscal y, en su caso, describir la etapa que guarda la revisión correspondiente. Asimismo, se deberá informar si dichas personas residentes en el extranjero están dirimiendo alguna controversia de índole fiscal ante las autoridades fiscales o los tribunales y, en su caso, la etapa en que se encuentra dicha controversia. En el caso de que exista una resolución por parte de la autoridad competente o que se haya obtenido una sentencia firme dictada por los tribunales correspondientes, se deberán proporcionar los elementos sobresalientes y los puntos resolutivos de tales resoluciones.</w:t>
            </w:r>
          </w:p>
          <w:p w14:paraId="32CC7949"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IX.</w:t>
            </w:r>
            <w:r w:rsidRPr="00B17449">
              <w:rPr>
                <w:rFonts w:ascii="Soberana Sans" w:hAnsi="Soberana Sans" w:cs="Arial"/>
                <w:b/>
                <w:sz w:val="18"/>
                <w:szCs w:val="18"/>
              </w:rPr>
              <w:tab/>
            </w:r>
            <w:r w:rsidRPr="00B17449">
              <w:rPr>
                <w:rFonts w:ascii="Soberana Sans" w:hAnsi="Soberana Sans" w:cs="Arial"/>
                <w:sz w:val="18"/>
                <w:szCs w:val="18"/>
              </w:rPr>
              <w:t>Saldo promedio anual del total de las deudas del contribuyente que devenguen intereses a su cargo, calculado conforme lo establece el artículo 28, fracción XXVII, cuarto párrafo de la referida Ley, así como los datos utilizados para su cálculo.</w:t>
            </w:r>
          </w:p>
          <w:p w14:paraId="6955B577"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w:t>
            </w:r>
            <w:r w:rsidRPr="00B17449">
              <w:rPr>
                <w:rFonts w:ascii="Soberana Sans" w:hAnsi="Soberana Sans" w:cs="Arial"/>
                <w:b/>
                <w:sz w:val="18"/>
                <w:szCs w:val="18"/>
              </w:rPr>
              <w:tab/>
            </w:r>
            <w:r w:rsidRPr="00B17449">
              <w:rPr>
                <w:rFonts w:ascii="Soberana Sans" w:hAnsi="Soberana Sans" w:cs="Arial"/>
                <w:sz w:val="18"/>
                <w:szCs w:val="18"/>
              </w:rPr>
              <w:t>Saldo promedio anual de las deudas contraídas con partes relacionadas residentes en el extranjero, conforme a lo establecido en el artículo 28, fracción XXVII, cuarto párrafo de la citada Ley, así como los datos utilizados para su cálculo.</w:t>
            </w:r>
          </w:p>
          <w:p w14:paraId="181F8F2B" w14:textId="77777777" w:rsidR="00195006" w:rsidRPr="00B17449" w:rsidRDefault="00195006" w:rsidP="00195006">
            <w:pPr>
              <w:tabs>
                <w:tab w:val="left" w:pos="846"/>
              </w:tabs>
              <w:spacing w:after="101" w:line="239" w:lineRule="exact"/>
              <w:ind w:left="860" w:hanging="464"/>
              <w:jc w:val="both"/>
              <w:rPr>
                <w:rFonts w:ascii="Soberana Sans" w:hAnsi="Soberana Sans" w:cs="Arial"/>
                <w:b/>
                <w:sz w:val="18"/>
                <w:szCs w:val="18"/>
              </w:rPr>
            </w:pPr>
            <w:r w:rsidRPr="00B17449">
              <w:rPr>
                <w:rFonts w:ascii="Soberana Sans" w:hAnsi="Soberana Sans" w:cs="Arial"/>
                <w:b/>
                <w:sz w:val="18"/>
                <w:szCs w:val="18"/>
              </w:rPr>
              <w:t>XI.</w:t>
            </w:r>
            <w:r w:rsidRPr="00B17449">
              <w:rPr>
                <w:rFonts w:ascii="Soberana Sans" w:hAnsi="Soberana Sans" w:cs="Arial"/>
                <w:b/>
                <w:sz w:val="18"/>
                <w:szCs w:val="18"/>
              </w:rPr>
              <w:tab/>
            </w:r>
            <w:r w:rsidRPr="00B17449">
              <w:rPr>
                <w:rFonts w:ascii="Soberana Sans" w:hAnsi="Soberana Sans" w:cs="Arial"/>
                <w:sz w:val="18"/>
                <w:szCs w:val="18"/>
              </w:rPr>
              <w:t xml:space="preserve">Saldo promedio anual del capital contable del ejercicio utilizado para determinar los intereses no deducibles a que se refiere el artículo 28, fracción XXVII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 así como los datos utilizados para su cálculo. Asimismo, especificar si para el cálculo de este saldo promedio de capital contable se aplicaron las Normas de Información Financiera o si se optó por el procedimiento establecido en el quinto párrafo del artículo y fracción antes referidos.</w:t>
            </w:r>
          </w:p>
          <w:p w14:paraId="0DC41E8B"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XII.</w:t>
            </w:r>
            <w:r w:rsidRPr="00B17449">
              <w:rPr>
                <w:rFonts w:ascii="Soberana Sans" w:hAnsi="Soberana Sans" w:cs="Arial"/>
                <w:b/>
                <w:sz w:val="18"/>
                <w:szCs w:val="18"/>
              </w:rPr>
              <w:tab/>
            </w:r>
            <w:r w:rsidRPr="00B17449">
              <w:rPr>
                <w:rFonts w:ascii="Soberana Sans" w:hAnsi="Soberana Sans" w:cs="Arial"/>
                <w:sz w:val="18"/>
                <w:szCs w:val="18"/>
              </w:rPr>
              <w:t xml:space="preserve">Saldo del monto de las deudas totales del contribuyente que excedan el límite señalado en el artículo 28, fracción XXVII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w:t>
            </w:r>
          </w:p>
          <w:p w14:paraId="37D47DA2"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XIII.</w:t>
            </w:r>
            <w:r w:rsidRPr="00B17449">
              <w:rPr>
                <w:rFonts w:ascii="Soberana Sans" w:hAnsi="Soberana Sans" w:cs="Arial"/>
                <w:b/>
                <w:sz w:val="18"/>
                <w:szCs w:val="18"/>
              </w:rPr>
              <w:tab/>
            </w:r>
            <w:r w:rsidRPr="00B17449">
              <w:rPr>
                <w:rFonts w:ascii="Soberana Sans" w:hAnsi="Soberana Sans" w:cs="Arial"/>
                <w:sz w:val="18"/>
                <w:szCs w:val="18"/>
              </w:rPr>
              <w:t xml:space="preserve">Cálculo del monto de intereses deducibles de conformidad con lo establecido en el artículo 28, fracción XXVII, tercer párrafo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w:t>
            </w:r>
          </w:p>
          <w:p w14:paraId="6DE48019"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XIV.</w:t>
            </w:r>
            <w:r w:rsidRPr="00B17449">
              <w:rPr>
                <w:rFonts w:ascii="Soberana Sans" w:hAnsi="Soberana Sans" w:cs="Arial"/>
                <w:b/>
                <w:sz w:val="18"/>
                <w:szCs w:val="18"/>
              </w:rPr>
              <w:tab/>
            </w:r>
            <w:r w:rsidRPr="00B17449">
              <w:rPr>
                <w:rFonts w:ascii="Soberana Sans" w:hAnsi="Soberana Sans" w:cs="Arial"/>
                <w:sz w:val="18"/>
                <w:szCs w:val="18"/>
              </w:rPr>
              <w:t xml:space="preserve">Documentos que demuestren que la actividad realizada por el contribuyente, dadas las condiciones existentes en el mercado, requieren de un mayor apalancamiento que el contemplado por el artículo 28, fracción XXVII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w:t>
            </w:r>
          </w:p>
          <w:p w14:paraId="72132D86"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XV.</w:t>
            </w:r>
            <w:r w:rsidRPr="00B17449">
              <w:rPr>
                <w:rFonts w:ascii="Soberana Sans" w:hAnsi="Soberana Sans" w:cs="Arial"/>
                <w:b/>
                <w:sz w:val="18"/>
                <w:szCs w:val="18"/>
              </w:rPr>
              <w:tab/>
            </w:r>
            <w:r w:rsidRPr="00B17449">
              <w:rPr>
                <w:rFonts w:ascii="Soberana Sans" w:hAnsi="Soberana Sans" w:cs="Arial"/>
                <w:sz w:val="18"/>
                <w:szCs w:val="18"/>
              </w:rPr>
              <w:t xml:space="preserve">Documentación que demuestre que la tasa de interés pactada en los contratos de deuda con partes relacionadas residentes en el extranjero es equivalente a la que hubieran pactado partes independientes en operaciones comparables, dando así cumplimiento a lo establecido en el artículo 179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w:t>
            </w:r>
          </w:p>
          <w:p w14:paraId="64C663FD"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cs="Arial"/>
                <w:b/>
                <w:sz w:val="18"/>
                <w:szCs w:val="18"/>
              </w:rPr>
              <w:t>XVI.</w:t>
            </w:r>
            <w:r w:rsidRPr="00B17449">
              <w:rPr>
                <w:rFonts w:ascii="Soberana Sans" w:hAnsi="Soberana Sans" w:cs="Arial"/>
                <w:b/>
                <w:sz w:val="18"/>
                <w:szCs w:val="18"/>
              </w:rPr>
              <w:tab/>
            </w:r>
            <w:r w:rsidRPr="00B17449">
              <w:rPr>
                <w:rFonts w:ascii="Soberana Sans" w:hAnsi="Soberana Sans" w:cs="Arial"/>
                <w:sz w:val="18"/>
                <w:szCs w:val="18"/>
              </w:rPr>
              <w:t xml:space="preserve">Especificar si los intereses devengados de las deudas contraídas con partes relacionadas residentes en el extranjero se ubican en alguno de los supuestos del artículo 11 de </w:t>
            </w:r>
            <w:smartTag w:uri="urn:schemas-microsoft-com:office:smarttags" w:element="PersonName">
              <w:smartTagPr>
                <w:attr w:name="ProductID" w:val="la Ley"/>
              </w:smartTagPr>
              <w:r w:rsidRPr="00B17449">
                <w:rPr>
                  <w:rFonts w:ascii="Soberana Sans" w:hAnsi="Soberana Sans" w:cs="Arial"/>
                  <w:sz w:val="18"/>
                  <w:szCs w:val="18"/>
                </w:rPr>
                <w:t>la Ley</w:t>
              </w:r>
            </w:smartTag>
            <w:r w:rsidRPr="00B17449">
              <w:rPr>
                <w:rFonts w:ascii="Soberana Sans" w:hAnsi="Soberana Sans" w:cs="Arial"/>
                <w:sz w:val="18"/>
                <w:szCs w:val="18"/>
              </w:rPr>
              <w:t xml:space="preserve"> del ISR.</w:t>
            </w:r>
          </w:p>
          <w:p w14:paraId="29F6D9EC" w14:textId="77777777" w:rsidR="00195006" w:rsidRPr="00B17449" w:rsidRDefault="00195006" w:rsidP="00596BFE">
            <w:pPr>
              <w:spacing w:after="101" w:line="239" w:lineRule="exact"/>
              <w:ind w:left="860" w:hanging="514"/>
              <w:jc w:val="both"/>
              <w:rPr>
                <w:rFonts w:ascii="Soberana Sans" w:hAnsi="Soberana Sans" w:cs="Arial"/>
                <w:sz w:val="18"/>
                <w:szCs w:val="18"/>
              </w:rPr>
            </w:pPr>
            <w:r w:rsidRPr="00B17449">
              <w:rPr>
                <w:rFonts w:ascii="Soberana Sans" w:hAnsi="Soberana Sans" w:cs="Arial"/>
                <w:b/>
                <w:sz w:val="18"/>
                <w:szCs w:val="18"/>
              </w:rPr>
              <w:t>XVII.</w:t>
            </w:r>
            <w:r w:rsidRPr="00B17449">
              <w:rPr>
                <w:rFonts w:ascii="Soberana Sans" w:hAnsi="Soberana Sans" w:cs="Arial"/>
                <w:b/>
                <w:sz w:val="18"/>
                <w:szCs w:val="18"/>
              </w:rPr>
              <w:tab/>
            </w:r>
            <w:r w:rsidRPr="00B17449">
              <w:rPr>
                <w:rFonts w:ascii="Soberana Sans" w:hAnsi="Soberana Sans" w:cs="Arial"/>
                <w:sz w:val="18"/>
                <w:szCs w:val="18"/>
              </w:rPr>
              <w:t>Señalar las cantidades retenidas por concepto de ISR a los pagos por intereses efectuados a residentes en el extranjero, especificando las tasas aplicadas para tales efectos, así como las fechas de entero de dichas retenciones.</w:t>
            </w:r>
          </w:p>
          <w:p w14:paraId="7E12F39E" w14:textId="77777777" w:rsidR="00195006" w:rsidRPr="00B17449" w:rsidRDefault="00195006" w:rsidP="00195006">
            <w:pPr>
              <w:pStyle w:val="Texto"/>
              <w:numPr>
                <w:ilvl w:val="0"/>
                <w:numId w:val="210"/>
              </w:numPr>
              <w:tabs>
                <w:tab w:val="left" w:pos="396"/>
              </w:tabs>
              <w:spacing w:line="239" w:lineRule="exact"/>
              <w:ind w:left="396"/>
              <w:rPr>
                <w:rFonts w:ascii="Soberana Sans" w:hAnsi="Soberana Sans"/>
                <w:szCs w:val="18"/>
              </w:rPr>
            </w:pPr>
            <w:r w:rsidRPr="00B17449">
              <w:rPr>
                <w:rFonts w:ascii="Soberana Sans" w:hAnsi="Soberana Sans"/>
                <w:szCs w:val="18"/>
              </w:rPr>
              <w:t>Adjuntar la siguiente documentación:</w:t>
            </w:r>
          </w:p>
          <w:p w14:paraId="38190024" w14:textId="77777777" w:rsidR="00195006" w:rsidRPr="00B17449" w:rsidRDefault="00195006" w:rsidP="00195006">
            <w:pPr>
              <w:pStyle w:val="Texto"/>
              <w:tabs>
                <w:tab w:val="left" w:pos="846"/>
              </w:tabs>
              <w:spacing w:line="239" w:lineRule="exact"/>
              <w:ind w:left="846" w:hanging="450"/>
              <w:rPr>
                <w:rFonts w:ascii="Soberana Sans" w:hAnsi="Soberana Sans"/>
                <w:szCs w:val="18"/>
              </w:rPr>
            </w:pPr>
            <w:r w:rsidRPr="00B17449">
              <w:rPr>
                <w:rFonts w:ascii="Soberana Sans" w:hAnsi="Soberana Sans"/>
                <w:szCs w:val="18"/>
              </w:rPr>
              <w:t>I.</w:t>
            </w:r>
            <w:r w:rsidRPr="00B17449">
              <w:rPr>
                <w:rFonts w:ascii="Soberana Sans" w:hAnsi="Soberana Sans"/>
                <w:szCs w:val="18"/>
              </w:rPr>
              <w:tab/>
              <w:t xml:space="preserve">Registro de acciones nominativas previsto en el artículo 128 de </w:t>
            </w:r>
            <w:smartTag w:uri="urn:schemas-microsoft-com:office:smarttags" w:element="PersonName">
              <w:smartTagPr>
                <w:attr w:name="ProductID" w:val="la Ley General"/>
              </w:smartTagPr>
              <w:r w:rsidRPr="00B17449">
                <w:rPr>
                  <w:rFonts w:ascii="Soberana Sans" w:hAnsi="Soberana Sans"/>
                  <w:szCs w:val="18"/>
                </w:rPr>
                <w:t>la Ley General</w:t>
              </w:r>
            </w:smartTag>
            <w:r w:rsidRPr="00B17449">
              <w:rPr>
                <w:rFonts w:ascii="Soberana Sans" w:hAnsi="Soberana Sans"/>
                <w:szCs w:val="18"/>
              </w:rPr>
              <w:t xml:space="preserve"> de Sociedades Mercantiles.</w:t>
            </w:r>
          </w:p>
          <w:p w14:paraId="322735C7" w14:textId="77777777" w:rsidR="00195006" w:rsidRPr="00B17449" w:rsidRDefault="00195006" w:rsidP="00195006">
            <w:pPr>
              <w:pStyle w:val="Texto"/>
              <w:tabs>
                <w:tab w:val="left" w:pos="846"/>
              </w:tabs>
              <w:spacing w:line="239" w:lineRule="exact"/>
              <w:ind w:left="846" w:hanging="450"/>
              <w:rPr>
                <w:rFonts w:ascii="Soberana Sans" w:hAnsi="Soberana Sans"/>
                <w:szCs w:val="18"/>
              </w:rPr>
            </w:pPr>
            <w:r w:rsidRPr="00B17449">
              <w:rPr>
                <w:rFonts w:ascii="Soberana Sans" w:hAnsi="Soberana Sans"/>
                <w:szCs w:val="18"/>
              </w:rPr>
              <w:t>II.</w:t>
            </w:r>
            <w:r w:rsidRPr="00B17449">
              <w:rPr>
                <w:rFonts w:ascii="Soberana Sans" w:hAnsi="Soberana Sans"/>
                <w:szCs w:val="18"/>
              </w:rPr>
              <w:tab/>
              <w:t>Estado de posición financiera y estados financieros del contribuyente y de las personas relacionadas residentes en México y en el extranjero que tengan una relación contractual o de negocios con el mismo, así como las declaraciones anuales normales y complementarias del ISR y de las declaraciones informativas múltiples del contribuyente correspondientes a los ejercicios por los que se solicita la expedición de la resolución.</w:t>
            </w:r>
          </w:p>
          <w:p w14:paraId="2546DED3" w14:textId="77777777" w:rsidR="00195006" w:rsidRPr="00B17449" w:rsidRDefault="00195006" w:rsidP="00195006">
            <w:pPr>
              <w:pStyle w:val="Texto"/>
              <w:tabs>
                <w:tab w:val="left" w:pos="846"/>
              </w:tabs>
              <w:spacing w:line="239" w:lineRule="exact"/>
              <w:ind w:left="846" w:hanging="450"/>
              <w:rPr>
                <w:rFonts w:ascii="Soberana Sans" w:hAnsi="Soberana Sans"/>
                <w:szCs w:val="18"/>
              </w:rPr>
            </w:pPr>
            <w:r w:rsidRPr="00B17449">
              <w:rPr>
                <w:rFonts w:ascii="Soberana Sans" w:hAnsi="Soberana Sans"/>
                <w:szCs w:val="18"/>
              </w:rPr>
              <w:t>III.</w:t>
            </w:r>
            <w:r w:rsidRPr="00B17449">
              <w:rPr>
                <w:rFonts w:ascii="Soberana Sans" w:hAnsi="Soberana Sans"/>
                <w:szCs w:val="18"/>
              </w:rPr>
              <w:tab/>
              <w:t>Los contribuyentes que dictaminen u opten por dictaminar sus estados financieros para efectos fiscales, en lugar de presentar el estado de posición financiera y los estados financieros a que se refiere la fracción anterior, deberán tener presentado el dictamen, así como los estados financieros dictaminados y sus anexos respectivos.</w:t>
            </w:r>
          </w:p>
          <w:p w14:paraId="2ADEFBBA" w14:textId="77777777" w:rsidR="00195006" w:rsidRPr="00B17449" w:rsidRDefault="00195006" w:rsidP="00195006">
            <w:pPr>
              <w:pStyle w:val="Texto"/>
              <w:tabs>
                <w:tab w:val="left" w:pos="846"/>
              </w:tabs>
              <w:spacing w:line="239" w:lineRule="exact"/>
              <w:ind w:left="846" w:hanging="450"/>
              <w:rPr>
                <w:rFonts w:ascii="Soberana Sans" w:hAnsi="Soberana Sans"/>
                <w:szCs w:val="18"/>
              </w:rPr>
            </w:pPr>
            <w:r w:rsidRPr="00B17449">
              <w:rPr>
                <w:rFonts w:ascii="Soberana Sans" w:hAnsi="Soberana Sans"/>
                <w:szCs w:val="18"/>
              </w:rPr>
              <w:t>IV.</w:t>
            </w:r>
            <w:r w:rsidRPr="00B17449">
              <w:rPr>
                <w:rFonts w:ascii="Soberana Sans" w:hAnsi="Soberana Sans"/>
                <w:szCs w:val="18"/>
              </w:rPr>
              <w:tab/>
              <w:t>Contratos celebrados entre el contribuyente y sus partes relacionadas residentes en México y en el extranjero en idioma español, así como las modificaciones a dichos contratos.</w:t>
            </w:r>
          </w:p>
          <w:p w14:paraId="476BD574" w14:textId="77777777" w:rsidR="00195006" w:rsidRPr="00B17449" w:rsidRDefault="00195006" w:rsidP="00195006">
            <w:pPr>
              <w:pStyle w:val="Texto"/>
              <w:tabs>
                <w:tab w:val="left" w:pos="846"/>
              </w:tabs>
              <w:spacing w:line="239" w:lineRule="exact"/>
              <w:ind w:left="846" w:hanging="450"/>
              <w:rPr>
                <w:rFonts w:ascii="Soberana Sans" w:hAnsi="Soberana Sans"/>
                <w:szCs w:val="18"/>
              </w:rPr>
            </w:pPr>
            <w:r w:rsidRPr="00B17449">
              <w:rPr>
                <w:rFonts w:ascii="Soberana Sans" w:hAnsi="Soberana Sans"/>
                <w:szCs w:val="18"/>
              </w:rPr>
              <w:t>V.</w:t>
            </w:r>
            <w:r w:rsidRPr="00B17449">
              <w:rPr>
                <w:rFonts w:ascii="Soberana Sans" w:hAnsi="Soberana Sans"/>
                <w:szCs w:val="18"/>
              </w:rPr>
              <w:tab/>
              <w:t xml:space="preserve">Documentación que demuestre que las operaciones entre el contribuyentes y sus partes relacionadas residentes tanto en México como en el extranjero, excepto las relativas a deudas contraídas por el contribuyente con sus partes relacionadas residentes en el extranjero, cumplen con lo establecido en los artículos 27, fracción XIII, 76, fracciones IX, X y XII, 179 y 180 de </w:t>
            </w:r>
            <w:smartTag w:uri="urn:schemas-microsoft-com:office:smarttags" w:element="PersonName">
              <w:smartTagPr>
                <w:attr w:name="ProductID" w:val="la Ley"/>
              </w:smartTagPr>
              <w:r w:rsidRPr="00B17449">
                <w:rPr>
                  <w:rFonts w:ascii="Soberana Sans" w:hAnsi="Soberana Sans"/>
                  <w:szCs w:val="18"/>
                </w:rPr>
                <w:t>la Ley</w:t>
              </w:r>
            </w:smartTag>
            <w:r w:rsidRPr="00B17449">
              <w:rPr>
                <w:rFonts w:ascii="Soberana Sans" w:hAnsi="Soberana Sans"/>
                <w:szCs w:val="18"/>
              </w:rPr>
              <w:t xml:space="preserve"> del ISR, por el ejercicio fiscal en el cual se solicita la consulta en cuestión y los tres ejercicios fiscales inmediatos anteriores.</w:t>
            </w:r>
          </w:p>
          <w:p w14:paraId="0EE8968A" w14:textId="77777777" w:rsidR="00195006" w:rsidRPr="00B17449" w:rsidRDefault="00195006" w:rsidP="00195006">
            <w:pPr>
              <w:tabs>
                <w:tab w:val="left" w:pos="846"/>
              </w:tabs>
              <w:spacing w:after="101" w:line="239" w:lineRule="exact"/>
              <w:ind w:left="860" w:hanging="464"/>
              <w:jc w:val="both"/>
              <w:rPr>
                <w:rFonts w:ascii="Soberana Sans" w:hAnsi="Soberana Sans" w:cs="Arial"/>
                <w:sz w:val="18"/>
                <w:szCs w:val="18"/>
              </w:rPr>
            </w:pPr>
            <w:r w:rsidRPr="00B17449">
              <w:rPr>
                <w:rFonts w:ascii="Soberana Sans" w:hAnsi="Soberana Sans"/>
                <w:sz w:val="18"/>
                <w:szCs w:val="18"/>
              </w:rPr>
              <w:t>VI.</w:t>
            </w:r>
            <w:r w:rsidRPr="00B17449">
              <w:rPr>
                <w:rFonts w:ascii="Soberana Sans" w:hAnsi="Soberana Sans"/>
                <w:sz w:val="18"/>
                <w:szCs w:val="18"/>
              </w:rPr>
              <w:tab/>
              <w:t xml:space="preserve">Comprobante del pago de la cuota establecida para resoluciones relativas a precios o montos de contraprestaciones entre partes relacionadas en </w:t>
            </w:r>
            <w:smartTag w:uri="urn:schemas-microsoft-com:office:smarttags" w:element="PersonName">
              <w:smartTagPr>
                <w:attr w:name="ProductID" w:val="la Ley Federal"/>
              </w:smartTagPr>
              <w:r w:rsidRPr="00B17449">
                <w:rPr>
                  <w:rFonts w:ascii="Soberana Sans" w:hAnsi="Soberana Sans"/>
                  <w:sz w:val="18"/>
                  <w:szCs w:val="18"/>
                </w:rPr>
                <w:t>la Ley Federal</w:t>
              </w:r>
            </w:smartTag>
            <w:r w:rsidRPr="00B17449">
              <w:rPr>
                <w:rFonts w:ascii="Soberana Sans" w:hAnsi="Soberana Sans"/>
                <w:sz w:val="18"/>
                <w:szCs w:val="18"/>
              </w:rPr>
              <w:t xml:space="preserve"> de Derechos, vigente en el ejercicio en cual se presente la consulta en cuestión.</w:t>
            </w:r>
          </w:p>
        </w:tc>
      </w:tr>
      <w:tr w:rsidR="00195006" w:rsidRPr="00B17449" w14:paraId="4E3D1AE2"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0FA8A5A" w14:textId="77777777" w:rsidR="00195006" w:rsidRPr="00B17449" w:rsidRDefault="00195006" w:rsidP="00195006">
            <w:pPr>
              <w:pStyle w:val="Texto"/>
              <w:spacing w:line="233" w:lineRule="exact"/>
              <w:ind w:firstLine="0"/>
              <w:rPr>
                <w:rFonts w:ascii="Soberana Sans" w:hAnsi="Soberana Sans"/>
                <w:szCs w:val="18"/>
              </w:rPr>
            </w:pPr>
            <w:r w:rsidRPr="00B17449">
              <w:rPr>
                <w:rFonts w:ascii="Soberana Sans" w:hAnsi="Soberana Sans"/>
                <w:szCs w:val="18"/>
              </w:rPr>
              <w:t>Condiciones</w:t>
            </w:r>
          </w:p>
          <w:p w14:paraId="669A7310" w14:textId="77777777" w:rsidR="00195006" w:rsidRPr="00B17449" w:rsidRDefault="00195006" w:rsidP="00195006">
            <w:pPr>
              <w:pStyle w:val="Prrafodelista"/>
              <w:numPr>
                <w:ilvl w:val="0"/>
                <w:numId w:val="86"/>
              </w:numPr>
              <w:spacing w:after="101" w:line="239" w:lineRule="exact"/>
              <w:jc w:val="both"/>
              <w:rPr>
                <w:rFonts w:ascii="Soberana Sans" w:hAnsi="Soberana Sans" w:cs="Arial"/>
                <w:sz w:val="18"/>
                <w:szCs w:val="18"/>
              </w:rPr>
            </w:pPr>
            <w:r w:rsidRPr="00B17449">
              <w:rPr>
                <w:rFonts w:ascii="Soberana Sans" w:hAnsi="Soberana Sans"/>
                <w:sz w:val="18"/>
                <w:szCs w:val="18"/>
              </w:rPr>
              <w:t>Contar con e.firma y Contraseña.</w:t>
            </w:r>
          </w:p>
        </w:tc>
      </w:tr>
      <w:tr w:rsidR="00195006" w:rsidRPr="00B17449" w14:paraId="5BD713AA"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193D236D" w14:textId="77777777" w:rsidR="00195006" w:rsidRPr="00B17449" w:rsidRDefault="00195006" w:rsidP="00195006">
            <w:pPr>
              <w:pStyle w:val="Texto"/>
              <w:spacing w:line="233" w:lineRule="exact"/>
              <w:ind w:firstLine="0"/>
              <w:rPr>
                <w:rFonts w:ascii="Soberana Sans" w:hAnsi="Soberana Sans"/>
                <w:szCs w:val="18"/>
              </w:rPr>
            </w:pPr>
            <w:r w:rsidRPr="00B17449">
              <w:rPr>
                <w:rFonts w:ascii="Soberana Sans" w:hAnsi="Soberana Sans"/>
                <w:szCs w:val="18"/>
              </w:rPr>
              <w:t>Información adicional</w:t>
            </w:r>
          </w:p>
          <w:p w14:paraId="5984BF79" w14:textId="77777777" w:rsidR="00195006" w:rsidRPr="00B17449" w:rsidRDefault="00195006" w:rsidP="00195006">
            <w:pPr>
              <w:pStyle w:val="Texto"/>
              <w:spacing w:line="233" w:lineRule="exact"/>
              <w:ind w:firstLine="0"/>
              <w:rPr>
                <w:rFonts w:ascii="Soberana Sans" w:hAnsi="Soberana Sans"/>
                <w:szCs w:val="18"/>
              </w:rPr>
            </w:pPr>
            <w:r w:rsidRPr="00B17449">
              <w:rPr>
                <w:rFonts w:ascii="Soberana Sans" w:hAnsi="Soberana Sans"/>
                <w:szCs w:val="18"/>
              </w:rPr>
              <w:t>Para los efectos de esta ficha, se considerará controladora de último nivel del grupo multinacional a aquella entidad o figura jurídica extranjera que no sea subsidiaria de otra empresa y que se encuentre obligada a elaborar, presentar y revelar estados financieros consolidados en los términos de las normas de información financiera.</w:t>
            </w:r>
          </w:p>
          <w:p w14:paraId="54B26B9C" w14:textId="77777777" w:rsidR="00195006" w:rsidRPr="00B17449" w:rsidRDefault="00195006" w:rsidP="00195006">
            <w:pPr>
              <w:spacing w:after="101" w:line="239" w:lineRule="exact"/>
              <w:ind w:left="-2" w:hanging="2"/>
              <w:jc w:val="both"/>
              <w:rPr>
                <w:rFonts w:ascii="Soberana Sans" w:hAnsi="Soberana Sans" w:cs="Arial"/>
                <w:sz w:val="18"/>
                <w:szCs w:val="18"/>
              </w:rPr>
            </w:pPr>
            <w:r w:rsidRPr="00B17449">
              <w:rPr>
                <w:rFonts w:ascii="Soberana Sans" w:hAnsi="Soberana Sans"/>
                <w:sz w:val="18"/>
                <w:szCs w:val="18"/>
              </w:rPr>
              <w:t xml:space="preserve">Para los efectos de esta ficha, cuando se utiliza el término partes relacionadas se refiere a las definidas en el artículo 179 de </w:t>
            </w:r>
            <w:smartTag w:uri="urn:schemas-microsoft-com:office:smarttags" w:element="PersonName">
              <w:smartTagPr>
                <w:attr w:name="ProductID" w:val="la Ley"/>
              </w:smartTagPr>
              <w:r w:rsidRPr="00B17449">
                <w:rPr>
                  <w:rFonts w:ascii="Soberana Sans" w:hAnsi="Soberana Sans"/>
                  <w:sz w:val="18"/>
                  <w:szCs w:val="18"/>
                </w:rPr>
                <w:t>la Ley</w:t>
              </w:r>
            </w:smartTag>
            <w:r w:rsidRPr="00B17449">
              <w:rPr>
                <w:rFonts w:ascii="Soberana Sans" w:hAnsi="Soberana Sans"/>
                <w:sz w:val="18"/>
                <w:szCs w:val="18"/>
              </w:rPr>
              <w:t xml:space="preserve"> del ISR.</w:t>
            </w:r>
          </w:p>
        </w:tc>
      </w:tr>
      <w:tr w:rsidR="00195006" w:rsidRPr="00B17449" w14:paraId="5707A35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651A5259" w14:textId="77777777" w:rsidR="00195006" w:rsidRPr="00B17449" w:rsidRDefault="00195006" w:rsidP="00195006">
            <w:pPr>
              <w:pStyle w:val="Texto"/>
              <w:spacing w:line="233" w:lineRule="exact"/>
              <w:ind w:firstLine="0"/>
              <w:rPr>
                <w:rFonts w:ascii="Soberana Sans" w:hAnsi="Soberana Sans"/>
                <w:i/>
                <w:szCs w:val="18"/>
              </w:rPr>
            </w:pPr>
            <w:r w:rsidRPr="00B17449">
              <w:rPr>
                <w:rFonts w:ascii="Soberana Sans" w:hAnsi="Soberana Sans"/>
                <w:i/>
                <w:szCs w:val="18"/>
              </w:rPr>
              <w:t>Disposiciones jurídicas aplicables</w:t>
            </w:r>
          </w:p>
          <w:p w14:paraId="3DD60842" w14:textId="77777777" w:rsidR="00195006" w:rsidRPr="00B17449" w:rsidRDefault="00195006" w:rsidP="00195006">
            <w:pPr>
              <w:spacing w:after="101" w:line="239" w:lineRule="exact"/>
              <w:ind w:left="-2" w:hanging="2"/>
              <w:jc w:val="both"/>
              <w:rPr>
                <w:rFonts w:ascii="Soberana Sans" w:hAnsi="Soberana Sans" w:cs="Arial"/>
                <w:sz w:val="18"/>
                <w:szCs w:val="18"/>
              </w:rPr>
            </w:pPr>
            <w:r w:rsidRPr="00B17449">
              <w:rPr>
                <w:rFonts w:ascii="Soberana Sans" w:hAnsi="Soberana Sans"/>
                <w:sz w:val="18"/>
                <w:szCs w:val="18"/>
              </w:rPr>
              <w:t>Arts. 34-A CFF, 11, 28, 76, 179 Ley del ISR, 128 Ley General de Sociedades Mercantiles, Regla 3.3.1.28. RMF.</w:t>
            </w:r>
          </w:p>
        </w:tc>
      </w:tr>
    </w:tbl>
    <w:p w14:paraId="5B1238DD" w14:textId="77777777" w:rsidR="00A46AFB" w:rsidRPr="00B17449" w:rsidRDefault="00A46AFB" w:rsidP="00665906">
      <w:pPr>
        <w:spacing w:after="101" w:line="233"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D4B69FF"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651C6494" w14:textId="11F8DA1F" w:rsidR="009F6543" w:rsidRPr="00B17449" w:rsidRDefault="009F6543" w:rsidP="00D000EE">
            <w:pPr>
              <w:spacing w:after="101" w:line="233"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82/ISR</w:t>
            </w:r>
            <w:r w:rsidRPr="00B17449">
              <w:rPr>
                <w:rFonts w:ascii="Soberana Sans" w:eastAsia="Times New Roman" w:hAnsi="Soberana Sans" w:cs="Arial"/>
                <w:b/>
                <w:sz w:val="18"/>
                <w:szCs w:val="18"/>
                <w:lang w:val="es-ES" w:eastAsia="es-ES"/>
              </w:rPr>
              <w:tab/>
              <w:t>Informe sobre el estímulo fiscal aplicable por los contribuyentes que lleven a cabo operaciones de maquila</w:t>
            </w:r>
          </w:p>
        </w:tc>
      </w:tr>
      <w:tr w:rsidR="009F6543" w:rsidRPr="00B17449" w14:paraId="3634448F"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12E0227"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7D155394" w14:textId="12D48E90"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contribuyentes que lleven a cabo operaciones de maquila y tributen en los términos de los artículos 181 y 182 de la Ley del ISR,  señalados en el Artículo Primero del “Decreto que otorga estímulos fiscales a la industria manufacturera, maquiladora y de servicios de exportación”, publicado en el DOF el 26 de diciembre de 2013.</w:t>
            </w:r>
          </w:p>
        </w:tc>
      </w:tr>
      <w:tr w:rsidR="009F6543" w:rsidRPr="00B17449" w14:paraId="1DB4080A"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0E36FC17"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6E71C589" w14:textId="77777777" w:rsidR="009F6543" w:rsidRPr="00B17449" w:rsidRDefault="009F6543" w:rsidP="0029079B">
            <w:pPr>
              <w:spacing w:after="101" w:line="233"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el Portal del SAT, a través del programa electrónico “Declaración informativa de empresas manufactureras, maquiladoras y de servicios de exportación (DIEMSE)”.</w:t>
            </w:r>
          </w:p>
        </w:tc>
      </w:tr>
      <w:tr w:rsidR="009F6543" w:rsidRPr="00B17449" w14:paraId="6456DC87"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1EA5376F"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434C61F5" w14:textId="77777777" w:rsidR="009F6543" w:rsidRPr="00B17449" w:rsidRDefault="009F6543" w:rsidP="0029079B">
            <w:pPr>
              <w:spacing w:after="101" w:line="233"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 xml:space="preserve">Acuse de recibo. </w:t>
            </w:r>
          </w:p>
        </w:tc>
      </w:tr>
      <w:tr w:rsidR="009F6543" w:rsidRPr="00B17449" w14:paraId="6C2568A2"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73570FCA"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6E05B609"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Anualmente, a más tardar en junio de cada año.</w:t>
            </w:r>
          </w:p>
        </w:tc>
      </w:tr>
      <w:tr w:rsidR="009F6543" w:rsidRPr="00B17449" w14:paraId="3E3D5AA7"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722C084F"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E47A979" w14:textId="77777777" w:rsidR="009F6543" w:rsidRPr="00B17449" w:rsidRDefault="009F6543" w:rsidP="0029079B">
            <w:pPr>
              <w:numPr>
                <w:ilvl w:val="0"/>
                <w:numId w:val="6"/>
              </w:numPr>
              <w:spacing w:after="101" w:line="23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Manifestación del estímulo fiscal aplicado y su determinación.</w:t>
            </w:r>
          </w:p>
        </w:tc>
      </w:tr>
      <w:tr w:rsidR="009F6543" w:rsidRPr="00B17449" w14:paraId="4AB1CEF5"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2CB8E63"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6223E02" w14:textId="77777777" w:rsidR="009F6543" w:rsidRPr="00B17449" w:rsidRDefault="009F6543" w:rsidP="0029079B">
            <w:pPr>
              <w:numPr>
                <w:ilvl w:val="0"/>
                <w:numId w:val="6"/>
              </w:numPr>
              <w:spacing w:after="101" w:line="233"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e.firma </w:t>
            </w:r>
          </w:p>
        </w:tc>
      </w:tr>
      <w:tr w:rsidR="009F6543" w:rsidRPr="00B17449" w14:paraId="0BCDAF81"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25D6CFD"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52AF388" w14:textId="77777777" w:rsidR="009F6543" w:rsidRPr="00B17449" w:rsidRDefault="009F6543" w:rsidP="0029079B">
            <w:pPr>
              <w:spacing w:after="101" w:line="23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2332A35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6CD2AE85" w14:textId="77777777" w:rsidR="009F6543" w:rsidRPr="00B17449" w:rsidRDefault="009F6543" w:rsidP="0029079B">
            <w:pPr>
              <w:spacing w:after="101" w:line="233"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697E092B" w14:textId="7F6DDFBC" w:rsidR="009F6543" w:rsidRPr="00B17449" w:rsidRDefault="009F6543" w:rsidP="0029079B">
            <w:pPr>
              <w:spacing w:after="101" w:line="233"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Arts. 182 Ley del ISR, Primero DECRETO DOF 26/12/2013, Regla 2.8.9.2. RMF.</w:t>
            </w:r>
            <w:r w:rsidRPr="00B17449">
              <w:rPr>
                <w:rFonts w:ascii="Soberana Sans" w:eastAsia="Times New Roman" w:hAnsi="Soberana Sans" w:cs="Arial"/>
                <w:i/>
                <w:sz w:val="18"/>
                <w:szCs w:val="18"/>
                <w:lang w:val="es-ES" w:eastAsia="es-ES"/>
              </w:rPr>
              <w:t xml:space="preserve"> </w:t>
            </w:r>
          </w:p>
        </w:tc>
      </w:tr>
    </w:tbl>
    <w:p w14:paraId="68B12FF2" w14:textId="77777777" w:rsidR="009F6543" w:rsidRPr="00B17449" w:rsidRDefault="009F6543" w:rsidP="009F6543">
      <w:pPr>
        <w:spacing w:after="101" w:line="14" w:lineRule="exact"/>
        <w:ind w:firstLine="288"/>
        <w:jc w:val="both"/>
        <w:rPr>
          <w:rFonts w:ascii="Soberana Sans" w:eastAsia="Times New Roman" w:hAnsi="Soberana Sans" w:cs="Arial"/>
          <w:sz w:val="18"/>
          <w:szCs w:val="18"/>
          <w:lang w:val="es-ES" w:eastAsia="es-ES"/>
        </w:rPr>
      </w:pPr>
    </w:p>
    <w:p w14:paraId="708953F7" w14:textId="77777777" w:rsidR="009F6543" w:rsidRPr="00B17449" w:rsidRDefault="009F6543" w:rsidP="009F6543">
      <w:pPr>
        <w:spacing w:after="40" w:line="212"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14CFBA06"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F673100" w14:textId="13FC44FB" w:rsidR="009F6543" w:rsidRPr="00B17449" w:rsidRDefault="009F6543" w:rsidP="00D000EE">
            <w:pPr>
              <w:spacing w:after="101" w:line="220"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83/ISR</w:t>
            </w:r>
            <w:r w:rsidRPr="00B17449">
              <w:rPr>
                <w:rFonts w:ascii="Soberana Sans" w:eastAsia="Times New Roman" w:hAnsi="Soberana Sans" w:cs="Arial"/>
                <w:b/>
                <w:sz w:val="18"/>
                <w:szCs w:val="18"/>
                <w:lang w:val="es-ES" w:eastAsia="es-ES"/>
              </w:rPr>
              <w:tab/>
              <w:t>Aviso por el cual las empresas maquiladoras informan sobre la obtención de ingresos por enajenación de bienes muebles e inmuebles</w:t>
            </w:r>
          </w:p>
        </w:tc>
      </w:tr>
      <w:tr w:rsidR="009F6543" w:rsidRPr="00B17449" w14:paraId="5C18A9B5"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002036AD"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EDE2AB1" w14:textId="7B610AD8"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(maquiladoras) residentes en el país que enajenen bienes muebles e inmuebles.</w:t>
            </w:r>
          </w:p>
        </w:tc>
      </w:tr>
      <w:tr w:rsidR="009F6543" w:rsidRPr="00B17449" w14:paraId="06DE494B"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39337213"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5AC1D45"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36EB95CA" w14:textId="4B44D491" w:rsidR="007E37FA" w:rsidRPr="00B17449" w:rsidRDefault="007C3051" w:rsidP="005F0988">
            <w:pPr>
              <w:jc w:val="both"/>
              <w:rPr>
                <w:rFonts w:ascii="Soberana Sans" w:hAnsi="Soberana Sans"/>
                <w:color w:val="2F2F2F"/>
                <w:sz w:val="18"/>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9C52AE"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44BDED40"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18AE6CBC"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68E1B65"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Acuse de recibo. </w:t>
            </w:r>
          </w:p>
        </w:tc>
      </w:tr>
      <w:tr w:rsidR="009F6543" w:rsidRPr="00B17449" w14:paraId="5067DA64"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54377F5"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485DC553" w14:textId="0F294E10"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Durante el mes de enero del año siguiente a aquel en que se efectuó la enajenación de bienes muebles e inmuebles.</w:t>
            </w:r>
          </w:p>
        </w:tc>
      </w:tr>
      <w:tr w:rsidR="009F6543" w:rsidRPr="00B17449" w14:paraId="538C1EDB"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3B3214FB"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0B5BB52F" w14:textId="77777777" w:rsidR="009F6543" w:rsidRPr="00B17449" w:rsidRDefault="009F6543" w:rsidP="0029079B">
            <w:p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que contenga:</w:t>
            </w:r>
          </w:p>
          <w:p w14:paraId="584270F0" w14:textId="456BF1AC" w:rsidR="009F6543" w:rsidRPr="00B17449" w:rsidRDefault="009F6543" w:rsidP="0029079B">
            <w:pPr>
              <w:numPr>
                <w:ilvl w:val="0"/>
                <w:numId w:val="2"/>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Manifestación de la razón de negocios que dio origen a la enajenación de bienes muebles e inmuebles. </w:t>
            </w:r>
          </w:p>
          <w:p w14:paraId="07F38F1E" w14:textId="3D1AA56D" w:rsidR="009F6543" w:rsidRPr="00B17449" w:rsidRDefault="009F6543" w:rsidP="0029079B">
            <w:pPr>
              <w:numPr>
                <w:ilvl w:val="0"/>
                <w:numId w:val="2"/>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importe total de la operación de enajenación de bienes muebles e inmuebles.</w:t>
            </w:r>
          </w:p>
          <w:p w14:paraId="25C622E7" w14:textId="589093C4" w:rsidR="009F6543" w:rsidRPr="00B17449" w:rsidRDefault="009F6543" w:rsidP="0029079B">
            <w:pPr>
              <w:numPr>
                <w:ilvl w:val="0"/>
                <w:numId w:val="2"/>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porcentaje que esta operación representa del total de los ingresos por la operación de maquila del mismo ejercicio.</w:t>
            </w:r>
          </w:p>
          <w:p w14:paraId="3D35C9D1" w14:textId="7D6EC68A" w:rsidR="009F6543" w:rsidRPr="00B17449" w:rsidRDefault="009F6543" w:rsidP="0029079B">
            <w:pPr>
              <w:numPr>
                <w:ilvl w:val="0"/>
                <w:numId w:val="2"/>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Documentación correspondiente a la enajenación de bienes muebles e inmuebles y aquélla que demuestre que el contribuyente utilizó esos bienes para la operación de maquila.</w:t>
            </w:r>
          </w:p>
        </w:tc>
      </w:tr>
      <w:tr w:rsidR="009F6543" w:rsidRPr="00B17449" w14:paraId="4B506EF7"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1889FC9"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3166AEE6" w14:textId="7559D517" w:rsidR="009F6543" w:rsidRPr="00B17449" w:rsidRDefault="009F6543" w:rsidP="0029079B">
            <w:pPr>
              <w:tabs>
                <w:tab w:val="left" w:pos="396"/>
              </w:tabs>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r w:rsidR="007C3051" w:rsidRPr="00B17449">
              <w:rPr>
                <w:rFonts w:ascii="Soberana Sans" w:eastAsia="Times New Roman" w:hAnsi="Soberana Sans" w:cs="Arial"/>
                <w:sz w:val="18"/>
                <w:szCs w:val="18"/>
                <w:lang w:val="es-ES" w:eastAsia="es-ES"/>
              </w:rPr>
              <w:t xml:space="preserve"> y Contraseña</w:t>
            </w:r>
            <w:r w:rsidRPr="00B17449">
              <w:rPr>
                <w:rFonts w:ascii="Soberana Sans" w:eastAsia="Times New Roman" w:hAnsi="Soberana Sans" w:cs="Arial"/>
                <w:sz w:val="18"/>
                <w:szCs w:val="18"/>
                <w:lang w:val="es-ES" w:eastAsia="es-ES"/>
              </w:rPr>
              <w:t>.</w:t>
            </w:r>
          </w:p>
        </w:tc>
      </w:tr>
      <w:tr w:rsidR="009F6543" w:rsidRPr="00B17449" w14:paraId="5997A67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67BDE985"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BB493D1"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684B7289"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9DA3904" w14:textId="77777777"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3CA05C0" w14:textId="4BCD00CD"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Art. 181, segundo párrafo, fracción II de la Ley del ISR, Regla 3.20.2. RMF.</w:t>
            </w:r>
            <w:r w:rsidRPr="00B17449">
              <w:rPr>
                <w:rFonts w:ascii="Soberana Sans" w:eastAsia="Times New Roman" w:hAnsi="Soberana Sans" w:cs="Arial"/>
                <w:i/>
                <w:sz w:val="18"/>
                <w:szCs w:val="18"/>
                <w:lang w:val="es-ES" w:eastAsia="es-ES"/>
              </w:rPr>
              <w:t xml:space="preserve"> </w:t>
            </w:r>
          </w:p>
        </w:tc>
      </w:tr>
    </w:tbl>
    <w:p w14:paraId="3175DF2B" w14:textId="77777777" w:rsidR="009F6543" w:rsidRPr="00B17449" w:rsidRDefault="009F6543" w:rsidP="009F6543">
      <w:pPr>
        <w:spacing w:after="40" w:line="212"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5D18BD3"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11FF2F98" w14:textId="52047F32" w:rsidR="009F6543" w:rsidRPr="00B17449" w:rsidRDefault="009F6543" w:rsidP="00D000EE">
            <w:pPr>
              <w:spacing w:after="101" w:line="220"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84/ISR</w:t>
            </w:r>
            <w:r w:rsidRPr="00B17449">
              <w:rPr>
                <w:rFonts w:ascii="Soberana Sans" w:eastAsia="Times New Roman" w:hAnsi="Soberana Sans" w:cs="Arial"/>
                <w:b/>
                <w:sz w:val="18"/>
                <w:szCs w:val="18"/>
                <w:lang w:val="es-ES" w:eastAsia="es-ES"/>
              </w:rPr>
              <w:tab/>
              <w:t>Solicitud de autorización para ampliar el plazo de las operaciones mediante las cuales las empresas maquiladoras obtienen ingresos por arrendamiento de bienes muebles e inmuebles de partes no relacionadas</w:t>
            </w:r>
          </w:p>
        </w:tc>
      </w:tr>
      <w:tr w:rsidR="009F6543" w:rsidRPr="00B17449" w14:paraId="793A3B01"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52EDDA91"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9E6E05E" w14:textId="7E4111A9"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(maquiladoras) residentes en el país que obtienen ingresos por arrendamiento de bienes muebles e inmuebles de partes no relacionadas.</w:t>
            </w:r>
          </w:p>
        </w:tc>
      </w:tr>
      <w:tr w:rsidR="009F6543" w:rsidRPr="00B17449" w14:paraId="61DFABB6"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49F692CB"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136A5249" w14:textId="77777777" w:rsidR="009F6543" w:rsidRPr="00B17449" w:rsidRDefault="009F6543" w:rsidP="0029079B">
            <w:pPr>
              <w:tabs>
                <w:tab w:val="left" w:pos="5322"/>
              </w:tabs>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70E37A81" w14:textId="0A31557E" w:rsidR="007E37FA" w:rsidRPr="00B17449" w:rsidRDefault="007C3051" w:rsidP="00D5605F">
            <w:pPr>
              <w:jc w:val="both"/>
              <w:rPr>
                <w:rFonts w:ascii="Soberana Sans" w:hAnsi="Soberana Sans"/>
                <w:color w:val="2F2F2F"/>
                <w:sz w:val="18"/>
                <w:szCs w:val="18"/>
                <w:lang w:val="es-MX"/>
              </w:rPr>
            </w:pPr>
            <w:r w:rsidRPr="00B17449">
              <w:rPr>
                <w:rFonts w:ascii="Soberana Sans" w:hAnsi="Soberana Sans"/>
                <w:color w:val="2F2F2F"/>
                <w:sz w:val="18"/>
                <w:szCs w:val="18"/>
                <w:lang w:val="es-MX"/>
              </w:rPr>
              <w:t>Hasta en tanto este trámite no se publique en la relación de promociones, solicitudes, avisos y demás información</w:t>
            </w:r>
            <w:r w:rsidR="00D5605F" w:rsidRPr="00B17449">
              <w:rPr>
                <w:rFonts w:ascii="Soberana Sans" w:hAnsi="Soberana Sans"/>
                <w:color w:val="2F2F2F"/>
                <w:sz w:val="18"/>
                <w:szCs w:val="18"/>
                <w:lang w:val="es-MX"/>
              </w:rPr>
              <w:t xml:space="preserve"> </w:t>
            </w:r>
            <w:r w:rsidRPr="00B17449">
              <w:rPr>
                <w:rFonts w:ascii="Soberana Sans" w:hAnsi="Soberana Sans"/>
                <w:color w:val="2F2F2F"/>
                <w:sz w:val="18"/>
                <w:szCs w:val="18"/>
                <w:lang w:val="es-MX"/>
              </w:rPr>
              <w:t xml:space="preserve">disponibles en el buzón tributario, el mismo deberá presentarse en el Portal del SAT, </w:t>
            </w:r>
            <w:r w:rsidR="00D5605F"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250403BC"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5CCB40E7"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C85CB4F" w14:textId="77777777" w:rsidR="009F6543" w:rsidRPr="00B17449" w:rsidRDefault="009F6543" w:rsidP="0029079B">
            <w:pPr>
              <w:numPr>
                <w:ilvl w:val="0"/>
                <w:numId w:val="3"/>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33D59D65" w14:textId="214F7489" w:rsidR="009F6543" w:rsidRPr="00B17449" w:rsidRDefault="009F6543" w:rsidP="0029079B">
            <w:pPr>
              <w:numPr>
                <w:ilvl w:val="0"/>
                <w:numId w:val="3"/>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su caso, oficio de autorización para extender el plazo máximo de tres años para concluir la operación de arrendamiento de bienes muebles e inmuebles de partes no relacionadas.</w:t>
            </w:r>
          </w:p>
        </w:tc>
      </w:tr>
      <w:tr w:rsidR="009F6543" w:rsidRPr="00B17449" w14:paraId="53841264"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2610072F"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4FF05F47" w14:textId="6E1117E3"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 anterioridad a que se cumpla el plazo de tres años para concluir la operación de arrendamiento de bienes muebles e inmuebles de partes no relacionadas.</w:t>
            </w:r>
          </w:p>
        </w:tc>
      </w:tr>
      <w:tr w:rsidR="009F6543" w:rsidRPr="00B17449" w14:paraId="30794F79"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0CC259E0"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6FEAE29" w14:textId="77777777" w:rsidR="009F6543" w:rsidRPr="00B17449" w:rsidRDefault="009F6543" w:rsidP="0029079B">
            <w:pPr>
              <w:tabs>
                <w:tab w:val="left" w:pos="396"/>
              </w:tabs>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que contenga:</w:t>
            </w:r>
          </w:p>
          <w:p w14:paraId="436C0ED2" w14:textId="77777777" w:rsidR="009F6543" w:rsidRPr="00B17449" w:rsidRDefault="009F6543" w:rsidP="0029079B">
            <w:pPr>
              <w:numPr>
                <w:ilvl w:val="0"/>
                <w:numId w:val="4"/>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requisitos establecidos en el artículo 18-A del CFF.</w:t>
            </w:r>
          </w:p>
          <w:p w14:paraId="23816369" w14:textId="77777777" w:rsidR="009F6543" w:rsidRPr="00B17449" w:rsidRDefault="009F6543" w:rsidP="0029079B">
            <w:pPr>
              <w:numPr>
                <w:ilvl w:val="0"/>
                <w:numId w:val="4"/>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razones que justifiquen la prórroga del plazo de tres años para concluir la operación de arrendamiento de bienes muebles e inmuebles de partes no relacionadas. Para tal efecto deberá explicar detalladamente en qué consistió el caso fortuito o fuerza mayor.</w:t>
            </w:r>
          </w:p>
          <w:p w14:paraId="729A9CAB" w14:textId="448C085D" w:rsidR="009F6543" w:rsidRPr="00B17449" w:rsidRDefault="009F6543" w:rsidP="0029079B">
            <w:pPr>
              <w:numPr>
                <w:ilvl w:val="0"/>
                <w:numId w:val="4"/>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Documentación o elementos relacionados con la solicitud de autorización.</w:t>
            </w:r>
          </w:p>
        </w:tc>
      </w:tr>
      <w:tr w:rsidR="009F6543" w:rsidRPr="00B17449" w14:paraId="516123A1"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38EA9878"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AE80053" w14:textId="1C2DDAAB" w:rsidR="009F6543" w:rsidRPr="00B17449" w:rsidRDefault="009F6543" w:rsidP="0029079B">
            <w:pPr>
              <w:tabs>
                <w:tab w:val="left" w:pos="396"/>
              </w:tabs>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r w:rsidR="007C3051" w:rsidRPr="00B17449">
              <w:rPr>
                <w:rFonts w:ascii="Soberana Sans" w:eastAsia="Times New Roman" w:hAnsi="Soberana Sans" w:cs="Arial"/>
                <w:sz w:val="18"/>
                <w:szCs w:val="18"/>
                <w:lang w:val="es-ES" w:eastAsia="es-ES"/>
              </w:rPr>
              <w:t xml:space="preserve"> y Contraseña</w:t>
            </w:r>
            <w:r w:rsidRPr="00B17449">
              <w:rPr>
                <w:rFonts w:ascii="Soberana Sans" w:eastAsia="Times New Roman" w:hAnsi="Soberana Sans" w:cs="Arial"/>
                <w:sz w:val="18"/>
                <w:szCs w:val="18"/>
                <w:lang w:val="es-ES" w:eastAsia="es-ES"/>
              </w:rPr>
              <w:t>.</w:t>
            </w:r>
          </w:p>
        </w:tc>
      </w:tr>
      <w:tr w:rsidR="009F6543" w:rsidRPr="00B17449" w14:paraId="3A9BB5BF"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16A0A92A"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2C866349"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59E752F8" w14:textId="77777777" w:rsidTr="00D000EE">
        <w:trPr>
          <w:cantSplit/>
          <w:trHeight w:val="20"/>
        </w:trPr>
        <w:tc>
          <w:tcPr>
            <w:tcW w:w="5000" w:type="pct"/>
            <w:tcBorders>
              <w:top w:val="single" w:sz="6" w:space="0" w:color="auto"/>
              <w:left w:val="single" w:sz="6" w:space="0" w:color="auto"/>
              <w:bottom w:val="single" w:sz="6" w:space="0" w:color="auto"/>
              <w:right w:val="single" w:sz="6" w:space="0" w:color="auto"/>
            </w:tcBorders>
          </w:tcPr>
          <w:p w14:paraId="02982C25" w14:textId="77777777"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2E22D0F" w14:textId="4817B2F8"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Art. 181, segundo párrafo, fracción II de la Ley del ISR, Regla 3.20.2. RMF.</w:t>
            </w:r>
          </w:p>
        </w:tc>
      </w:tr>
    </w:tbl>
    <w:p w14:paraId="1A66DF9E" w14:textId="77777777" w:rsidR="009F6543" w:rsidRPr="00B17449" w:rsidRDefault="009F6543" w:rsidP="009F6543">
      <w:pPr>
        <w:spacing w:after="80" w:line="208" w:lineRule="exact"/>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FD04EB8"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779D7CF9" w14:textId="2E4FA0F2" w:rsidR="009F6543" w:rsidRPr="00B17449" w:rsidRDefault="009F6543" w:rsidP="00D000EE">
            <w:pPr>
              <w:spacing w:after="101" w:line="220"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85 /ISR</w:t>
            </w: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b/>
                <w:sz w:val="18"/>
                <w:szCs w:val="18"/>
                <w:lang w:val="es-ES" w:eastAsia="es-ES"/>
              </w:rPr>
              <w:t>Solicitud de</w:t>
            </w:r>
            <w:r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b/>
                <w:sz w:val="18"/>
                <w:szCs w:val="18"/>
                <w:lang w:val="es-ES" w:eastAsia="es-ES"/>
              </w:rPr>
              <w:t>autorización para considerar los activos en la proporción en que éstos sean utilizados en la operación de maquila</w:t>
            </w:r>
          </w:p>
        </w:tc>
      </w:tr>
      <w:tr w:rsidR="009F6543" w:rsidRPr="00B17449" w14:paraId="21C516F3"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568E933"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4C702D9" w14:textId="207FA26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(maquiladoras) residentes en el país que deseen optar por considerar únicamente los activos en la proporción en que sean utilizados en la operación de maquila, de conformidad con el artículo 182, fracción I, tercer párrafo de la Ley del ISR.</w:t>
            </w:r>
          </w:p>
        </w:tc>
      </w:tr>
      <w:tr w:rsidR="009F6543" w:rsidRPr="00B17449" w14:paraId="72374DA1"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210E3322"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8CC6470"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1435E24D" w14:textId="3081354D" w:rsidR="001C0091" w:rsidRPr="00B17449" w:rsidRDefault="001C0091" w:rsidP="007A35E8">
            <w:pPr>
              <w:spacing w:after="101" w:line="220" w:lineRule="exact"/>
              <w:jc w:val="both"/>
              <w:rPr>
                <w:rFonts w:ascii="Soberana Sans" w:eastAsia="Times New Roman" w:hAnsi="Soberana Sans" w:cs="Arial"/>
                <w:sz w:val="18"/>
                <w:szCs w:val="18"/>
                <w:lang w:val="es-ES" w:eastAsia="es-ES"/>
              </w:rPr>
            </w:pPr>
            <w:r w:rsidRPr="00B17449">
              <w:rPr>
                <w:rFonts w:ascii="Soberana Sans" w:hAnsi="Soberana Sans" w:cs="Arial"/>
                <w:color w:val="2F2F2F"/>
                <w:sz w:val="18"/>
                <w:szCs w:val="18"/>
                <w:lang w:val="es-MX"/>
              </w:rPr>
              <w:t>Hasta en tanto este trámite no se publique en la relación de promociones, solicitudes, avisos y demás información disponibles en el buzón tributario, el mismo deberá presentarse mediante escrito libre</w:t>
            </w:r>
            <w:r w:rsidR="007A35E8" w:rsidRPr="00B17449">
              <w:rPr>
                <w:rFonts w:ascii="Soberana Sans" w:hAnsi="Soberana Sans" w:cs="Arial"/>
                <w:color w:val="2F2F2F"/>
                <w:sz w:val="18"/>
                <w:szCs w:val="18"/>
                <w:lang w:val="es-MX"/>
              </w:rPr>
              <w:t xml:space="preserve"> </w:t>
            </w:r>
            <w:r w:rsidR="007A35E8" w:rsidRPr="00B17449">
              <w:rPr>
                <w:rFonts w:ascii="Soberana Sans" w:hAnsi="Soberana Sans" w:cs="Arial"/>
                <w:color w:val="2F2F2F"/>
                <w:sz w:val="18"/>
                <w:szCs w:val="18"/>
                <w:shd w:val="clear" w:color="auto" w:fill="FFFFFF"/>
                <w:lang w:val="es-ES"/>
              </w:rPr>
              <w:t>firmado por el contribuyente o su representante legal, ante</w:t>
            </w:r>
            <w:r w:rsidR="00E760F3">
              <w:rPr>
                <w:rStyle w:val="apple-converted-space"/>
                <w:rFonts w:ascii="Soberana Sans" w:hAnsi="Soberana Sans" w:cs="Arial"/>
                <w:color w:val="2F2F2F"/>
                <w:sz w:val="18"/>
                <w:szCs w:val="18"/>
                <w:shd w:val="clear" w:color="auto" w:fill="FFFFFF"/>
                <w:lang w:val="es-ES"/>
              </w:rPr>
              <w:t xml:space="preserve"> </w:t>
            </w:r>
            <w:r w:rsidR="007A35E8" w:rsidRPr="00B17449">
              <w:rPr>
                <w:rFonts w:ascii="Soberana Sans" w:hAnsi="Soberana Sans" w:cs="Arial"/>
                <w:color w:val="2F2F2F"/>
                <w:sz w:val="18"/>
                <w:szCs w:val="18"/>
                <w:shd w:val="clear" w:color="auto" w:fill="FFFFFF"/>
              </w:rPr>
              <w:t xml:space="preserve">la Administración Central de Apoyo Jurídico y Normatividad de Grandes Contribuyentes, </w:t>
            </w:r>
            <w:r w:rsidR="00D5605F"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1D8A2D4A"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4EAA1964"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6E9CED90" w14:textId="77777777" w:rsidR="009F6543" w:rsidRPr="00B17449" w:rsidRDefault="009F6543" w:rsidP="0029079B">
            <w:pPr>
              <w:numPr>
                <w:ilvl w:val="0"/>
                <w:numId w:val="5"/>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p w14:paraId="15529E28" w14:textId="5B860476" w:rsidR="009F6543" w:rsidRPr="00B17449" w:rsidRDefault="009F6543" w:rsidP="0029079B">
            <w:pPr>
              <w:numPr>
                <w:ilvl w:val="0"/>
                <w:numId w:val="5"/>
              </w:numPr>
              <w:tabs>
                <w:tab w:val="left" w:pos="396"/>
              </w:tabs>
              <w:spacing w:after="101" w:line="220"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su caso, oficio de autorización para considerar los activos en la proporción en que éstos sean utilizados en la operación de maquila.</w:t>
            </w:r>
          </w:p>
        </w:tc>
      </w:tr>
      <w:tr w:rsidR="009F6543" w:rsidRPr="00B17449" w14:paraId="56F03D39"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8F831AB"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44965964" w14:textId="4DF3B206"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se dé el supuesto.</w:t>
            </w:r>
          </w:p>
        </w:tc>
      </w:tr>
      <w:tr w:rsidR="009F6543" w:rsidRPr="00B17449" w14:paraId="3B3AA746"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79EED4DF" w14:textId="77777777" w:rsidR="007A35E8" w:rsidRPr="00B17449" w:rsidRDefault="007A35E8" w:rsidP="007A35E8">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6D769995" w14:textId="035F5E90" w:rsidR="007A35E8" w:rsidRPr="00B17449" w:rsidRDefault="007A35E8" w:rsidP="007A35E8">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que contenga:</w:t>
            </w:r>
          </w:p>
          <w:p w14:paraId="7C1099BA" w14:textId="16BD0BB3" w:rsidR="009F6543" w:rsidRPr="00B17449" w:rsidRDefault="009F6543" w:rsidP="0029079B">
            <w:pPr>
              <w:numPr>
                <w:ilvl w:val="0"/>
                <w:numId w:val="34"/>
              </w:numPr>
              <w:tabs>
                <w:tab w:val="left" w:pos="396"/>
              </w:tabs>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requisitos establecidos en el artículo 18-A del CFF.</w:t>
            </w:r>
          </w:p>
          <w:p w14:paraId="5C3A14BE" w14:textId="59E31215" w:rsidR="009F6543" w:rsidRPr="00B17449" w:rsidRDefault="009F6543" w:rsidP="0029079B">
            <w:pPr>
              <w:numPr>
                <w:ilvl w:val="0"/>
                <w:numId w:val="34"/>
              </w:num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Documentación que ampare la petición de considerar los activos únicamente en la proporción en que éstos sean utilizados en la operación de maquila.</w:t>
            </w:r>
          </w:p>
        </w:tc>
      </w:tr>
      <w:tr w:rsidR="009F6543" w:rsidRPr="00B17449" w14:paraId="4A9E7252"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42FF1A2"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E55BF73" w14:textId="79D95E88"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p>
        </w:tc>
      </w:tr>
      <w:tr w:rsidR="009F6543" w:rsidRPr="00B17449" w14:paraId="56B0B5A7"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3B94A1EF"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5015281D" w14:textId="77777777" w:rsidR="009F6543" w:rsidRPr="00B17449" w:rsidRDefault="009F6543" w:rsidP="0029079B">
            <w:pPr>
              <w:spacing w:after="101"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669422B3" w14:textId="77777777" w:rsidTr="00D000EE">
        <w:trPr>
          <w:trHeight w:val="20"/>
        </w:trPr>
        <w:tc>
          <w:tcPr>
            <w:tcW w:w="5000" w:type="pct"/>
            <w:tcBorders>
              <w:top w:val="single" w:sz="6" w:space="0" w:color="auto"/>
              <w:left w:val="single" w:sz="6" w:space="0" w:color="auto"/>
              <w:bottom w:val="single" w:sz="6" w:space="0" w:color="auto"/>
              <w:right w:val="single" w:sz="6" w:space="0" w:color="auto"/>
            </w:tcBorders>
          </w:tcPr>
          <w:p w14:paraId="5435AEB2" w14:textId="77777777"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A7BB324" w14:textId="24EBFFFB" w:rsidR="009F6543" w:rsidRPr="00B17449" w:rsidRDefault="009F6543" w:rsidP="0029079B">
            <w:pPr>
              <w:spacing w:after="101"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Art. 182, fracción I, tercer párrafo de la Ley del ISR, 3.20.</w:t>
            </w:r>
            <w:r w:rsidR="00EB1522" w:rsidRPr="00B17449">
              <w:rPr>
                <w:rFonts w:ascii="Soberana Sans" w:eastAsia="Times New Roman" w:hAnsi="Soberana Sans" w:cs="Arial"/>
                <w:sz w:val="18"/>
                <w:szCs w:val="18"/>
                <w:lang w:val="es-ES" w:eastAsia="es-ES"/>
              </w:rPr>
              <w:t>7</w:t>
            </w:r>
            <w:r w:rsidRPr="00B17449">
              <w:rPr>
                <w:rFonts w:ascii="Soberana Sans" w:eastAsia="Times New Roman" w:hAnsi="Soberana Sans" w:cs="Arial"/>
                <w:sz w:val="18"/>
                <w:szCs w:val="18"/>
                <w:lang w:val="es-ES" w:eastAsia="es-ES"/>
              </w:rPr>
              <w:t>. RMF.</w:t>
            </w:r>
          </w:p>
        </w:tc>
      </w:tr>
    </w:tbl>
    <w:p w14:paraId="5C0416D3" w14:textId="77777777" w:rsidR="009F6543" w:rsidRPr="00B17449" w:rsidRDefault="009F6543" w:rsidP="009F6543"/>
    <w:tbl>
      <w:tblPr>
        <w:tblW w:w="5000" w:type="pct"/>
        <w:tblCellMar>
          <w:left w:w="72" w:type="dxa"/>
          <w:right w:w="72" w:type="dxa"/>
        </w:tblCellMar>
        <w:tblLook w:val="0000" w:firstRow="0" w:lastRow="0" w:firstColumn="0" w:lastColumn="0" w:noHBand="0" w:noVBand="0"/>
      </w:tblPr>
      <w:tblGrid>
        <w:gridCol w:w="8488"/>
      </w:tblGrid>
      <w:tr w:rsidR="009F6543" w:rsidRPr="00B17449" w14:paraId="4447F1E4"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23EC88C7" w14:textId="77777777" w:rsidR="009F6543" w:rsidRPr="00B17449" w:rsidRDefault="009F6543" w:rsidP="00336188">
            <w:pPr>
              <w:pStyle w:val="Texto"/>
              <w:spacing w:line="234" w:lineRule="exact"/>
              <w:ind w:left="936" w:hanging="936"/>
              <w:rPr>
                <w:rFonts w:ascii="Soberana Sans" w:hAnsi="Soberana Sans"/>
                <w:b/>
                <w:szCs w:val="18"/>
              </w:rPr>
            </w:pPr>
            <w:r w:rsidRPr="00B17449">
              <w:rPr>
                <w:rFonts w:ascii="Soberana Sans" w:hAnsi="Soberana Sans"/>
                <w:b/>
                <w:szCs w:val="18"/>
              </w:rPr>
              <w:t>86/ISR</w:t>
            </w:r>
            <w:r w:rsidRPr="00B17449">
              <w:rPr>
                <w:rFonts w:ascii="Soberana Sans" w:hAnsi="Soberana Sans"/>
                <w:b/>
                <w:szCs w:val="18"/>
              </w:rPr>
              <w:tab/>
              <w:t>Solicitud de autorización para no aplicar las disposiciones del Título VI, Capítulo I de la Ley del Impuesto sobre la Renta a los ingresos pasivos generados por entidades o figuras jurídicas del extranjero que tengan autorización para actuar como entidades de financiamiento por las autoridades del país en que residan</w:t>
            </w:r>
          </w:p>
        </w:tc>
      </w:tr>
      <w:tr w:rsidR="009F6543" w:rsidRPr="00B17449" w14:paraId="481B039A"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17178921"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¿Quiénes lo presentan?</w:t>
            </w:r>
          </w:p>
          <w:p w14:paraId="7CF46D88"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 xml:space="preserve">Residentes en México o en el extranjero con establecimiento permanente en el país que estén obligados a pagar el ISR conforme a las disposiciones del Título VI, Capítulo I de la Ley del ISR. </w:t>
            </w:r>
          </w:p>
        </w:tc>
      </w:tr>
      <w:tr w:rsidR="009F6543" w:rsidRPr="00B17449" w14:paraId="3960F08A"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4F65F4E6"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¿Dónde se presenta?</w:t>
            </w:r>
          </w:p>
          <w:p w14:paraId="1571001D" w14:textId="77777777" w:rsidR="002A7AB9"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 través de buzón tributario.</w:t>
            </w:r>
          </w:p>
          <w:p w14:paraId="2B1E02DF" w14:textId="3A9354D6" w:rsidR="00331032" w:rsidRPr="00B17449" w:rsidRDefault="002A7AB9" w:rsidP="0029079B">
            <w:pPr>
              <w:pStyle w:val="Texto"/>
              <w:spacing w:line="234"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7A35E8" w:rsidRPr="00B17449">
              <w:rPr>
                <w:rFonts w:ascii="Soberana Sans" w:hAnsi="Soberana Sans"/>
                <w:color w:val="2F2F2F"/>
                <w:szCs w:val="18"/>
                <w:shd w:val="clear" w:color="auto" w:fill="FFFFFF"/>
              </w:rPr>
              <w:t>firmado por el contribuyente o su representante legal, ante</w:t>
            </w:r>
            <w:r w:rsidR="008E247C">
              <w:rPr>
                <w:rStyle w:val="apple-converted-space"/>
                <w:rFonts w:ascii="Soberana Sans" w:hAnsi="Soberana Sans"/>
                <w:color w:val="2F2F2F"/>
                <w:szCs w:val="18"/>
                <w:shd w:val="clear" w:color="auto" w:fill="FFFFFF"/>
              </w:rPr>
              <w:t xml:space="preserve"> </w:t>
            </w:r>
            <w:r w:rsidR="007A35E8" w:rsidRPr="00B17449">
              <w:rPr>
                <w:rFonts w:ascii="Soberana Sans" w:hAnsi="Soberana Sans"/>
                <w:color w:val="2F2F2F"/>
                <w:szCs w:val="18"/>
                <w:shd w:val="clear" w:color="auto" w:fill="FFFFFF"/>
              </w:rPr>
              <w:t>la Administración Central de Apoyo Jurídico y Normatividad de Grandes Contribuyentes,</w:t>
            </w:r>
            <w:r w:rsidR="007A35E8" w:rsidRPr="00B17449">
              <w:rPr>
                <w:rFonts w:ascii="Soberana Sans" w:hAnsi="Soberana Sans"/>
                <w:color w:val="2F2F2F"/>
                <w:szCs w:val="18"/>
                <w:lang w:val="es-MX"/>
              </w:rPr>
              <w:t xml:space="preserve"> </w:t>
            </w:r>
            <w:r w:rsidR="00D5605F" w:rsidRPr="00B17449">
              <w:rPr>
                <w:rFonts w:ascii="Soberana Sans" w:hAnsi="Soberana Sans"/>
                <w:color w:val="2F2F2F"/>
                <w:szCs w:val="18"/>
                <w:lang w:val="es-MX"/>
              </w:rPr>
              <w:t>de conformidad con lo establecido en la regla 1.6. en relación con la regla 2.2.6. de la RMF.</w:t>
            </w:r>
          </w:p>
        </w:tc>
      </w:tr>
      <w:tr w:rsidR="009F6543" w:rsidRPr="00B17449" w14:paraId="0BEAAF22"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56F8BB91"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¿Qué documento se obtiene?</w:t>
            </w:r>
          </w:p>
          <w:p w14:paraId="1F4096EC"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Acuse de recibo.</w:t>
            </w:r>
          </w:p>
        </w:tc>
      </w:tr>
      <w:tr w:rsidR="009F6543" w:rsidRPr="00B17449" w14:paraId="6023AE08"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454D6532"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¿Cuándo se presenta?</w:t>
            </w:r>
          </w:p>
          <w:p w14:paraId="453011B2"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Cuando el contribuyente lo requiera.</w:t>
            </w:r>
          </w:p>
        </w:tc>
      </w:tr>
      <w:tr w:rsidR="009F6543" w:rsidRPr="00B17449" w14:paraId="28BF43F6"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53D856FA"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Requisitos:</w:t>
            </w:r>
          </w:p>
          <w:p w14:paraId="2D8D8824" w14:textId="77777777" w:rsidR="009F6543" w:rsidRPr="00B17449" w:rsidRDefault="009F6543" w:rsidP="0029079B">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szCs w:val="18"/>
              </w:rPr>
              <w:t>Autorización para actuar como entidad de financiamiento expedida por la autoridad competente del país de que se trate.</w:t>
            </w:r>
          </w:p>
          <w:p w14:paraId="29ACA652" w14:textId="3702EA9F" w:rsidR="009F6543" w:rsidRPr="00B17449" w:rsidRDefault="009F6543" w:rsidP="0029079B">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szCs w:val="18"/>
              </w:rPr>
              <w:t xml:space="preserve">Protocolización notarial en lo conducente del acta del consejo de administración, de la asamblea de accionistas o su equivalente de la entidad o figura jurídica del extranjero, en la que conste la autorización para obtener financiamientos de terceros independientes; lo anterior, tratándose de financiamientos cuyos montos requieran autorización de dichos órganos corporativos o su equivalente, cuando dichos financiamientos constituyan la fuente directa o indirecta de los ingresos pasivos generados por dicha entidad o figura. </w:t>
            </w:r>
          </w:p>
          <w:p w14:paraId="5F755813" w14:textId="197311D5" w:rsidR="009F6543" w:rsidRPr="00B17449" w:rsidRDefault="009F6543" w:rsidP="005F0988">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szCs w:val="18"/>
              </w:rPr>
              <w:t>En el caso de financiamientos por montos en los que no se requiera autorización del consejo de administración, de la asamblea de accionistas o su equivalente, se podrá presentar una certificación expedida por una firma internacional, en la que conste que se obtuvieron tales financiamientos.</w:t>
            </w:r>
          </w:p>
          <w:p w14:paraId="33C0CB43" w14:textId="77777777" w:rsidR="009F6543" w:rsidRPr="00B17449" w:rsidRDefault="009F6543" w:rsidP="0029079B">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szCs w:val="18"/>
              </w:rPr>
              <w:t>Manifestación bajo protesta de decir verdad del representante legal del contribuyente, en el sentido de que tales ingresos pasivos no generan una deducción autorizada para un residente en México.</w:t>
            </w:r>
          </w:p>
          <w:p w14:paraId="06429492" w14:textId="77777777" w:rsidR="009F6543" w:rsidRPr="00B17449" w:rsidRDefault="009F6543" w:rsidP="0029079B">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szCs w:val="18"/>
              </w:rPr>
              <w:t>Protocolización notarial en lo conducente del acta del consejo de administración o de la asamblea de accionistas de la entidad o figura jurídica del extranjero con autorización para actuar como entidad de financiamiento en la que conste el acuerdo a través del cual sus ingresos pasivos se destinarán, total o parcialmente, al pago de financiamientos de terceros, directa o indirectamente, ya sea por concepto de principal y/o intereses.</w:t>
            </w:r>
          </w:p>
          <w:p w14:paraId="434A669A" w14:textId="77777777" w:rsidR="009F6543" w:rsidRPr="00B17449" w:rsidRDefault="009F6543" w:rsidP="0029079B">
            <w:pPr>
              <w:pStyle w:val="Texto"/>
              <w:numPr>
                <w:ilvl w:val="0"/>
                <w:numId w:val="175"/>
              </w:numPr>
              <w:tabs>
                <w:tab w:val="left" w:pos="396"/>
              </w:tabs>
              <w:spacing w:line="234" w:lineRule="exact"/>
              <w:rPr>
                <w:rFonts w:ascii="Soberana Sans" w:hAnsi="Soberana Sans"/>
                <w:color w:val="000000"/>
                <w:szCs w:val="18"/>
                <w:lang w:eastAsia="es-MX"/>
              </w:rPr>
            </w:pPr>
            <w:r w:rsidRPr="00B17449">
              <w:rPr>
                <w:rFonts w:ascii="Soberana Sans" w:hAnsi="Soberana Sans"/>
                <w:color w:val="000000"/>
                <w:szCs w:val="18"/>
                <w:lang w:eastAsia="es-MX"/>
              </w:rPr>
              <w:t xml:space="preserve">La documentación comprobatoria del origen de los ingresos pasivos que se utilizan para cumplir con los requisitos que al efecto se establezcan para el otorgamiento de créditos contratados con personas, figuras o entidades que no sean consideradas como partes relacionadas en los términos del artículo 179 de la Ley del ISR. </w:t>
            </w:r>
          </w:p>
          <w:p w14:paraId="184EF950" w14:textId="77777777" w:rsidR="009F6543" w:rsidRPr="00B17449" w:rsidRDefault="009F6543" w:rsidP="0029079B">
            <w:pPr>
              <w:pStyle w:val="Texto"/>
              <w:numPr>
                <w:ilvl w:val="0"/>
                <w:numId w:val="175"/>
              </w:numPr>
              <w:tabs>
                <w:tab w:val="left" w:pos="396"/>
              </w:tabs>
              <w:spacing w:line="234" w:lineRule="exact"/>
              <w:rPr>
                <w:rFonts w:ascii="Soberana Sans" w:hAnsi="Soberana Sans"/>
                <w:szCs w:val="18"/>
              </w:rPr>
            </w:pPr>
            <w:r w:rsidRPr="00B17449">
              <w:rPr>
                <w:rFonts w:ascii="Soberana Sans" w:hAnsi="Soberana Sans"/>
                <w:color w:val="000000"/>
                <w:szCs w:val="18"/>
                <w:lang w:eastAsia="es-MX"/>
              </w:rPr>
              <w:t>La documentación soporte de los créditos otorgados a las entidades o figuras jurídicas del extranjero, por parte de las personas, figuras o entidades que no sean consideradas como partes relacionadas en los términos del artículo 179 de la Ley del ISR.</w:t>
            </w:r>
          </w:p>
        </w:tc>
      </w:tr>
      <w:tr w:rsidR="009F6543" w:rsidRPr="00B17449" w14:paraId="1B01F99F"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4C9EFC4C"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Condiciones</w:t>
            </w:r>
          </w:p>
          <w:p w14:paraId="0A41D7D7"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 xml:space="preserve">Contar con e.firma. </w:t>
            </w:r>
          </w:p>
        </w:tc>
      </w:tr>
      <w:tr w:rsidR="009F6543" w:rsidRPr="00B17449" w14:paraId="18101682"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35D20A2D"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Información adicional</w:t>
            </w:r>
          </w:p>
          <w:p w14:paraId="55DD29C7" w14:textId="6E7FD0F2"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La autorización surtirá sus efectos en el ejercicio en el que se haya presentado la solicitud correspondiente y podrá quedar limitada a los ingresos pasivos que la autoridad establezca en la misma.</w:t>
            </w:r>
          </w:p>
          <w:p w14:paraId="2098916F"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Una vez otorgada, la autorización mantendrá su vigencia en ejercicios subsecuentes siempre que el contribuyente presente, dentro de los primeros tres meses de cada año, la manifestación bajo protesta de decir verdad por su representante legal a que se refiere el apartado de requisitos de la diversa ficha 87/ISR.</w:t>
            </w:r>
          </w:p>
        </w:tc>
      </w:tr>
      <w:tr w:rsidR="009F6543" w:rsidRPr="00B17449" w14:paraId="1F0AD6EF"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3C3C4222" w14:textId="77777777" w:rsidR="009F6543" w:rsidRPr="00B17449" w:rsidRDefault="009F6543" w:rsidP="0029079B">
            <w:pPr>
              <w:pStyle w:val="Texto"/>
              <w:spacing w:line="234" w:lineRule="exact"/>
              <w:ind w:firstLine="0"/>
              <w:rPr>
                <w:rFonts w:ascii="Soberana Sans" w:hAnsi="Soberana Sans"/>
                <w:i/>
                <w:szCs w:val="18"/>
              </w:rPr>
            </w:pPr>
            <w:r w:rsidRPr="00B17449">
              <w:rPr>
                <w:rFonts w:ascii="Soberana Sans" w:hAnsi="Soberana Sans"/>
                <w:i/>
                <w:szCs w:val="18"/>
              </w:rPr>
              <w:t>Disposiciones jurídicas aplicables</w:t>
            </w:r>
          </w:p>
          <w:p w14:paraId="6EC1E213" w14:textId="1BC56B8A"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Arts. 176 y 179 de la Ley del ISR, Reglas 3.1.18. y 3.19.6. de la RMF</w:t>
            </w:r>
          </w:p>
        </w:tc>
      </w:tr>
    </w:tbl>
    <w:p w14:paraId="7DE4552E" w14:textId="77777777" w:rsidR="009F6543" w:rsidRPr="00B17449" w:rsidRDefault="009F6543" w:rsidP="005F0988">
      <w:pPr>
        <w:pStyle w:val="Texto"/>
        <w:spacing w:line="1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38C2B0EE"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3BA4B50E" w14:textId="77777777" w:rsidR="009F6543" w:rsidRPr="00B17449" w:rsidRDefault="009F6543" w:rsidP="00336188">
            <w:pPr>
              <w:pStyle w:val="Texto"/>
              <w:spacing w:line="280" w:lineRule="exact"/>
              <w:ind w:left="936" w:hanging="936"/>
              <w:rPr>
                <w:rFonts w:ascii="Soberana Sans" w:hAnsi="Soberana Sans"/>
                <w:b/>
                <w:szCs w:val="18"/>
              </w:rPr>
            </w:pPr>
            <w:r w:rsidRPr="00B17449">
              <w:rPr>
                <w:rFonts w:ascii="Soberana Sans" w:hAnsi="Soberana Sans"/>
                <w:b/>
                <w:szCs w:val="18"/>
              </w:rPr>
              <w:t>87/ISR</w:t>
            </w:r>
            <w:r w:rsidRPr="00B17449">
              <w:rPr>
                <w:rFonts w:ascii="Soberana Sans" w:hAnsi="Soberana Sans"/>
                <w:b/>
                <w:szCs w:val="18"/>
              </w:rPr>
              <w:tab/>
              <w:t>Aviso de continuación de vigencia y de contratación de nuevos financiamientos para quienes hayan obtenido la autorización a que se refiere la ficha 86/ISR</w:t>
            </w:r>
          </w:p>
        </w:tc>
      </w:tr>
      <w:tr w:rsidR="009F6543" w:rsidRPr="00B17449" w14:paraId="72F65F1E"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200A61F2"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¿Quiénes lo presentan?</w:t>
            </w:r>
          </w:p>
          <w:p w14:paraId="495C3F54"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Residentes en México o en el extranjero con establecimiento permanente en el país que hayan obtenido la autorización para no aplicar las disposiciones del Título VI, Capítulo I de la Ley del ISR a los ingresos pasivos generados por entidades o figuras jurídicas del extranjero que tengan autorización para actuar como entidades de financiamiento por las autoridades del país en que residan.</w:t>
            </w:r>
          </w:p>
        </w:tc>
      </w:tr>
      <w:tr w:rsidR="009F6543" w:rsidRPr="00B17449" w14:paraId="36C557AF"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70ABE76C"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¿Dónde se presenta?</w:t>
            </w:r>
          </w:p>
          <w:p w14:paraId="0DDA1F3C"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A través de buzón tributario.</w:t>
            </w:r>
            <w:r w:rsidR="00F001DC" w:rsidRPr="00B17449">
              <w:rPr>
                <w:rFonts w:ascii="Soberana Sans" w:hAnsi="Soberana Sans"/>
                <w:szCs w:val="18"/>
              </w:rPr>
              <w:t xml:space="preserve"> </w:t>
            </w:r>
          </w:p>
          <w:p w14:paraId="03ED0429" w14:textId="756B9057" w:rsidR="00F001DC" w:rsidRPr="00B17449" w:rsidRDefault="00F001DC">
            <w:pPr>
              <w:pStyle w:val="Texto"/>
              <w:spacing w:line="280" w:lineRule="exact"/>
              <w:ind w:firstLine="0"/>
              <w:rPr>
                <w:rFonts w:ascii="Soberana Sans" w:hAnsi="Soberana Sans"/>
                <w:color w:val="2F2F2F"/>
                <w:szCs w:val="18"/>
                <w:lang w:val="es-MX"/>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7A35E8" w:rsidRPr="00B17449">
              <w:rPr>
                <w:rFonts w:ascii="Soberana Sans" w:hAnsi="Soberana Sans"/>
                <w:color w:val="2F2F2F"/>
                <w:szCs w:val="18"/>
                <w:lang w:val="es-MX"/>
              </w:rPr>
              <w:t xml:space="preserve"> </w:t>
            </w:r>
            <w:r w:rsidR="007A35E8" w:rsidRPr="00B17449">
              <w:rPr>
                <w:rFonts w:ascii="Soberana Sans" w:hAnsi="Soberana Sans"/>
                <w:color w:val="2F2F2F"/>
                <w:szCs w:val="18"/>
                <w:shd w:val="clear" w:color="auto" w:fill="FFFFFF"/>
              </w:rPr>
              <w:t>mediante escrito libre firmado por el contribuyente o su representante legal, ante</w:t>
            </w:r>
            <w:r w:rsidR="00DA7F6A">
              <w:rPr>
                <w:rStyle w:val="apple-converted-space"/>
                <w:rFonts w:ascii="Soberana Sans" w:hAnsi="Soberana Sans"/>
                <w:color w:val="2F2F2F"/>
                <w:szCs w:val="18"/>
                <w:shd w:val="clear" w:color="auto" w:fill="FFFFFF"/>
              </w:rPr>
              <w:t xml:space="preserve"> </w:t>
            </w:r>
            <w:r w:rsidR="007A35E8" w:rsidRPr="00B17449">
              <w:rPr>
                <w:rFonts w:ascii="Soberana Sans" w:hAnsi="Soberana Sans"/>
                <w:color w:val="2F2F2F"/>
                <w:szCs w:val="18"/>
                <w:shd w:val="clear" w:color="auto" w:fill="FFFFFF"/>
              </w:rPr>
              <w:t>la Administración Central de Apoyo Jurídico y Normatividad de Grandes Contribuyentes,</w:t>
            </w:r>
            <w:r w:rsidR="007A35E8" w:rsidRPr="00B17449">
              <w:rPr>
                <w:rFonts w:ascii="Soberana Sans" w:hAnsi="Soberana Sans"/>
                <w:color w:val="2F2F2F"/>
                <w:szCs w:val="18"/>
                <w:lang w:val="es-MX"/>
              </w:rPr>
              <w:t xml:space="preserve"> </w:t>
            </w:r>
            <w:r w:rsidR="00D5605F" w:rsidRPr="00B17449">
              <w:rPr>
                <w:rFonts w:ascii="Soberana Sans" w:hAnsi="Soberana Sans"/>
                <w:color w:val="2F2F2F"/>
                <w:szCs w:val="18"/>
                <w:lang w:val="es-MX"/>
              </w:rPr>
              <w:t>de conformidad con lo establecido en la regla 1.6. en relación con la regla 2.2.6. de la RMF.</w:t>
            </w:r>
          </w:p>
        </w:tc>
      </w:tr>
      <w:tr w:rsidR="009F6543" w:rsidRPr="00B17449" w14:paraId="64024012"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4BC1B6A8"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¿Qué documento se obtiene?</w:t>
            </w:r>
          </w:p>
          <w:p w14:paraId="61891BF4"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Acuse de recibo.</w:t>
            </w:r>
          </w:p>
        </w:tc>
      </w:tr>
      <w:tr w:rsidR="009F6543" w:rsidRPr="00B17449" w14:paraId="4DBD04D8"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4560E9FA"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¿Cuándo se presenta?</w:t>
            </w:r>
          </w:p>
          <w:p w14:paraId="31FCE3D4" w14:textId="7FBB5C6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Dentro de los tres primeros meses de cada año posterior a aquel en el que se haya otorgado la autorización a que hace referencia la ficha 86/ISR.</w:t>
            </w:r>
          </w:p>
        </w:tc>
      </w:tr>
      <w:tr w:rsidR="009F6543" w:rsidRPr="00B17449" w14:paraId="206CB7A6"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676FC196"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Requisitos:</w:t>
            </w:r>
          </w:p>
          <w:p w14:paraId="45627FA4" w14:textId="77777777" w:rsidR="009F6543" w:rsidRPr="00B17449" w:rsidRDefault="009F6543" w:rsidP="0029079B">
            <w:pPr>
              <w:pStyle w:val="Texto"/>
              <w:numPr>
                <w:ilvl w:val="0"/>
                <w:numId w:val="174"/>
              </w:numPr>
              <w:tabs>
                <w:tab w:val="left" w:pos="396"/>
              </w:tabs>
              <w:spacing w:line="280" w:lineRule="exact"/>
              <w:ind w:left="396"/>
              <w:rPr>
                <w:rFonts w:ascii="Soberana Sans" w:hAnsi="Soberana Sans"/>
                <w:szCs w:val="18"/>
              </w:rPr>
            </w:pPr>
            <w:r w:rsidRPr="00B17449">
              <w:rPr>
                <w:rFonts w:ascii="Soberana Sans" w:hAnsi="Soberana Sans"/>
                <w:szCs w:val="18"/>
              </w:rPr>
              <w:t>Manifestar, bajo protesta de decir verdad, por su representante legal que:</w:t>
            </w:r>
          </w:p>
          <w:p w14:paraId="6EC7A2D9" w14:textId="77777777" w:rsidR="009F6543" w:rsidRPr="00B17449" w:rsidRDefault="009F6543" w:rsidP="0029079B">
            <w:pPr>
              <w:pStyle w:val="Texto"/>
              <w:numPr>
                <w:ilvl w:val="0"/>
                <w:numId w:val="174"/>
              </w:numPr>
              <w:tabs>
                <w:tab w:val="left" w:pos="774"/>
              </w:tabs>
              <w:spacing w:line="280" w:lineRule="exact"/>
              <w:ind w:left="846" w:hanging="450"/>
              <w:rPr>
                <w:rFonts w:ascii="Soberana Sans" w:hAnsi="Soberana Sans"/>
                <w:szCs w:val="18"/>
              </w:rPr>
            </w:pPr>
            <w:r w:rsidRPr="00B17449">
              <w:rPr>
                <w:rFonts w:ascii="Soberana Sans" w:hAnsi="Soberana Sans"/>
                <w:szCs w:val="18"/>
              </w:rPr>
              <w:t>La autorización para actuar como entidad de financiamiento expedida por la autoridad competente del país de que se trate continúa vigente.</w:t>
            </w:r>
          </w:p>
          <w:p w14:paraId="7BBF4ABA" w14:textId="77777777" w:rsidR="009F6543" w:rsidRPr="00B17449" w:rsidRDefault="009F6543" w:rsidP="0029079B">
            <w:pPr>
              <w:pStyle w:val="Texto"/>
              <w:numPr>
                <w:ilvl w:val="0"/>
                <w:numId w:val="174"/>
              </w:numPr>
              <w:tabs>
                <w:tab w:val="left" w:pos="774"/>
              </w:tabs>
              <w:spacing w:line="280" w:lineRule="exact"/>
              <w:ind w:left="846" w:hanging="450"/>
              <w:rPr>
                <w:rFonts w:ascii="Soberana Sans" w:hAnsi="Soberana Sans"/>
                <w:szCs w:val="18"/>
              </w:rPr>
            </w:pPr>
            <w:r w:rsidRPr="00B17449">
              <w:rPr>
                <w:rFonts w:ascii="Soberana Sans" w:hAnsi="Soberana Sans"/>
                <w:szCs w:val="18"/>
              </w:rPr>
              <w:t>Los ingresos pasivos sujetos a la autorización no generan una deducción autorizada para un residente en México.</w:t>
            </w:r>
          </w:p>
          <w:p w14:paraId="74A2B0FC" w14:textId="77777777" w:rsidR="009F6543" w:rsidRPr="00B17449" w:rsidRDefault="009F6543" w:rsidP="0029079B">
            <w:pPr>
              <w:pStyle w:val="Texto"/>
              <w:numPr>
                <w:ilvl w:val="0"/>
                <w:numId w:val="174"/>
              </w:numPr>
              <w:spacing w:line="280" w:lineRule="exact"/>
              <w:ind w:left="774" w:hanging="414"/>
              <w:rPr>
                <w:rFonts w:ascii="Soberana Sans" w:hAnsi="Soberana Sans"/>
                <w:szCs w:val="18"/>
              </w:rPr>
            </w:pPr>
            <w:r w:rsidRPr="00B17449">
              <w:rPr>
                <w:rFonts w:ascii="Soberana Sans" w:hAnsi="Soberana Sans"/>
                <w:szCs w:val="18"/>
              </w:rPr>
              <w:t>Continúan existiendo financiamientos del grupo al que pertenece la entidad de financiamiento con terceros independientes.</w:t>
            </w:r>
          </w:p>
        </w:tc>
      </w:tr>
      <w:tr w:rsidR="009F6543" w:rsidRPr="00B17449" w14:paraId="25C172C9"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05CE17C7"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Condiciones</w:t>
            </w:r>
          </w:p>
          <w:p w14:paraId="4E72D0CF" w14:textId="30C8D26B" w:rsidR="009F6543" w:rsidRPr="00B17449" w:rsidRDefault="009F6543">
            <w:pPr>
              <w:pStyle w:val="Texto"/>
              <w:spacing w:line="280" w:lineRule="exact"/>
              <w:ind w:firstLine="0"/>
              <w:rPr>
                <w:rFonts w:ascii="Soberana Sans" w:hAnsi="Soberana Sans"/>
                <w:szCs w:val="18"/>
              </w:rPr>
            </w:pPr>
            <w:r w:rsidRPr="00B17449">
              <w:rPr>
                <w:rFonts w:ascii="Soberana Sans" w:hAnsi="Soberana Sans"/>
                <w:szCs w:val="18"/>
              </w:rPr>
              <w:t>Contar con e.firma</w:t>
            </w:r>
            <w:r w:rsidR="007A35E8" w:rsidRPr="00B17449">
              <w:rPr>
                <w:rFonts w:ascii="Soberana Sans" w:hAnsi="Soberana Sans"/>
                <w:szCs w:val="18"/>
              </w:rPr>
              <w:t xml:space="preserve">. </w:t>
            </w:r>
          </w:p>
        </w:tc>
      </w:tr>
      <w:tr w:rsidR="009F6543" w:rsidRPr="00B17449" w14:paraId="68970C4F"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095D5DD8"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Información adicional</w:t>
            </w:r>
          </w:p>
          <w:p w14:paraId="53D9E0EF" w14:textId="5F720F69"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Cuando se contraten nuevos financiamientos  de los referidos en los Requisitos de la ficha 86/ISR, el contribuyente que haya sido autorizado deberá manifestarlo conjuntamente con la información que señalan los Requisitos de esta ficha.</w:t>
            </w:r>
          </w:p>
        </w:tc>
      </w:tr>
      <w:tr w:rsidR="009F6543" w:rsidRPr="00B17449" w14:paraId="6C222561"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05C02A97" w14:textId="77777777" w:rsidR="009F6543" w:rsidRPr="00B17449" w:rsidRDefault="009F6543" w:rsidP="0029079B">
            <w:pPr>
              <w:pStyle w:val="Texto"/>
              <w:spacing w:line="280" w:lineRule="exact"/>
              <w:ind w:firstLine="0"/>
              <w:rPr>
                <w:rFonts w:ascii="Soberana Sans" w:hAnsi="Soberana Sans"/>
                <w:i/>
                <w:szCs w:val="18"/>
              </w:rPr>
            </w:pPr>
            <w:r w:rsidRPr="00B17449">
              <w:rPr>
                <w:rFonts w:ascii="Soberana Sans" w:hAnsi="Soberana Sans"/>
                <w:i/>
                <w:szCs w:val="18"/>
              </w:rPr>
              <w:t>Disposiciones jurídicas aplicables</w:t>
            </w:r>
          </w:p>
          <w:p w14:paraId="382E87F2" w14:textId="77777777" w:rsidR="009F6543" w:rsidRPr="00B17449" w:rsidRDefault="009F6543" w:rsidP="0029079B">
            <w:pPr>
              <w:pStyle w:val="Texto"/>
              <w:spacing w:line="280" w:lineRule="exact"/>
              <w:ind w:firstLine="0"/>
              <w:rPr>
                <w:rFonts w:ascii="Soberana Sans" w:hAnsi="Soberana Sans"/>
                <w:szCs w:val="18"/>
              </w:rPr>
            </w:pPr>
            <w:r w:rsidRPr="00B17449">
              <w:rPr>
                <w:rFonts w:ascii="Soberana Sans" w:hAnsi="Soberana Sans"/>
                <w:szCs w:val="18"/>
              </w:rPr>
              <w:t>Art. 176 de la Ley del ISR, Reglas 3.1.18. y 3.19.6. de la RMF</w:t>
            </w:r>
          </w:p>
        </w:tc>
      </w:tr>
    </w:tbl>
    <w:p w14:paraId="7500EB9A" w14:textId="77777777" w:rsidR="005931C7" w:rsidRPr="00B17449" w:rsidRDefault="005931C7" w:rsidP="005F0988">
      <w:pPr>
        <w:pStyle w:val="Texto"/>
        <w:spacing w:line="239" w:lineRule="exact"/>
        <w:ind w:firstLine="0"/>
      </w:pPr>
    </w:p>
    <w:tbl>
      <w:tblPr>
        <w:tblW w:w="5000" w:type="pct"/>
        <w:tblCellMar>
          <w:left w:w="72" w:type="dxa"/>
          <w:right w:w="72" w:type="dxa"/>
        </w:tblCellMar>
        <w:tblLook w:val="0000" w:firstRow="0" w:lastRow="0" w:firstColumn="0" w:lastColumn="0" w:noHBand="0" w:noVBand="0"/>
      </w:tblPr>
      <w:tblGrid>
        <w:gridCol w:w="8488"/>
      </w:tblGrid>
      <w:tr w:rsidR="005931C7" w:rsidRPr="00B17449" w14:paraId="315A9631"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3F5B6C68" w14:textId="77777777" w:rsidR="005931C7" w:rsidRPr="00B17449" w:rsidRDefault="005931C7" w:rsidP="00336188">
            <w:pPr>
              <w:pStyle w:val="Texto"/>
              <w:spacing w:line="260" w:lineRule="exact"/>
              <w:ind w:left="936" w:hanging="936"/>
              <w:rPr>
                <w:rFonts w:ascii="Soberana Sans" w:hAnsi="Soberana Sans"/>
                <w:b/>
                <w:szCs w:val="18"/>
              </w:rPr>
            </w:pPr>
            <w:r w:rsidRPr="00B17449">
              <w:rPr>
                <w:rFonts w:ascii="Soberana Sans" w:hAnsi="Soberana Sans"/>
                <w:b/>
                <w:szCs w:val="18"/>
              </w:rPr>
              <w:t>90/ISR</w:t>
            </w:r>
            <w:r w:rsidRPr="00B17449">
              <w:rPr>
                <w:rFonts w:ascii="Soberana Sans" w:hAnsi="Soberana Sans"/>
                <w:b/>
                <w:szCs w:val="18"/>
              </w:rPr>
              <w:tab/>
              <w:t>Aviso para asumir la obligación de retener el ISR que, en su caso, corresponda a los intereses o las ganancias que provengan de las operaciones financieras derivadas de deuda o de capital que se realicen a través de cuentas globales</w:t>
            </w:r>
          </w:p>
        </w:tc>
      </w:tr>
      <w:tr w:rsidR="005931C7" w:rsidRPr="00B17449" w14:paraId="5BD233CA"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7B40A96B"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¿Quiénes lo presentan?</w:t>
            </w:r>
          </w:p>
          <w:p w14:paraId="7AB062FB"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Operadores que administren cuentas globales</w:t>
            </w:r>
          </w:p>
        </w:tc>
      </w:tr>
      <w:tr w:rsidR="005931C7" w:rsidRPr="00B17449" w14:paraId="56404A03"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2A19A8EC"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¿Dónde se presenta?</w:t>
            </w:r>
          </w:p>
          <w:p w14:paraId="357225B9" w14:textId="35C629A7" w:rsidR="005931C7" w:rsidRPr="00B17449" w:rsidRDefault="005931C7">
            <w:pPr>
              <w:pStyle w:val="Texto"/>
              <w:spacing w:line="260" w:lineRule="exact"/>
              <w:ind w:firstLine="0"/>
              <w:rPr>
                <w:rFonts w:ascii="Soberana Sans" w:hAnsi="Soberana Sans"/>
                <w:szCs w:val="18"/>
              </w:rPr>
            </w:pPr>
            <w:r w:rsidRPr="00B17449">
              <w:rPr>
                <w:rFonts w:ascii="Soberana Sans" w:hAnsi="Soberana Sans"/>
                <w:szCs w:val="18"/>
              </w:rPr>
              <w:t>A través de buzón tributario.</w:t>
            </w:r>
          </w:p>
          <w:p w14:paraId="771E08B0" w14:textId="37888288" w:rsidR="005931C7" w:rsidRPr="00B17449" w:rsidRDefault="005931C7">
            <w:pPr>
              <w:pStyle w:val="Texto"/>
              <w:spacing w:line="26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2451F4" w:rsidRPr="00B17449">
              <w:rPr>
                <w:rFonts w:ascii="Soberana Sans" w:hAnsi="Soberana Sans"/>
                <w:color w:val="2F2F2F"/>
                <w:szCs w:val="18"/>
                <w:shd w:val="clear" w:color="auto" w:fill="FFFFFF"/>
              </w:rPr>
              <w:t xml:space="preserve">firmado por el contribuyente o su representante legal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D5605F" w:rsidRPr="00B17449">
              <w:rPr>
                <w:rFonts w:ascii="Soberana Sans" w:hAnsi="Soberana Sans"/>
                <w:color w:val="2F2F2F"/>
                <w:szCs w:val="18"/>
                <w:lang w:val="es-MX"/>
              </w:rPr>
              <w:t>de conformidad con lo establecido en la regla 1.6. en relación con la regla 2.2.6. de la RMF.</w:t>
            </w:r>
          </w:p>
        </w:tc>
      </w:tr>
      <w:tr w:rsidR="005931C7" w:rsidRPr="00B17449" w14:paraId="35EA9986"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7B643B83"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¿Qué documento se obtiene?</w:t>
            </w:r>
          </w:p>
          <w:p w14:paraId="4F4C1C68"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Acuse de recibo.</w:t>
            </w:r>
          </w:p>
        </w:tc>
      </w:tr>
      <w:tr w:rsidR="005931C7" w:rsidRPr="00B17449" w14:paraId="090AB808"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0410780F"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¿Cuándo se presenta?</w:t>
            </w:r>
          </w:p>
          <w:p w14:paraId="06DA8AC7"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Cuando el contribuyente lo requiera</w:t>
            </w:r>
          </w:p>
        </w:tc>
      </w:tr>
      <w:tr w:rsidR="005931C7" w:rsidRPr="00B17449" w14:paraId="2583669A"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7B42C62C"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Requisitos:</w:t>
            </w:r>
          </w:p>
          <w:p w14:paraId="4BB979D3" w14:textId="77777777" w:rsidR="005931C7" w:rsidRPr="00B17449" w:rsidRDefault="005931C7" w:rsidP="005931C7">
            <w:pPr>
              <w:pStyle w:val="Texto"/>
              <w:numPr>
                <w:ilvl w:val="0"/>
                <w:numId w:val="212"/>
              </w:numPr>
              <w:tabs>
                <w:tab w:val="left" w:pos="396"/>
              </w:tabs>
              <w:spacing w:line="260" w:lineRule="exact"/>
              <w:ind w:left="396"/>
              <w:rPr>
                <w:rFonts w:ascii="Soberana Sans" w:hAnsi="Soberana Sans"/>
                <w:szCs w:val="18"/>
              </w:rPr>
            </w:pPr>
            <w:r w:rsidRPr="00B17449">
              <w:rPr>
                <w:rFonts w:ascii="Soberana Sans" w:hAnsi="Soberana Sans"/>
                <w:szCs w:val="18"/>
              </w:rPr>
              <w:t>Manifestación en la que se asume la obligación solidaria en términos del artículo 26, fracción VIII del CFF, respecto la retención de ISR que, en su caso, corresponda a los intereses o las ganancias que provengan de las operaciones financieras derivadas de deuda o de capital que se realicen a través de cuentas globales.</w:t>
            </w:r>
          </w:p>
        </w:tc>
      </w:tr>
      <w:tr w:rsidR="005931C7" w:rsidRPr="00B17449" w14:paraId="36B5FC68"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3D03D858" w14:textId="77777777" w:rsidR="005931C7" w:rsidRPr="00B17449" w:rsidRDefault="005931C7" w:rsidP="00A00E1A">
            <w:pPr>
              <w:pStyle w:val="Texto"/>
              <w:spacing w:line="260" w:lineRule="exact"/>
              <w:ind w:firstLine="0"/>
              <w:rPr>
                <w:rFonts w:ascii="Soberana Sans" w:hAnsi="Soberana Sans"/>
                <w:color w:val="000000"/>
                <w:szCs w:val="18"/>
              </w:rPr>
            </w:pPr>
            <w:r w:rsidRPr="00B17449">
              <w:rPr>
                <w:rFonts w:ascii="Soberana Sans" w:hAnsi="Soberana Sans"/>
                <w:color w:val="000000"/>
                <w:szCs w:val="18"/>
              </w:rPr>
              <w:t>Condiciones</w:t>
            </w:r>
          </w:p>
          <w:p w14:paraId="578F7CDD"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 xml:space="preserve">Contar con e.firma </w:t>
            </w:r>
          </w:p>
        </w:tc>
      </w:tr>
      <w:tr w:rsidR="005931C7" w:rsidRPr="00B17449" w14:paraId="2DA00B7E"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7EA0FE9D" w14:textId="77777777" w:rsidR="005931C7" w:rsidRPr="00B17449" w:rsidRDefault="005931C7" w:rsidP="00A00E1A">
            <w:pPr>
              <w:pStyle w:val="Texto"/>
              <w:spacing w:line="260"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0154CF44" w14:textId="77777777" w:rsidR="005931C7" w:rsidRPr="00B17449" w:rsidRDefault="005931C7" w:rsidP="00A00E1A">
            <w:pPr>
              <w:pStyle w:val="Texto"/>
              <w:spacing w:line="260" w:lineRule="exact"/>
              <w:ind w:firstLine="0"/>
              <w:rPr>
                <w:rFonts w:ascii="Soberana Sans" w:hAnsi="Soberana Sans"/>
                <w:szCs w:val="18"/>
              </w:rPr>
            </w:pPr>
            <w:r w:rsidRPr="00B17449">
              <w:rPr>
                <w:rFonts w:ascii="Soberana Sans" w:hAnsi="Soberana Sans"/>
                <w:szCs w:val="18"/>
              </w:rPr>
              <w:t>No aplica</w:t>
            </w:r>
          </w:p>
        </w:tc>
      </w:tr>
      <w:tr w:rsidR="005931C7" w:rsidRPr="00B17449" w14:paraId="0E8BFC22" w14:textId="77777777" w:rsidTr="00336188">
        <w:trPr>
          <w:trHeight w:val="20"/>
        </w:trPr>
        <w:tc>
          <w:tcPr>
            <w:tcW w:w="5000" w:type="pct"/>
            <w:tcBorders>
              <w:top w:val="single" w:sz="6" w:space="0" w:color="auto"/>
              <w:left w:val="single" w:sz="6" w:space="0" w:color="auto"/>
              <w:bottom w:val="single" w:sz="6" w:space="0" w:color="auto"/>
              <w:right w:val="single" w:sz="6" w:space="0" w:color="auto"/>
            </w:tcBorders>
          </w:tcPr>
          <w:p w14:paraId="6FE5A58E" w14:textId="77777777" w:rsidR="005931C7" w:rsidRPr="00B17449" w:rsidRDefault="005931C7" w:rsidP="00A00E1A">
            <w:pPr>
              <w:pStyle w:val="Texto"/>
              <w:spacing w:line="260" w:lineRule="exact"/>
              <w:ind w:firstLine="0"/>
              <w:rPr>
                <w:rFonts w:ascii="Soberana Sans" w:hAnsi="Soberana Sans"/>
                <w:i/>
                <w:szCs w:val="18"/>
              </w:rPr>
            </w:pPr>
            <w:r w:rsidRPr="00B17449">
              <w:rPr>
                <w:rFonts w:ascii="Soberana Sans" w:hAnsi="Soberana Sans"/>
                <w:i/>
                <w:szCs w:val="18"/>
              </w:rPr>
              <w:t>Disposiciones jurídicas aplicables</w:t>
            </w:r>
          </w:p>
          <w:p w14:paraId="580D3A8C" w14:textId="77777777" w:rsidR="005931C7" w:rsidRPr="00B17449" w:rsidRDefault="005931C7" w:rsidP="00A00E1A">
            <w:pPr>
              <w:pStyle w:val="Texto"/>
              <w:spacing w:line="260" w:lineRule="exact"/>
              <w:ind w:firstLine="0"/>
              <w:rPr>
                <w:rFonts w:ascii="Soberana Sans" w:hAnsi="Soberana Sans"/>
                <w:szCs w:val="18"/>
                <w:lang w:val="es-MX"/>
              </w:rPr>
            </w:pPr>
            <w:r w:rsidRPr="00B17449">
              <w:rPr>
                <w:rFonts w:ascii="Soberana Sans" w:hAnsi="Soberana Sans"/>
                <w:szCs w:val="18"/>
                <w:lang w:val="es-MX"/>
              </w:rPr>
              <w:t xml:space="preserve">Art. 26 CFF, Art. 146 y 163 de </w:t>
            </w:r>
            <w:smartTag w:uri="urn:schemas-microsoft-com:office:smarttags" w:element="PersonName">
              <w:smartTagPr>
                <w:attr w:name="ProductID" w:val="la Ley"/>
              </w:smartTagPr>
              <w:r w:rsidRPr="00B17449">
                <w:rPr>
                  <w:rFonts w:ascii="Soberana Sans" w:hAnsi="Soberana Sans"/>
                  <w:szCs w:val="18"/>
                  <w:lang w:val="es-MX"/>
                </w:rPr>
                <w:t>la Ley</w:t>
              </w:r>
            </w:smartTag>
            <w:r w:rsidRPr="00B17449">
              <w:rPr>
                <w:rFonts w:ascii="Soberana Sans" w:hAnsi="Soberana Sans"/>
                <w:szCs w:val="18"/>
                <w:lang w:val="es-MX"/>
              </w:rPr>
              <w:t xml:space="preserve"> del ISR, Regla 3.9.8. RMF</w:t>
            </w:r>
          </w:p>
        </w:tc>
      </w:tr>
    </w:tbl>
    <w:p w14:paraId="2B544DB7" w14:textId="77777777" w:rsidR="005931C7" w:rsidRPr="00B17449" w:rsidRDefault="005931C7" w:rsidP="009F6543">
      <w:pPr>
        <w:spacing w:after="101" w:line="234" w:lineRule="exact"/>
        <w:jc w:val="both"/>
        <w:rPr>
          <w:rFonts w:ascii="Soberana Sans" w:eastAsia="Times New Roman" w:hAnsi="Soberana Sans" w:cs="Arial"/>
          <w:sz w:val="18"/>
          <w:szCs w:val="18"/>
          <w:lang w:val="es-ES" w:eastAsia="es-ES"/>
        </w:rPr>
      </w:pPr>
    </w:p>
    <w:p w14:paraId="4504129D" w14:textId="77777777" w:rsidR="009F6543" w:rsidRPr="00B17449" w:rsidRDefault="009F6543" w:rsidP="009F6543">
      <w:pPr>
        <w:spacing w:after="101" w:line="14" w:lineRule="exact"/>
        <w:ind w:firstLine="288"/>
        <w:jc w:val="both"/>
        <w:rPr>
          <w:rFonts w:ascii="Soberana Sans" w:eastAsia="Times New Roman" w:hAnsi="Soberana Sans" w:cs="Arial"/>
          <w:sz w:val="18"/>
          <w:szCs w:val="18"/>
          <w:lang w:val="es-ES" w:eastAsia="es-ES"/>
        </w:rPr>
      </w:pPr>
    </w:p>
    <w:p w14:paraId="484ADFA2"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E42158" w:rsidRPr="00B17449" w14:paraId="67EC4B26"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7B723871" w14:textId="5E2C14EA" w:rsidR="00E42158" w:rsidRPr="00B17449" w:rsidRDefault="00861C11" w:rsidP="00861C11">
            <w:pPr>
              <w:pStyle w:val="Texto"/>
              <w:spacing w:line="239" w:lineRule="exact"/>
              <w:ind w:left="936" w:hanging="936"/>
              <w:rPr>
                <w:rFonts w:ascii="Soberana Sans" w:hAnsi="Soberana Sans"/>
                <w:b/>
                <w:szCs w:val="18"/>
              </w:rPr>
            </w:pPr>
            <w:r w:rsidRPr="00B17449">
              <w:rPr>
                <w:rFonts w:ascii="Soberana Sans" w:hAnsi="Soberana Sans"/>
                <w:b/>
                <w:szCs w:val="18"/>
              </w:rPr>
              <w:t>100/ISR</w:t>
            </w:r>
            <w:r w:rsidRPr="00B17449">
              <w:rPr>
                <w:rFonts w:ascii="Soberana Sans" w:hAnsi="Soberana Sans"/>
                <w:b/>
                <w:szCs w:val="18"/>
              </w:rPr>
              <w:tab/>
              <w:t>I</w:t>
            </w:r>
            <w:r w:rsidR="00E42158" w:rsidRPr="00B17449">
              <w:rPr>
                <w:rFonts w:ascii="Soberana Sans" w:hAnsi="Soberana Sans"/>
                <w:b/>
                <w:szCs w:val="18"/>
              </w:rPr>
              <w:t>nforme sobre el registro con la relación analítica de los conceptos que apliquen contra el saldo contable de las reservas preventivas globales que tuvieron al 31 de diciembre de 2013, así como el monto del saldo contable de la reserva preventiva global pendiente por aplicar al inicio y al final del ejercicio de que se trate</w:t>
            </w:r>
          </w:p>
        </w:tc>
      </w:tr>
      <w:tr w:rsidR="00E42158" w:rsidRPr="00B17449" w14:paraId="55CF1C74"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6F0BD3A2"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¿Quiénes lo presentan?</w:t>
            </w:r>
          </w:p>
          <w:p w14:paraId="33C2DE18"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Instituciones de Crédito que opten por lo dispuesto en el Artículo Noveno Transitorio, fracción XIV, segundo párrafo de la Ley de ISR.</w:t>
            </w:r>
          </w:p>
        </w:tc>
      </w:tr>
      <w:tr w:rsidR="00E42158" w:rsidRPr="00B17449" w14:paraId="1B54A3A2"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058370E6"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¿Dónde se presenta?</w:t>
            </w:r>
          </w:p>
          <w:p w14:paraId="1E8EEA78"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A través de buzón tributario.</w:t>
            </w:r>
          </w:p>
          <w:p w14:paraId="6BC5B8EF" w14:textId="130BE34A" w:rsidR="00E42158" w:rsidRPr="00B17449" w:rsidRDefault="00E42158" w:rsidP="00A00E1A">
            <w:pPr>
              <w:pStyle w:val="Texto"/>
              <w:spacing w:line="239" w:lineRule="exact"/>
              <w:ind w:firstLine="0"/>
              <w:rPr>
                <w:rFonts w:ascii="Soberana Sans" w:hAnsi="Soberana Sans"/>
                <w:b/>
                <w:strike/>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6C4C88" w:rsidRPr="00B17449">
              <w:rPr>
                <w:rFonts w:ascii="Soberana Sans" w:hAnsi="Soberana Sans"/>
                <w:color w:val="2F2F2F"/>
                <w:szCs w:val="18"/>
                <w:lang w:val="es-MX"/>
              </w:rPr>
              <w:t>de conformidad con lo establecido en la regla 1.6. en relación con la regla 2.2.6. de la RMF.</w:t>
            </w:r>
          </w:p>
        </w:tc>
      </w:tr>
      <w:tr w:rsidR="00E42158" w:rsidRPr="00B17449" w14:paraId="2876DC08"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19164C9B"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¿Qué documento se obtiene?</w:t>
            </w:r>
          </w:p>
          <w:p w14:paraId="0785861E" w14:textId="77777777" w:rsidR="00E42158" w:rsidRPr="00B17449" w:rsidRDefault="00E42158" w:rsidP="00A00E1A">
            <w:pPr>
              <w:pStyle w:val="Texto"/>
              <w:spacing w:line="239" w:lineRule="exact"/>
              <w:ind w:firstLine="0"/>
              <w:rPr>
                <w:rFonts w:ascii="Soberana Sans" w:hAnsi="Soberana Sans"/>
                <w:b/>
                <w:szCs w:val="18"/>
              </w:rPr>
            </w:pPr>
            <w:r w:rsidRPr="00B17449">
              <w:rPr>
                <w:rFonts w:ascii="Soberana Sans" w:hAnsi="Soberana Sans"/>
                <w:szCs w:val="18"/>
              </w:rPr>
              <w:t>Acuse de recibo</w:t>
            </w:r>
          </w:p>
        </w:tc>
      </w:tr>
      <w:tr w:rsidR="00E42158" w:rsidRPr="00B17449" w14:paraId="2FA071CA"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72E3DC0C"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¿Cuándo se presenta?</w:t>
            </w:r>
          </w:p>
          <w:p w14:paraId="2A7D9A98" w14:textId="77777777" w:rsidR="00E42158" w:rsidRPr="00B17449" w:rsidRDefault="00E42158" w:rsidP="00A00E1A">
            <w:pPr>
              <w:pStyle w:val="Texto"/>
              <w:spacing w:line="239" w:lineRule="exact"/>
              <w:ind w:firstLine="0"/>
              <w:rPr>
                <w:rFonts w:ascii="Soberana Sans" w:hAnsi="Soberana Sans"/>
                <w:b/>
                <w:szCs w:val="18"/>
              </w:rPr>
            </w:pPr>
            <w:r w:rsidRPr="00B17449">
              <w:rPr>
                <w:rFonts w:ascii="Soberana Sans" w:hAnsi="Soberana Sans"/>
                <w:szCs w:val="18"/>
              </w:rPr>
              <w:t>A más tardar el 15 de febrero de cada año</w:t>
            </w:r>
          </w:p>
        </w:tc>
      </w:tr>
      <w:tr w:rsidR="00E42158" w:rsidRPr="00B17449" w14:paraId="7001DF1B"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393A318B"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Requisitos:</w:t>
            </w:r>
          </w:p>
          <w:p w14:paraId="088B6F33" w14:textId="77777777" w:rsidR="00E42158" w:rsidRPr="00B17449" w:rsidRDefault="00E42158" w:rsidP="00E42158">
            <w:pPr>
              <w:pStyle w:val="Texto"/>
              <w:numPr>
                <w:ilvl w:val="0"/>
                <w:numId w:val="213"/>
              </w:numPr>
              <w:tabs>
                <w:tab w:val="left" w:pos="396"/>
              </w:tabs>
              <w:spacing w:line="239" w:lineRule="exact"/>
              <w:ind w:left="396"/>
              <w:rPr>
                <w:rFonts w:ascii="Soberana Sans" w:hAnsi="Soberana Sans"/>
                <w:szCs w:val="18"/>
              </w:rPr>
            </w:pPr>
            <w:r w:rsidRPr="00B17449">
              <w:rPr>
                <w:rFonts w:ascii="Soberana Sans" w:hAnsi="Soberana Sans"/>
                <w:szCs w:val="18"/>
              </w:rPr>
              <w:t>Archivo digitalizado que contenga un registro con la relación analítica de los conceptos que apliquen contra el saldo contable de las reservas preventivas globales que tuvieron al 31 de diciembre de 2013, identificando la fecha y monto original del crédito al que corresponden, así como el monto aplicado contra la reserva contable al 31 de diciembre del 2013.</w:t>
            </w:r>
          </w:p>
          <w:p w14:paraId="6835B8DD" w14:textId="77777777" w:rsidR="00E42158" w:rsidRPr="00B17449" w:rsidRDefault="00E42158" w:rsidP="00A00E1A">
            <w:pPr>
              <w:pStyle w:val="Texto"/>
              <w:tabs>
                <w:tab w:val="left" w:pos="396"/>
              </w:tabs>
              <w:spacing w:line="239" w:lineRule="exact"/>
              <w:ind w:left="403" w:hanging="403"/>
              <w:rPr>
                <w:rFonts w:ascii="Soberana Sans" w:hAnsi="Soberana Sans"/>
                <w:szCs w:val="18"/>
              </w:rPr>
            </w:pPr>
            <w:r w:rsidRPr="00B17449">
              <w:rPr>
                <w:rFonts w:ascii="Soberana Sans" w:hAnsi="Soberana Sans"/>
                <w:szCs w:val="18"/>
              </w:rPr>
              <w:tab/>
              <w:t>Adicionalmente en dicho registro deberán asentar el monto del saldo contable de la reserva preventiva global pendiente por aplicar al inicio y al final del ejercicio de que se trate.</w:t>
            </w:r>
          </w:p>
        </w:tc>
      </w:tr>
      <w:tr w:rsidR="00E42158" w:rsidRPr="00B17449" w14:paraId="0ED3B486"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12D9136F" w14:textId="77777777" w:rsidR="00E42158" w:rsidRPr="00B17449" w:rsidRDefault="00E42158" w:rsidP="00A00E1A">
            <w:pPr>
              <w:pStyle w:val="Texto"/>
              <w:spacing w:line="239" w:lineRule="exact"/>
              <w:ind w:firstLine="0"/>
              <w:rPr>
                <w:rFonts w:ascii="Soberana Sans" w:hAnsi="Soberana Sans"/>
                <w:color w:val="000000"/>
                <w:szCs w:val="18"/>
              </w:rPr>
            </w:pPr>
            <w:r w:rsidRPr="00B17449">
              <w:rPr>
                <w:rFonts w:ascii="Soberana Sans" w:hAnsi="Soberana Sans"/>
                <w:color w:val="000000"/>
                <w:szCs w:val="18"/>
              </w:rPr>
              <w:t>Condiciones</w:t>
            </w:r>
          </w:p>
          <w:p w14:paraId="2CCB5048" w14:textId="77777777" w:rsidR="00E42158" w:rsidRPr="00B17449" w:rsidRDefault="00E42158" w:rsidP="00E42158">
            <w:pPr>
              <w:pStyle w:val="Texto"/>
              <w:numPr>
                <w:ilvl w:val="0"/>
                <w:numId w:val="214"/>
              </w:numPr>
              <w:tabs>
                <w:tab w:val="left" w:pos="396"/>
              </w:tabs>
              <w:spacing w:line="239" w:lineRule="exact"/>
              <w:ind w:left="396"/>
              <w:rPr>
                <w:rFonts w:ascii="Soberana Sans" w:hAnsi="Soberana Sans"/>
                <w:szCs w:val="18"/>
              </w:rPr>
            </w:pPr>
            <w:r w:rsidRPr="00B17449">
              <w:rPr>
                <w:rFonts w:ascii="Soberana Sans" w:hAnsi="Soberana Sans"/>
                <w:szCs w:val="18"/>
              </w:rPr>
              <w:t>Contar con e.firma</w:t>
            </w:r>
            <w:r w:rsidR="00DE3E43" w:rsidRPr="00B17449">
              <w:rPr>
                <w:rFonts w:ascii="Soberana Sans" w:hAnsi="Soberana Sans"/>
                <w:szCs w:val="18"/>
              </w:rPr>
              <w:t xml:space="preserve"> y Contraseña.</w:t>
            </w:r>
            <w:r w:rsidRPr="00B17449">
              <w:rPr>
                <w:rFonts w:ascii="Soberana Sans" w:hAnsi="Soberana Sans"/>
                <w:szCs w:val="18"/>
              </w:rPr>
              <w:t xml:space="preserve"> </w:t>
            </w:r>
          </w:p>
        </w:tc>
      </w:tr>
      <w:tr w:rsidR="00E42158" w:rsidRPr="00B17449" w14:paraId="6B3228FF"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6AC12E67" w14:textId="77777777" w:rsidR="00E42158" w:rsidRPr="00B17449" w:rsidRDefault="00E42158" w:rsidP="00A00E1A">
            <w:pPr>
              <w:pStyle w:val="Texto"/>
              <w:spacing w:line="239"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101E0854"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No aplica</w:t>
            </w:r>
          </w:p>
        </w:tc>
      </w:tr>
      <w:tr w:rsidR="00E42158" w:rsidRPr="00B17449" w14:paraId="35D0CD0C"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7E5BBE76" w14:textId="77777777" w:rsidR="00E42158" w:rsidRPr="00B17449" w:rsidRDefault="00E42158" w:rsidP="00A00E1A">
            <w:pPr>
              <w:pStyle w:val="Texto"/>
              <w:spacing w:line="239" w:lineRule="exact"/>
              <w:ind w:firstLine="0"/>
              <w:rPr>
                <w:rFonts w:ascii="Soberana Sans" w:hAnsi="Soberana Sans"/>
                <w:i/>
                <w:szCs w:val="18"/>
              </w:rPr>
            </w:pPr>
            <w:r w:rsidRPr="00B17449">
              <w:rPr>
                <w:rFonts w:ascii="Soberana Sans" w:hAnsi="Soberana Sans"/>
                <w:i/>
                <w:szCs w:val="18"/>
              </w:rPr>
              <w:t>Disposiciones jurídicas aplicables</w:t>
            </w:r>
          </w:p>
          <w:p w14:paraId="20A6B093" w14:textId="77777777" w:rsidR="00E42158" w:rsidRPr="00B17449" w:rsidRDefault="00E42158" w:rsidP="00A00E1A">
            <w:pPr>
              <w:pStyle w:val="Texto"/>
              <w:spacing w:line="239" w:lineRule="exact"/>
              <w:ind w:firstLine="0"/>
              <w:rPr>
                <w:rFonts w:ascii="Soberana Sans" w:hAnsi="Soberana Sans"/>
                <w:szCs w:val="18"/>
              </w:rPr>
            </w:pPr>
            <w:r w:rsidRPr="00B17449">
              <w:rPr>
                <w:rFonts w:ascii="Soberana Sans" w:hAnsi="Soberana Sans"/>
                <w:szCs w:val="18"/>
              </w:rPr>
              <w:t>Art. Noveno Transitorio, fracción XIV, segundo párrafo Ley del ISR, Regla 3.23.1. RMF.</w:t>
            </w:r>
          </w:p>
        </w:tc>
      </w:tr>
    </w:tbl>
    <w:p w14:paraId="26571070" w14:textId="77777777" w:rsidR="00E42158" w:rsidRPr="00B17449" w:rsidRDefault="00E42158"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6A7FAE" w:rsidRPr="00B17449" w14:paraId="2C223675"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751E72AC" w14:textId="0E38C4D6" w:rsidR="006A7FAE" w:rsidRPr="00B17449" w:rsidRDefault="00861C11" w:rsidP="00861C11">
            <w:pPr>
              <w:pStyle w:val="Texto"/>
              <w:spacing w:line="236" w:lineRule="exact"/>
              <w:ind w:left="936" w:hanging="936"/>
              <w:rPr>
                <w:rFonts w:ascii="Soberana Sans" w:hAnsi="Soberana Sans"/>
                <w:b/>
                <w:szCs w:val="18"/>
              </w:rPr>
            </w:pPr>
            <w:r w:rsidRPr="00B17449">
              <w:rPr>
                <w:rFonts w:ascii="Soberana Sans" w:hAnsi="Soberana Sans"/>
                <w:b/>
                <w:szCs w:val="18"/>
              </w:rPr>
              <w:t>103/ISR</w:t>
            </w:r>
            <w:r w:rsidRPr="00B17449">
              <w:rPr>
                <w:rFonts w:ascii="Soberana Sans" w:hAnsi="Soberana Sans"/>
                <w:b/>
                <w:szCs w:val="18"/>
              </w:rPr>
              <w:tab/>
            </w:r>
            <w:r w:rsidR="006A7FAE" w:rsidRPr="00B17449">
              <w:rPr>
                <w:rFonts w:ascii="Soberana Sans" w:hAnsi="Soberana Sans"/>
                <w:b/>
                <w:szCs w:val="18"/>
              </w:rPr>
              <w:t>Informe sobre deducción de reservas preventivas globales</w:t>
            </w:r>
          </w:p>
        </w:tc>
      </w:tr>
      <w:tr w:rsidR="006A7FAE" w:rsidRPr="00B17449" w14:paraId="47E5CEA7"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378FF7A7"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¿Quiénes lo presentan?</w:t>
            </w:r>
          </w:p>
          <w:p w14:paraId="291C90A5"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Instituciones del crédito.</w:t>
            </w:r>
          </w:p>
        </w:tc>
      </w:tr>
      <w:tr w:rsidR="006A7FAE" w:rsidRPr="00B17449" w14:paraId="217B7EED"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5635A5CC"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¿Dónde se presenta?</w:t>
            </w:r>
          </w:p>
          <w:p w14:paraId="632667BC"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A través del buzón tributario.</w:t>
            </w:r>
          </w:p>
          <w:p w14:paraId="53669553" w14:textId="4FDCFD98"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2451F4" w:rsidRPr="00B17449">
              <w:rPr>
                <w:rFonts w:ascii="Soberana Sans" w:hAnsi="Soberana Sans"/>
                <w:color w:val="2F2F2F"/>
                <w:szCs w:val="18"/>
                <w:lang w:val="es-MX"/>
              </w:rPr>
              <w:t>en el Portal del SAT,</w:t>
            </w:r>
            <w:r w:rsidRPr="00B17449">
              <w:rPr>
                <w:rFonts w:ascii="Soberana Sans" w:hAnsi="Soberana Sans"/>
                <w:color w:val="2F2F2F"/>
                <w:szCs w:val="18"/>
                <w:lang w:val="es-MX"/>
              </w:rPr>
              <w:t xml:space="preserve"> </w:t>
            </w:r>
            <w:r w:rsidR="006C4C88" w:rsidRPr="00B17449">
              <w:rPr>
                <w:rFonts w:ascii="Soberana Sans" w:hAnsi="Soberana Sans"/>
                <w:color w:val="2F2F2F"/>
                <w:szCs w:val="18"/>
                <w:lang w:val="es-MX"/>
              </w:rPr>
              <w:t>de conformidad con lo establecido en la regla 1.6. en relación con la regla 2.2.6. de la RMF.</w:t>
            </w:r>
          </w:p>
        </w:tc>
      </w:tr>
      <w:tr w:rsidR="006A7FAE" w:rsidRPr="00B17449" w14:paraId="6DD2187F"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19C1018C"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¿Qué documento se obtiene?</w:t>
            </w:r>
          </w:p>
          <w:p w14:paraId="1C651B39"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Acuse de recibo.</w:t>
            </w:r>
          </w:p>
        </w:tc>
      </w:tr>
      <w:tr w:rsidR="006A7FAE" w:rsidRPr="00B17449" w14:paraId="19576402"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3002A238"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¿Cuándo se presenta?</w:t>
            </w:r>
          </w:p>
          <w:p w14:paraId="70160F57"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A más tardar el 15 de febrero de cada año.</w:t>
            </w:r>
          </w:p>
        </w:tc>
      </w:tr>
      <w:tr w:rsidR="006A7FAE" w:rsidRPr="00B17449" w14:paraId="7D55B086"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48A46DAD"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Requisitos:</w:t>
            </w:r>
          </w:p>
          <w:p w14:paraId="67107497" w14:textId="77777777" w:rsidR="006A7FAE" w:rsidRPr="00B17449" w:rsidRDefault="006A7FAE" w:rsidP="006A7FAE">
            <w:pPr>
              <w:pStyle w:val="Texto"/>
              <w:numPr>
                <w:ilvl w:val="0"/>
                <w:numId w:val="215"/>
              </w:numPr>
              <w:tabs>
                <w:tab w:val="left" w:pos="396"/>
              </w:tabs>
              <w:spacing w:line="236" w:lineRule="exact"/>
              <w:ind w:left="396"/>
              <w:rPr>
                <w:rFonts w:ascii="Soberana Sans" w:hAnsi="Soberana Sans"/>
                <w:szCs w:val="18"/>
              </w:rPr>
            </w:pPr>
            <w:r w:rsidRPr="00B17449">
              <w:rPr>
                <w:rFonts w:ascii="Soberana Sans" w:hAnsi="Soberana Sans"/>
                <w:szCs w:val="18"/>
              </w:rPr>
              <w:t>Manifestación que contenga los conceptos que dedujeron en el año calendario inmediato anterior, conforme al Artículo Noveno, fracción XIV, segundo párrafo de las Disposiciones Transitorias de la Ley del ISR.</w:t>
            </w:r>
          </w:p>
        </w:tc>
      </w:tr>
      <w:tr w:rsidR="006A7FAE" w:rsidRPr="00B17449" w14:paraId="627CF555"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5B62058E" w14:textId="77777777" w:rsidR="006A7FAE" w:rsidRPr="00B17449" w:rsidRDefault="006A7FAE" w:rsidP="00A00E1A">
            <w:pPr>
              <w:pStyle w:val="Texto"/>
              <w:spacing w:line="236" w:lineRule="exact"/>
              <w:ind w:firstLine="0"/>
              <w:rPr>
                <w:rFonts w:ascii="Soberana Sans" w:hAnsi="Soberana Sans"/>
                <w:color w:val="000000"/>
                <w:szCs w:val="18"/>
              </w:rPr>
            </w:pPr>
            <w:r w:rsidRPr="00B17449">
              <w:rPr>
                <w:rFonts w:ascii="Soberana Sans" w:hAnsi="Soberana Sans"/>
                <w:color w:val="000000"/>
                <w:szCs w:val="18"/>
              </w:rPr>
              <w:t>Condiciones</w:t>
            </w:r>
          </w:p>
          <w:p w14:paraId="5A7C029C" w14:textId="1EDFC0C4" w:rsidR="006A7FAE" w:rsidRPr="00B17449" w:rsidRDefault="006A7FAE" w:rsidP="006A7FAE">
            <w:pPr>
              <w:pStyle w:val="Texto"/>
              <w:numPr>
                <w:ilvl w:val="0"/>
                <w:numId w:val="215"/>
              </w:numPr>
              <w:tabs>
                <w:tab w:val="left" w:pos="396"/>
              </w:tabs>
              <w:spacing w:line="236" w:lineRule="exact"/>
              <w:ind w:left="396"/>
              <w:rPr>
                <w:rFonts w:ascii="Soberana Sans" w:hAnsi="Soberana Sans"/>
                <w:szCs w:val="18"/>
              </w:rPr>
            </w:pPr>
            <w:r w:rsidRPr="00B17449">
              <w:rPr>
                <w:rFonts w:ascii="Soberana Sans" w:hAnsi="Soberana Sans"/>
                <w:szCs w:val="18"/>
              </w:rPr>
              <w:t>Contar con e.firma</w:t>
            </w:r>
            <w:r w:rsidR="002451F4" w:rsidRPr="00B17449">
              <w:rPr>
                <w:rFonts w:ascii="Soberana Sans" w:hAnsi="Soberana Sans"/>
                <w:szCs w:val="18"/>
              </w:rPr>
              <w:t xml:space="preserve"> y Contraseña.</w:t>
            </w:r>
            <w:r w:rsidRPr="00B17449">
              <w:rPr>
                <w:rFonts w:ascii="Soberana Sans" w:hAnsi="Soberana Sans"/>
                <w:szCs w:val="18"/>
              </w:rPr>
              <w:t xml:space="preserve"> </w:t>
            </w:r>
          </w:p>
        </w:tc>
      </w:tr>
      <w:tr w:rsidR="006A7FAE" w:rsidRPr="00B17449" w14:paraId="31E4CC64"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6EDCB5D6" w14:textId="77777777" w:rsidR="006A7FAE" w:rsidRPr="00B17449" w:rsidRDefault="006A7FAE" w:rsidP="00A00E1A">
            <w:pPr>
              <w:pStyle w:val="Texto"/>
              <w:spacing w:line="236"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2438CB87"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No aplica</w:t>
            </w:r>
          </w:p>
        </w:tc>
      </w:tr>
      <w:tr w:rsidR="006A7FAE" w:rsidRPr="00B17449" w14:paraId="06A49ABE" w14:textId="77777777" w:rsidTr="00861C11">
        <w:trPr>
          <w:trHeight w:val="20"/>
        </w:trPr>
        <w:tc>
          <w:tcPr>
            <w:tcW w:w="5000" w:type="pct"/>
            <w:tcBorders>
              <w:top w:val="single" w:sz="6" w:space="0" w:color="auto"/>
              <w:left w:val="single" w:sz="6" w:space="0" w:color="auto"/>
              <w:bottom w:val="single" w:sz="6" w:space="0" w:color="auto"/>
              <w:right w:val="single" w:sz="6" w:space="0" w:color="auto"/>
            </w:tcBorders>
          </w:tcPr>
          <w:p w14:paraId="3181E3B5" w14:textId="77777777" w:rsidR="006A7FAE" w:rsidRPr="00B17449" w:rsidRDefault="006A7FAE" w:rsidP="00A00E1A">
            <w:pPr>
              <w:pStyle w:val="Texto"/>
              <w:spacing w:line="236" w:lineRule="exact"/>
              <w:ind w:firstLine="0"/>
              <w:rPr>
                <w:rFonts w:ascii="Soberana Sans" w:hAnsi="Soberana Sans"/>
                <w:i/>
                <w:szCs w:val="18"/>
              </w:rPr>
            </w:pPr>
            <w:r w:rsidRPr="00B17449">
              <w:rPr>
                <w:rFonts w:ascii="Soberana Sans" w:hAnsi="Soberana Sans"/>
                <w:i/>
                <w:szCs w:val="18"/>
              </w:rPr>
              <w:t>Disposiciones jurídicas aplicables</w:t>
            </w:r>
          </w:p>
          <w:p w14:paraId="5F096640" w14:textId="77777777" w:rsidR="006A7FAE" w:rsidRPr="00B17449" w:rsidRDefault="006A7FAE" w:rsidP="00A00E1A">
            <w:pPr>
              <w:pStyle w:val="Texto"/>
              <w:spacing w:line="236" w:lineRule="exact"/>
              <w:ind w:firstLine="0"/>
              <w:rPr>
                <w:rFonts w:ascii="Soberana Sans" w:hAnsi="Soberana Sans"/>
                <w:szCs w:val="18"/>
              </w:rPr>
            </w:pPr>
            <w:r w:rsidRPr="00B17449">
              <w:rPr>
                <w:rFonts w:ascii="Soberana Sans" w:hAnsi="Soberana Sans"/>
                <w:szCs w:val="18"/>
              </w:rPr>
              <w:t>Art. Noveno, fracción XIV, segundo párrafo de las Disposiciones Transitorias de la Ley del ISR, Regla 3.23.1. RMF</w:t>
            </w:r>
          </w:p>
        </w:tc>
      </w:tr>
    </w:tbl>
    <w:p w14:paraId="73D1174E" w14:textId="51AEF2D7" w:rsidR="006A7FAE" w:rsidRPr="00B17449" w:rsidRDefault="006A7FAE" w:rsidP="006A7FAE">
      <w:pPr>
        <w:pStyle w:val="Texto"/>
        <w:spacing w:line="14" w:lineRule="exact"/>
        <w:rPr>
          <w:rFonts w:ascii="Soberana Sans" w:hAnsi="Soberana Sans"/>
          <w:szCs w:val="18"/>
        </w:rPr>
      </w:pPr>
    </w:p>
    <w:p w14:paraId="3FA70024" w14:textId="77777777" w:rsidR="00861C11" w:rsidRPr="00B17449" w:rsidRDefault="00861C11" w:rsidP="006A7FAE">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6A7FAE" w:rsidRPr="00B17449" w14:paraId="0FA24A06"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3777F297" w14:textId="14ADE312" w:rsidR="006A7FAE" w:rsidRPr="00B17449" w:rsidRDefault="00437E6B" w:rsidP="00437E6B">
            <w:pPr>
              <w:pStyle w:val="Texto"/>
              <w:spacing w:line="228" w:lineRule="exact"/>
              <w:ind w:left="936" w:hanging="936"/>
              <w:rPr>
                <w:rFonts w:ascii="Soberana Sans" w:hAnsi="Soberana Sans"/>
                <w:b/>
                <w:szCs w:val="18"/>
              </w:rPr>
            </w:pPr>
            <w:r w:rsidRPr="00B17449">
              <w:rPr>
                <w:rFonts w:ascii="Soberana Sans" w:hAnsi="Soberana Sans"/>
                <w:b/>
                <w:szCs w:val="18"/>
              </w:rPr>
              <w:t>104/ISR</w:t>
            </w:r>
            <w:r w:rsidRPr="00B17449">
              <w:rPr>
                <w:rFonts w:ascii="Soberana Sans" w:hAnsi="Soberana Sans"/>
                <w:b/>
                <w:szCs w:val="18"/>
              </w:rPr>
              <w:tab/>
            </w:r>
            <w:r w:rsidR="006A7FAE" w:rsidRPr="00B17449">
              <w:rPr>
                <w:rFonts w:ascii="Soberana Sans" w:hAnsi="Soberana Sans"/>
                <w:b/>
                <w:szCs w:val="18"/>
              </w:rPr>
              <w:t xml:space="preserve">Informe de la relación analítica de créditos vencidos que sean enajenados </w:t>
            </w:r>
          </w:p>
        </w:tc>
      </w:tr>
      <w:tr w:rsidR="006A7FAE" w:rsidRPr="00B17449" w14:paraId="439ABAE4"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5FFE8060"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¿Quiénes lo presentan?</w:t>
            </w:r>
          </w:p>
          <w:p w14:paraId="418FC58E"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Instituciones de crédito que tengan vínculos de negocio o patrimoniales con personas morales que realicen actividades empresariales a las que se refiere el Capítulo IV de la Ley de Instituciones de Crédito.</w:t>
            </w:r>
          </w:p>
        </w:tc>
      </w:tr>
      <w:tr w:rsidR="006A7FAE" w:rsidRPr="00B17449" w14:paraId="3888E562"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2200A2A8"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¿Dónde se presenta?</w:t>
            </w:r>
          </w:p>
          <w:p w14:paraId="0D6CDB1B" w14:textId="32E3FF10"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A través de buzón tributario.</w:t>
            </w:r>
          </w:p>
          <w:p w14:paraId="241E46A5" w14:textId="6014EE02" w:rsidR="00D44F66" w:rsidRPr="00B17449" w:rsidRDefault="00D44F66" w:rsidP="00A00E1A">
            <w:pPr>
              <w:pStyle w:val="Texto"/>
              <w:spacing w:line="228"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6C4C88" w:rsidRPr="00B17449">
              <w:rPr>
                <w:rFonts w:ascii="Soberana Sans" w:hAnsi="Soberana Sans"/>
                <w:color w:val="2F2F2F"/>
                <w:szCs w:val="18"/>
                <w:lang w:val="es-MX"/>
              </w:rPr>
              <w:t>de conformidad con lo establecido en la regla 1.6. en relación con la regla 2.2.6. de la RMF.</w:t>
            </w:r>
          </w:p>
        </w:tc>
      </w:tr>
      <w:tr w:rsidR="006A7FAE" w:rsidRPr="00B17449" w14:paraId="701BC7CE"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76D4B857"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¿Qué documento se obtiene?</w:t>
            </w:r>
          </w:p>
          <w:p w14:paraId="59B0D658"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Acuse de recibo.</w:t>
            </w:r>
          </w:p>
        </w:tc>
      </w:tr>
      <w:tr w:rsidR="006A7FAE" w:rsidRPr="00B17449" w14:paraId="1E749A76"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74CD21DE"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¿Cuándo se presenta?</w:t>
            </w:r>
          </w:p>
          <w:p w14:paraId="7C99418C"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A más tardar el 15 de marzo del ejercicio siguiente a aquél en el que se aplicó la deducción.</w:t>
            </w:r>
          </w:p>
        </w:tc>
      </w:tr>
      <w:tr w:rsidR="006A7FAE" w:rsidRPr="00B17449" w14:paraId="334676EF"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7A566B6B"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Requisitos:</w:t>
            </w:r>
          </w:p>
          <w:p w14:paraId="6063DDCE" w14:textId="77777777" w:rsidR="006A7FAE" w:rsidRPr="00B17449" w:rsidRDefault="006A7FAE" w:rsidP="00A00E1A">
            <w:pPr>
              <w:pStyle w:val="Texto"/>
              <w:spacing w:line="228" w:lineRule="exact"/>
              <w:ind w:firstLine="0"/>
              <w:rPr>
                <w:rFonts w:ascii="Soberana Sans" w:hAnsi="Soberana Sans"/>
                <w:b/>
                <w:szCs w:val="18"/>
              </w:rPr>
            </w:pPr>
            <w:r w:rsidRPr="00B17449">
              <w:rPr>
                <w:rFonts w:ascii="Soberana Sans" w:hAnsi="Soberana Sans"/>
                <w:szCs w:val="18"/>
              </w:rPr>
              <w:t>El archivo digitalizado de la relación analítica de los créditos vencidos que sean enajenados a terceros deberá incluir:</w:t>
            </w:r>
          </w:p>
          <w:p w14:paraId="72412470" w14:textId="77777777" w:rsidR="006A7FAE" w:rsidRPr="00B17449" w:rsidRDefault="006A7FAE" w:rsidP="006A7FAE">
            <w:pPr>
              <w:pStyle w:val="Texto"/>
              <w:numPr>
                <w:ilvl w:val="0"/>
                <w:numId w:val="216"/>
              </w:numPr>
              <w:tabs>
                <w:tab w:val="left" w:pos="396"/>
              </w:tabs>
              <w:spacing w:line="228" w:lineRule="exact"/>
              <w:ind w:left="396"/>
              <w:rPr>
                <w:rFonts w:ascii="Soberana Sans" w:hAnsi="Soberana Sans"/>
                <w:szCs w:val="18"/>
              </w:rPr>
            </w:pPr>
            <w:r w:rsidRPr="00B17449">
              <w:rPr>
                <w:rFonts w:ascii="Soberana Sans" w:hAnsi="Soberana Sans"/>
                <w:szCs w:val="18"/>
              </w:rPr>
              <w:t>Monto original del crédito otorgado.</w:t>
            </w:r>
          </w:p>
          <w:p w14:paraId="481FDF83" w14:textId="77777777" w:rsidR="006A7FAE" w:rsidRPr="00B17449" w:rsidRDefault="006A7FAE" w:rsidP="006A7FAE">
            <w:pPr>
              <w:pStyle w:val="Texto"/>
              <w:numPr>
                <w:ilvl w:val="0"/>
                <w:numId w:val="216"/>
              </w:numPr>
              <w:tabs>
                <w:tab w:val="left" w:pos="396"/>
              </w:tabs>
              <w:spacing w:line="228" w:lineRule="exact"/>
              <w:ind w:left="396"/>
              <w:rPr>
                <w:rFonts w:ascii="Soberana Sans" w:hAnsi="Soberana Sans"/>
                <w:szCs w:val="18"/>
              </w:rPr>
            </w:pPr>
            <w:r w:rsidRPr="00B17449">
              <w:rPr>
                <w:rFonts w:ascii="Soberana Sans" w:hAnsi="Soberana Sans"/>
                <w:szCs w:val="18"/>
              </w:rPr>
              <w:t>Tasa de interés pactada.</w:t>
            </w:r>
          </w:p>
          <w:p w14:paraId="09CE8421" w14:textId="77777777" w:rsidR="006A7FAE" w:rsidRPr="00B17449" w:rsidRDefault="006A7FAE" w:rsidP="006A7FAE">
            <w:pPr>
              <w:pStyle w:val="Texto"/>
              <w:numPr>
                <w:ilvl w:val="0"/>
                <w:numId w:val="216"/>
              </w:numPr>
              <w:tabs>
                <w:tab w:val="left" w:pos="396"/>
              </w:tabs>
              <w:spacing w:line="228" w:lineRule="exact"/>
              <w:ind w:left="396"/>
              <w:rPr>
                <w:rFonts w:ascii="Soberana Sans" w:hAnsi="Soberana Sans"/>
                <w:szCs w:val="18"/>
              </w:rPr>
            </w:pPr>
            <w:r w:rsidRPr="00B17449">
              <w:rPr>
                <w:rFonts w:ascii="Soberana Sans" w:hAnsi="Soberana Sans"/>
                <w:szCs w:val="18"/>
              </w:rPr>
              <w:t>Saldo del crédito a la fecha de enajenación, las comisiones y demás accesorios cobrados.</w:t>
            </w:r>
          </w:p>
          <w:p w14:paraId="52AF89CE" w14:textId="77777777" w:rsidR="006A7FAE" w:rsidRPr="00B17449" w:rsidRDefault="006A7FAE" w:rsidP="006A7FAE">
            <w:pPr>
              <w:pStyle w:val="Texto"/>
              <w:numPr>
                <w:ilvl w:val="0"/>
                <w:numId w:val="216"/>
              </w:numPr>
              <w:tabs>
                <w:tab w:val="left" w:pos="396"/>
              </w:tabs>
              <w:spacing w:line="228" w:lineRule="exact"/>
              <w:ind w:left="396"/>
              <w:rPr>
                <w:rFonts w:ascii="Soberana Sans" w:hAnsi="Soberana Sans"/>
                <w:szCs w:val="18"/>
              </w:rPr>
            </w:pPr>
            <w:r w:rsidRPr="00B17449">
              <w:rPr>
                <w:rFonts w:ascii="Soberana Sans" w:hAnsi="Soberana Sans"/>
                <w:szCs w:val="18"/>
              </w:rPr>
              <w:t>El monto de las reservas preventivas globales constituidas antes del 31 de diciembre de 2013 asociadas a cada uno de los créditos enajenados y el monto de reservas preventivas globales pendientes por aplicar al inicio y al final del ejercicio de que se trate.</w:t>
            </w:r>
          </w:p>
        </w:tc>
      </w:tr>
      <w:tr w:rsidR="006A7FAE" w:rsidRPr="00B17449" w14:paraId="717FA5BA"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314D7329" w14:textId="77777777" w:rsidR="006A7FAE" w:rsidRPr="00B17449" w:rsidRDefault="006A7FAE" w:rsidP="00A00E1A">
            <w:pPr>
              <w:pStyle w:val="Texto"/>
              <w:spacing w:line="228" w:lineRule="exact"/>
              <w:ind w:firstLine="0"/>
              <w:rPr>
                <w:rFonts w:ascii="Soberana Sans" w:hAnsi="Soberana Sans"/>
                <w:color w:val="000000"/>
                <w:szCs w:val="18"/>
              </w:rPr>
            </w:pPr>
            <w:r w:rsidRPr="00B17449">
              <w:rPr>
                <w:rFonts w:ascii="Soberana Sans" w:hAnsi="Soberana Sans"/>
                <w:color w:val="000000"/>
                <w:szCs w:val="18"/>
              </w:rPr>
              <w:t>Condiciones</w:t>
            </w:r>
          </w:p>
          <w:p w14:paraId="0347B88D" w14:textId="77777777" w:rsidR="006A7FAE" w:rsidRPr="00B17449" w:rsidRDefault="006A7FAE" w:rsidP="006A7FAE">
            <w:pPr>
              <w:pStyle w:val="Texto"/>
              <w:numPr>
                <w:ilvl w:val="0"/>
                <w:numId w:val="217"/>
              </w:numPr>
              <w:tabs>
                <w:tab w:val="left" w:pos="396"/>
              </w:tabs>
              <w:spacing w:line="228" w:lineRule="exact"/>
              <w:ind w:left="396"/>
              <w:rPr>
                <w:rFonts w:ascii="Soberana Sans" w:hAnsi="Soberana Sans"/>
                <w:szCs w:val="18"/>
              </w:rPr>
            </w:pPr>
            <w:r w:rsidRPr="00B17449">
              <w:rPr>
                <w:rFonts w:ascii="Soberana Sans" w:hAnsi="Soberana Sans"/>
                <w:szCs w:val="18"/>
              </w:rPr>
              <w:t>Contar con e.firma</w:t>
            </w:r>
            <w:r w:rsidR="005D4DF6" w:rsidRPr="00B17449">
              <w:rPr>
                <w:rFonts w:ascii="Soberana Sans" w:hAnsi="Soberana Sans"/>
                <w:szCs w:val="18"/>
              </w:rPr>
              <w:t xml:space="preserve"> y Contraseña.</w:t>
            </w:r>
            <w:r w:rsidRPr="00B17449">
              <w:rPr>
                <w:rFonts w:ascii="Soberana Sans" w:hAnsi="Soberana Sans"/>
                <w:szCs w:val="18"/>
              </w:rPr>
              <w:t xml:space="preserve"> </w:t>
            </w:r>
          </w:p>
        </w:tc>
      </w:tr>
      <w:tr w:rsidR="006A7FAE" w:rsidRPr="00B17449" w14:paraId="58D9C889"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4905CCBB" w14:textId="77777777" w:rsidR="006A7FAE" w:rsidRPr="00B17449" w:rsidRDefault="006A7FAE" w:rsidP="00A00E1A">
            <w:pPr>
              <w:pStyle w:val="Texto"/>
              <w:spacing w:line="228" w:lineRule="exact"/>
              <w:ind w:firstLine="0"/>
              <w:rPr>
                <w:rFonts w:ascii="Soberana Sans" w:hAnsi="Soberana Sans"/>
                <w:color w:val="000000"/>
                <w:szCs w:val="18"/>
              </w:rPr>
            </w:pPr>
            <w:r w:rsidRPr="00B17449">
              <w:rPr>
                <w:rFonts w:ascii="Soberana Sans" w:hAnsi="Soberana Sans"/>
                <w:color w:val="000000"/>
                <w:szCs w:val="18"/>
              </w:rPr>
              <w:t>Información adicional</w:t>
            </w:r>
          </w:p>
          <w:p w14:paraId="7E8BEB96"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No aplica</w:t>
            </w:r>
          </w:p>
        </w:tc>
      </w:tr>
      <w:tr w:rsidR="006A7FAE" w:rsidRPr="00B17449" w14:paraId="7380A16C"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35EF111A" w14:textId="77777777" w:rsidR="006A7FAE" w:rsidRPr="00B17449" w:rsidRDefault="006A7FAE" w:rsidP="00A00E1A">
            <w:pPr>
              <w:pStyle w:val="Texto"/>
              <w:spacing w:line="228" w:lineRule="exact"/>
              <w:ind w:firstLine="0"/>
              <w:rPr>
                <w:rFonts w:ascii="Soberana Sans" w:hAnsi="Soberana Sans"/>
                <w:i/>
                <w:szCs w:val="18"/>
              </w:rPr>
            </w:pPr>
            <w:r w:rsidRPr="00B17449">
              <w:rPr>
                <w:rFonts w:ascii="Soberana Sans" w:hAnsi="Soberana Sans"/>
                <w:i/>
                <w:szCs w:val="18"/>
              </w:rPr>
              <w:t>Disposiciones jurídicas aplicables</w:t>
            </w:r>
          </w:p>
          <w:p w14:paraId="2F6FEA6A"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Art. Noveno, fracción XIV, último párrafo de las Disposiciones Transitorias de la Ley del ISR, Regla 3.23.3. RMF.</w:t>
            </w:r>
          </w:p>
        </w:tc>
      </w:tr>
    </w:tbl>
    <w:p w14:paraId="28BD9FED" w14:textId="77777777" w:rsidR="006A7FAE" w:rsidRPr="00B17449" w:rsidRDefault="006A7FAE" w:rsidP="006A7FAE">
      <w:pPr>
        <w:pStyle w:val="Texto"/>
        <w:spacing w:line="228" w:lineRule="exact"/>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488"/>
      </w:tblGrid>
      <w:tr w:rsidR="006A7FAE" w:rsidRPr="00B17449" w14:paraId="42B08D12"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0DAD0BF6" w14:textId="19F73815" w:rsidR="006A7FAE" w:rsidRPr="00B17449" w:rsidRDefault="006A7FAE" w:rsidP="00437E6B">
            <w:pPr>
              <w:pStyle w:val="Texto"/>
              <w:spacing w:line="228" w:lineRule="exact"/>
              <w:ind w:left="936" w:hanging="936"/>
              <w:rPr>
                <w:rFonts w:ascii="Soberana Sans" w:hAnsi="Soberana Sans"/>
                <w:b/>
                <w:szCs w:val="18"/>
              </w:rPr>
            </w:pPr>
            <w:r w:rsidRPr="00B17449">
              <w:rPr>
                <w:rFonts w:ascii="Soberana Sans" w:hAnsi="Soberana Sans"/>
                <w:b/>
                <w:szCs w:val="18"/>
              </w:rPr>
              <w:t>105/ISR</w:t>
            </w:r>
            <w:r w:rsidRPr="00B17449">
              <w:rPr>
                <w:rFonts w:ascii="Soberana Sans" w:hAnsi="Soberana Sans"/>
                <w:b/>
                <w:szCs w:val="18"/>
              </w:rPr>
              <w:tab/>
              <w:t>Aviso sobre la compra de acciones por un fideicomiso de inversión en energía e infraestructura</w:t>
            </w:r>
          </w:p>
        </w:tc>
      </w:tr>
      <w:tr w:rsidR="006A7FAE" w:rsidRPr="00B17449" w14:paraId="49013351"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0A20C7EE"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¿Quiénes lo presentan?</w:t>
            </w:r>
          </w:p>
          <w:p w14:paraId="26A2A784"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La totalidad de los accionistas de la persona moral residente en México cuyas acciones sean adquiridas por un fideicomiso de inversión en energía e infraestructura.</w:t>
            </w:r>
          </w:p>
        </w:tc>
      </w:tr>
      <w:tr w:rsidR="006A7FAE" w:rsidRPr="00B17449" w14:paraId="798BA3F7"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4E1A8563"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¿Dónde se presenta?</w:t>
            </w:r>
          </w:p>
          <w:p w14:paraId="6A7C146F"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A través de buzón tributario.</w:t>
            </w:r>
          </w:p>
          <w:p w14:paraId="3528CEA0" w14:textId="43CF4CCC" w:rsidR="00055B5D" w:rsidRPr="00B17449" w:rsidRDefault="00055B5D">
            <w:pPr>
              <w:pStyle w:val="Texto"/>
              <w:spacing w:line="228" w:lineRule="exact"/>
              <w:ind w:firstLine="0"/>
              <w:rPr>
                <w:rFonts w:ascii="Soberana Sans" w:hAnsi="Soberana Sans"/>
                <w:b/>
                <w:szCs w:val="18"/>
              </w:rPr>
            </w:pPr>
            <w:r w:rsidRPr="00B17449">
              <w:rPr>
                <w:rFonts w:ascii="Soberana Sans" w:hAnsi="Soberana Sans"/>
                <w:color w:val="2F2F2F"/>
                <w:szCs w:val="18"/>
                <w:lang w:val="es-MX"/>
              </w:rPr>
              <w:t>Hasta en tanto este trámite no se publique en la relación de promociones, solicitudes, avisos y demás información</w:t>
            </w:r>
            <w:r w:rsidR="006C4C88" w:rsidRPr="00B17449">
              <w:rPr>
                <w:rFonts w:ascii="Soberana Sans" w:hAnsi="Soberana Sans"/>
                <w:color w:val="2F2F2F"/>
                <w:szCs w:val="18"/>
                <w:lang w:val="es-MX"/>
              </w:rPr>
              <w:t xml:space="preserve"> </w:t>
            </w:r>
            <w:r w:rsidRPr="00B17449">
              <w:rPr>
                <w:rFonts w:ascii="Soberana Sans" w:hAnsi="Soberana Sans"/>
                <w:color w:val="2F2F2F"/>
                <w:szCs w:val="18"/>
                <w:lang w:val="es-MX"/>
              </w:rPr>
              <w:t>disponibles en el buzón tributario, el mismo deberá presentarse</w:t>
            </w:r>
            <w:r w:rsidR="00B852A5" w:rsidRPr="00B17449">
              <w:rPr>
                <w:rFonts w:ascii="Soberana Sans" w:hAnsi="Soberana Sans"/>
                <w:color w:val="2F2F2F"/>
                <w:szCs w:val="18"/>
                <w:lang w:val="es-MX"/>
              </w:rPr>
              <w:t xml:space="preserve"> en el Portal del SAT, </w:t>
            </w:r>
            <w:r w:rsidR="006C4C88" w:rsidRPr="00B17449">
              <w:rPr>
                <w:rFonts w:ascii="Soberana Sans" w:hAnsi="Soberana Sans"/>
                <w:color w:val="2F2F2F"/>
                <w:szCs w:val="18"/>
                <w:lang w:val="es-MX"/>
              </w:rPr>
              <w:t>de conformidad con lo establecido en la regla 1.6. en relación con la regla 2.2.6. de la RMF.</w:t>
            </w:r>
          </w:p>
        </w:tc>
      </w:tr>
      <w:tr w:rsidR="006A7FAE" w:rsidRPr="00B17449" w14:paraId="75723504"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7D1E44BF"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¿Qué documento se obtiene?</w:t>
            </w:r>
          </w:p>
          <w:p w14:paraId="0D4043B5" w14:textId="77777777" w:rsidR="006A7FAE" w:rsidRPr="00B17449" w:rsidRDefault="006A7FAE" w:rsidP="00A00E1A">
            <w:pPr>
              <w:pStyle w:val="Texto"/>
              <w:spacing w:line="228" w:lineRule="exact"/>
              <w:ind w:firstLine="0"/>
              <w:rPr>
                <w:rFonts w:ascii="Soberana Sans" w:hAnsi="Soberana Sans"/>
                <w:b/>
                <w:szCs w:val="18"/>
              </w:rPr>
            </w:pPr>
            <w:r w:rsidRPr="00B17449">
              <w:rPr>
                <w:rFonts w:ascii="Soberana Sans" w:hAnsi="Soberana Sans"/>
                <w:szCs w:val="18"/>
              </w:rPr>
              <w:t>Acuse de recibo electrónico.</w:t>
            </w:r>
          </w:p>
        </w:tc>
      </w:tr>
      <w:tr w:rsidR="006A7FAE" w:rsidRPr="00B17449" w14:paraId="3FFA03B1"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3968D87C"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¿Cuándo se presenta?</w:t>
            </w:r>
          </w:p>
          <w:p w14:paraId="0645D49B" w14:textId="77777777" w:rsidR="006A7FAE" w:rsidRPr="00B17449" w:rsidRDefault="006A7FAE" w:rsidP="00A00E1A">
            <w:pPr>
              <w:pStyle w:val="Texto"/>
              <w:spacing w:line="228" w:lineRule="exact"/>
              <w:ind w:firstLine="0"/>
              <w:rPr>
                <w:rFonts w:ascii="Soberana Sans" w:hAnsi="Soberana Sans"/>
                <w:szCs w:val="18"/>
              </w:rPr>
            </w:pPr>
            <w:r w:rsidRPr="00B17449">
              <w:rPr>
                <w:rFonts w:ascii="Soberana Sans" w:hAnsi="Soberana Sans"/>
                <w:szCs w:val="18"/>
              </w:rPr>
              <w:t>Dentro de los cuarenta y cinco días inmediatos siguientes a aquél en el que un fideicomiso que cumpla los requisitos previstos en la regla 3.21.3.2 de la RMF, adquiera acciones de la persona moral de que se trate.</w:t>
            </w:r>
          </w:p>
        </w:tc>
      </w:tr>
      <w:tr w:rsidR="006A7FAE" w:rsidRPr="00B17449" w14:paraId="64307A84"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756C7EC8" w14:textId="77777777" w:rsidR="006A7FAE" w:rsidRPr="00B17449" w:rsidRDefault="006A7FAE" w:rsidP="00A00E1A">
            <w:pPr>
              <w:pStyle w:val="Texto"/>
              <w:spacing w:line="239" w:lineRule="exact"/>
              <w:ind w:firstLine="0"/>
              <w:rPr>
                <w:rFonts w:ascii="Soberana Sans" w:hAnsi="Soberana Sans"/>
                <w:szCs w:val="18"/>
              </w:rPr>
            </w:pPr>
            <w:r w:rsidRPr="00B17449">
              <w:rPr>
                <w:rFonts w:ascii="Soberana Sans" w:hAnsi="Soberana Sans"/>
                <w:szCs w:val="18"/>
              </w:rPr>
              <w:t>Requisitos:</w:t>
            </w:r>
          </w:p>
          <w:p w14:paraId="5E48A48F" w14:textId="77777777" w:rsidR="006A7FAE" w:rsidRPr="00B17449" w:rsidRDefault="006A7FAE" w:rsidP="006A7FAE">
            <w:pPr>
              <w:pStyle w:val="Texto"/>
              <w:numPr>
                <w:ilvl w:val="0"/>
                <w:numId w:val="217"/>
              </w:numPr>
              <w:tabs>
                <w:tab w:val="left" w:pos="396"/>
              </w:tabs>
              <w:spacing w:line="239" w:lineRule="exact"/>
              <w:ind w:left="396"/>
              <w:rPr>
                <w:rFonts w:ascii="Soberana Sans" w:hAnsi="Soberana Sans"/>
                <w:szCs w:val="18"/>
              </w:rPr>
            </w:pPr>
            <w:r w:rsidRPr="00B17449">
              <w:rPr>
                <w:rFonts w:ascii="Soberana Sans" w:hAnsi="Soberana Sans"/>
                <w:szCs w:val="18"/>
              </w:rPr>
              <w:t>Los accionistas de la persona moral de que se trate deberán manifestar:</w:t>
            </w:r>
          </w:p>
          <w:p w14:paraId="23DDDCFD" w14:textId="77777777" w:rsidR="006A7FAE" w:rsidRPr="00B17449" w:rsidRDefault="006A7FAE" w:rsidP="00A00E1A">
            <w:pPr>
              <w:pStyle w:val="Texto"/>
              <w:tabs>
                <w:tab w:val="left" w:pos="756"/>
              </w:tabs>
              <w:spacing w:line="239" w:lineRule="exact"/>
              <w:ind w:left="756" w:hanging="347"/>
              <w:rPr>
                <w:rFonts w:ascii="Soberana Sans" w:hAnsi="Soberana Sans"/>
                <w:szCs w:val="18"/>
              </w:rPr>
            </w:pPr>
            <w:r w:rsidRPr="00B17449">
              <w:rPr>
                <w:rFonts w:ascii="Soberana Sans" w:hAnsi="Soberana Sans"/>
                <w:b/>
                <w:szCs w:val="18"/>
              </w:rPr>
              <w:t>1.</w:t>
            </w:r>
            <w:r w:rsidRPr="00B17449">
              <w:rPr>
                <w:rFonts w:ascii="Soberana Sans" w:hAnsi="Soberana Sans"/>
                <w:szCs w:val="18"/>
              </w:rPr>
              <w:tab/>
              <w:t>Que ejerce la opción de aplicar el tratamiento fiscal establecido en el artículo 188 de la Ley del ISR y la regla 3.21.3.3., y a disminuir sus pérdidas fiscales pendientes de aplicar de ejercicios fiscales anteriores al ejercicio en que realiza esta manifestación, con cargo a utilidades distintas a las que provengan de la persona moral cuyas acciones fueron adquiridas por el fideicomiso.</w:t>
            </w:r>
          </w:p>
          <w:p w14:paraId="1173A3FD" w14:textId="77777777" w:rsidR="006A7FAE" w:rsidRPr="00B17449" w:rsidRDefault="006A7FAE" w:rsidP="00A00E1A">
            <w:pPr>
              <w:pStyle w:val="Texto"/>
              <w:tabs>
                <w:tab w:val="left" w:pos="756"/>
              </w:tabs>
              <w:spacing w:line="239" w:lineRule="exact"/>
              <w:ind w:left="756" w:hanging="347"/>
              <w:rPr>
                <w:rFonts w:ascii="Soberana Sans" w:hAnsi="Soberana Sans"/>
                <w:szCs w:val="18"/>
              </w:rPr>
            </w:pPr>
            <w:r w:rsidRPr="00B17449">
              <w:rPr>
                <w:rFonts w:ascii="Soberana Sans" w:hAnsi="Soberana Sans"/>
                <w:b/>
                <w:szCs w:val="18"/>
              </w:rPr>
              <w:t>2.</w:t>
            </w:r>
            <w:r w:rsidRPr="00B17449">
              <w:rPr>
                <w:rFonts w:ascii="Soberana Sans" w:hAnsi="Soberana Sans"/>
                <w:szCs w:val="18"/>
              </w:rPr>
              <w:tab/>
              <w:t>Que asume responsabilidad solidaria con la persona moral de que se trate,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la persona moral durante el periodo de que se trate.</w:t>
            </w:r>
          </w:p>
          <w:p w14:paraId="1C66DEBA" w14:textId="77777777" w:rsidR="006A7FAE" w:rsidRPr="00B17449" w:rsidRDefault="006A7FAE" w:rsidP="00A00E1A">
            <w:pPr>
              <w:pStyle w:val="Texto"/>
              <w:tabs>
                <w:tab w:val="left" w:pos="756"/>
              </w:tabs>
              <w:spacing w:line="239" w:lineRule="exact"/>
              <w:ind w:left="756" w:hanging="347"/>
              <w:rPr>
                <w:rFonts w:ascii="Soberana Sans" w:hAnsi="Soberana Sans"/>
                <w:szCs w:val="18"/>
              </w:rPr>
            </w:pPr>
            <w:r w:rsidRPr="00B17449">
              <w:rPr>
                <w:rFonts w:ascii="Soberana Sans" w:hAnsi="Soberana Sans"/>
                <w:b/>
                <w:szCs w:val="18"/>
              </w:rPr>
              <w:t>3.</w:t>
            </w:r>
            <w:r w:rsidRPr="00B17449">
              <w:rPr>
                <w:rFonts w:ascii="Soberana Sans" w:hAnsi="Soberana Sans"/>
                <w:szCs w:val="18"/>
              </w:rPr>
              <w:tab/>
              <w:t>Que, en los términos del artículo 26, fracción VIII del CFF, asume responsabilidad solidaria por todas las obligaciones fiscales de la persona moral que se generaron hasta el ejercicio que termina anticipadamente por la entrada al régimen establecido en la regla 3.21.3.3.</w:t>
            </w:r>
          </w:p>
          <w:p w14:paraId="317B59CA" w14:textId="77777777" w:rsidR="006A7FAE" w:rsidRPr="00B17449" w:rsidRDefault="006A7FAE" w:rsidP="00A00E1A">
            <w:pPr>
              <w:pStyle w:val="Texto"/>
              <w:tabs>
                <w:tab w:val="left" w:pos="756"/>
              </w:tabs>
              <w:spacing w:line="239" w:lineRule="exact"/>
              <w:ind w:left="756" w:hanging="347"/>
              <w:rPr>
                <w:rFonts w:ascii="Soberana Sans" w:hAnsi="Soberana Sans"/>
                <w:szCs w:val="18"/>
              </w:rPr>
            </w:pPr>
            <w:r w:rsidRPr="00B17449">
              <w:rPr>
                <w:rFonts w:ascii="Soberana Sans" w:hAnsi="Soberana Sans"/>
                <w:b/>
                <w:szCs w:val="18"/>
              </w:rPr>
              <w:t>4.</w:t>
            </w:r>
            <w:r w:rsidRPr="00B17449">
              <w:rPr>
                <w:rFonts w:ascii="Soberana Sans" w:hAnsi="Soberana Sans"/>
                <w:szCs w:val="18"/>
              </w:rPr>
              <w:tab/>
              <w:t>Que asume la obligación de someterse a las reglas de distribución de la persona moral de que se trate en los términos de la regla 3.21.3.2., fracción II, inciso e) de la RMF.</w:t>
            </w:r>
          </w:p>
        </w:tc>
      </w:tr>
      <w:tr w:rsidR="006A7FAE" w:rsidRPr="00B17449" w14:paraId="31F159BF"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32D8F584"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Condiciones</w:t>
            </w:r>
          </w:p>
          <w:p w14:paraId="484FA171" w14:textId="5711D7F6"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Contar con e.firma</w:t>
            </w:r>
            <w:r w:rsidR="00B852A5" w:rsidRPr="00B17449">
              <w:rPr>
                <w:rFonts w:ascii="Soberana Sans" w:hAnsi="Soberana Sans"/>
                <w:szCs w:val="18"/>
              </w:rPr>
              <w:t xml:space="preserve"> y Contraseña.</w:t>
            </w:r>
          </w:p>
        </w:tc>
      </w:tr>
      <w:tr w:rsidR="006A7FAE" w:rsidRPr="00B17449" w14:paraId="1FE33B2A"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130CCB3B"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Información adicional</w:t>
            </w:r>
          </w:p>
          <w:p w14:paraId="6CDD5DEA" w14:textId="77777777" w:rsidR="006A7FAE" w:rsidRPr="00B17449" w:rsidRDefault="006A7FAE" w:rsidP="006A7FAE">
            <w:pPr>
              <w:pStyle w:val="Texto"/>
              <w:numPr>
                <w:ilvl w:val="0"/>
                <w:numId w:val="218"/>
              </w:numPr>
              <w:tabs>
                <w:tab w:val="left" w:pos="396"/>
              </w:tabs>
              <w:spacing w:line="259" w:lineRule="exact"/>
              <w:ind w:left="396"/>
              <w:rPr>
                <w:rFonts w:ascii="Soberana Sans" w:hAnsi="Soberana Sans"/>
                <w:szCs w:val="18"/>
              </w:rPr>
            </w:pPr>
            <w:r w:rsidRPr="00B17449">
              <w:rPr>
                <w:rFonts w:ascii="Soberana Sans" w:hAnsi="Soberana Sans"/>
                <w:szCs w:val="18"/>
              </w:rPr>
              <w:t>Para los efectos del numeral 1, de los requisitos se aplicará en lo conducente el artículo 58 de la Ley del ISR.</w:t>
            </w:r>
          </w:p>
          <w:p w14:paraId="0368BECA" w14:textId="77777777" w:rsidR="006A7FAE" w:rsidRPr="00B17449" w:rsidRDefault="006A7FAE" w:rsidP="006A7FAE">
            <w:pPr>
              <w:pStyle w:val="Texto"/>
              <w:numPr>
                <w:ilvl w:val="0"/>
                <w:numId w:val="218"/>
              </w:numPr>
              <w:tabs>
                <w:tab w:val="left" w:pos="396"/>
              </w:tabs>
              <w:spacing w:line="259" w:lineRule="exact"/>
              <w:ind w:left="396"/>
              <w:rPr>
                <w:rFonts w:ascii="Soberana Sans" w:hAnsi="Soberana Sans"/>
                <w:szCs w:val="18"/>
              </w:rPr>
            </w:pPr>
            <w:r w:rsidRPr="00B17449">
              <w:rPr>
                <w:rFonts w:ascii="Soberana Sans" w:hAnsi="Soberana Sans"/>
                <w:szCs w:val="18"/>
              </w:rPr>
              <w:t>En relación con el numeral 2. de los requisitos, la participación promedio se determinará sumando la participación diaria en el periodo y dividiendo el total de la suma entre el número de días del periodo.</w:t>
            </w:r>
          </w:p>
          <w:p w14:paraId="646C0AB2" w14:textId="77777777" w:rsidR="006A7FAE" w:rsidRPr="00B17449" w:rsidRDefault="006A7FAE" w:rsidP="006A7FAE">
            <w:pPr>
              <w:pStyle w:val="Texto"/>
              <w:numPr>
                <w:ilvl w:val="0"/>
                <w:numId w:val="218"/>
              </w:numPr>
              <w:tabs>
                <w:tab w:val="left" w:pos="396"/>
              </w:tabs>
              <w:spacing w:line="259" w:lineRule="exact"/>
              <w:ind w:left="396"/>
              <w:rPr>
                <w:rFonts w:ascii="Soberana Sans" w:hAnsi="Soberana Sans"/>
                <w:szCs w:val="18"/>
              </w:rPr>
            </w:pPr>
            <w:r w:rsidRPr="00B17449">
              <w:rPr>
                <w:rFonts w:ascii="Soberana Sans" w:hAnsi="Soberana Sans"/>
                <w:szCs w:val="18"/>
              </w:rPr>
              <w:t>Las personas que adquieran acciones de la persona moral con posterioridad a que se realicen las manifestaciones previstas en este inciso, deberán realizar dichas manifestaciones dentro de los cuarenta y cinco días inmediatos siguientes a aquél en el que las adquieran.</w:t>
            </w:r>
          </w:p>
        </w:tc>
      </w:tr>
      <w:tr w:rsidR="006A7FAE" w:rsidRPr="00B17449" w14:paraId="10CED0C3" w14:textId="77777777" w:rsidTr="00437E6B">
        <w:trPr>
          <w:trHeight w:val="20"/>
        </w:trPr>
        <w:tc>
          <w:tcPr>
            <w:tcW w:w="5000" w:type="pct"/>
            <w:tcBorders>
              <w:top w:val="single" w:sz="6" w:space="0" w:color="auto"/>
              <w:left w:val="single" w:sz="6" w:space="0" w:color="auto"/>
              <w:bottom w:val="single" w:sz="6" w:space="0" w:color="auto"/>
              <w:right w:val="single" w:sz="6" w:space="0" w:color="auto"/>
            </w:tcBorders>
          </w:tcPr>
          <w:p w14:paraId="6B616E55" w14:textId="77777777" w:rsidR="006A7FAE" w:rsidRPr="00B17449" w:rsidRDefault="006A7FAE" w:rsidP="00A00E1A">
            <w:pPr>
              <w:pStyle w:val="Texto"/>
              <w:tabs>
                <w:tab w:val="left" w:pos="4965"/>
              </w:tabs>
              <w:spacing w:line="259" w:lineRule="exact"/>
              <w:ind w:firstLine="0"/>
              <w:rPr>
                <w:rFonts w:ascii="Soberana Sans" w:hAnsi="Soberana Sans"/>
                <w:i/>
                <w:szCs w:val="18"/>
              </w:rPr>
            </w:pPr>
            <w:r w:rsidRPr="00B17449">
              <w:rPr>
                <w:rFonts w:ascii="Soberana Sans" w:hAnsi="Soberana Sans"/>
                <w:i/>
                <w:szCs w:val="18"/>
              </w:rPr>
              <w:t>Disposiciones jurídicas aplicables</w:t>
            </w:r>
          </w:p>
          <w:p w14:paraId="13D295F0"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Arts. 187, 188 LISR, Regla 3.21.3.2, fracción II, inciso d) y 3.21.3.3., fracción II RMF.</w:t>
            </w:r>
          </w:p>
        </w:tc>
      </w:tr>
    </w:tbl>
    <w:p w14:paraId="692B81A2" w14:textId="77777777" w:rsidR="006A7FAE" w:rsidRPr="00B17449" w:rsidRDefault="006A7FAE" w:rsidP="006A7FAE">
      <w:pPr>
        <w:pStyle w:val="Texto"/>
        <w:spacing w:line="259"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6A7FAE" w:rsidRPr="00B17449" w14:paraId="6EB753B5"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451917EA" w14:textId="29BD4519" w:rsidR="006A7FAE" w:rsidRPr="00B17449" w:rsidRDefault="00A00189" w:rsidP="00A00189">
            <w:pPr>
              <w:pStyle w:val="Texto"/>
              <w:spacing w:line="259" w:lineRule="exact"/>
              <w:ind w:left="936" w:hanging="936"/>
              <w:rPr>
                <w:rFonts w:ascii="Soberana Sans" w:hAnsi="Soberana Sans"/>
                <w:szCs w:val="18"/>
              </w:rPr>
            </w:pPr>
            <w:r w:rsidRPr="00B17449">
              <w:rPr>
                <w:rFonts w:ascii="Soberana Sans" w:hAnsi="Soberana Sans"/>
                <w:b/>
                <w:szCs w:val="18"/>
              </w:rPr>
              <w:t>106/ISR</w:t>
            </w:r>
            <w:r w:rsidR="006A7FAE" w:rsidRPr="00B17449">
              <w:rPr>
                <w:rFonts w:ascii="Soberana Sans" w:hAnsi="Soberana Sans"/>
                <w:szCs w:val="18"/>
              </w:rPr>
              <w:tab/>
            </w:r>
            <w:r w:rsidR="006A7FAE" w:rsidRPr="00B17449">
              <w:rPr>
                <w:rFonts w:ascii="Soberana Sans" w:hAnsi="Soberana Sans"/>
                <w:b/>
                <w:szCs w:val="18"/>
              </w:rPr>
              <w:t>Aviso sobre los fideicomisos de inversión en energía e infraestructura</w:t>
            </w:r>
          </w:p>
        </w:tc>
      </w:tr>
      <w:tr w:rsidR="006A7FAE" w:rsidRPr="00B17449" w14:paraId="4E56F638"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0A132F95"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¿Quiénes lo presentan?</w:t>
            </w:r>
          </w:p>
          <w:p w14:paraId="1D151F1A"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Las instituciones fiduciarias de los fideicomisos de inversión en energía e infraestructura.</w:t>
            </w:r>
          </w:p>
        </w:tc>
      </w:tr>
      <w:tr w:rsidR="006A7FAE" w:rsidRPr="00B17449" w14:paraId="31C118E3"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7930B102"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¿Dónde se presenta?</w:t>
            </w:r>
          </w:p>
          <w:p w14:paraId="5C03A4CB"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A través de buzón tributario.</w:t>
            </w:r>
          </w:p>
          <w:p w14:paraId="12D5DE62" w14:textId="2949996E" w:rsidR="00274DBD" w:rsidRPr="00B17449" w:rsidRDefault="00274DBD" w:rsidP="006C4C88">
            <w:pPr>
              <w:pStyle w:val="Texto"/>
              <w:spacing w:line="259"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6C4C88" w:rsidRPr="00B17449">
              <w:rPr>
                <w:rFonts w:ascii="Soberana Sans" w:hAnsi="Soberana Sans"/>
                <w:color w:val="2F2F2F"/>
                <w:szCs w:val="18"/>
                <w:lang w:val="es-MX"/>
              </w:rPr>
              <w:t>de conformidad con lo establecido en la regla 1.6. en relación con la regla 2.2.6. de la RMF.</w:t>
            </w:r>
          </w:p>
        </w:tc>
      </w:tr>
      <w:tr w:rsidR="006A7FAE" w:rsidRPr="00B17449" w14:paraId="416C23C6"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57E49AA6"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¿Qué documento se obtiene?</w:t>
            </w:r>
          </w:p>
          <w:p w14:paraId="780DB881" w14:textId="77777777" w:rsidR="006A7FAE" w:rsidRPr="00B17449" w:rsidRDefault="006A7FAE" w:rsidP="00A00E1A">
            <w:pPr>
              <w:pStyle w:val="Texto"/>
              <w:spacing w:line="259" w:lineRule="exact"/>
              <w:ind w:firstLine="0"/>
              <w:rPr>
                <w:rFonts w:ascii="Soberana Sans" w:hAnsi="Soberana Sans"/>
                <w:b/>
                <w:szCs w:val="18"/>
              </w:rPr>
            </w:pPr>
            <w:r w:rsidRPr="00B17449">
              <w:rPr>
                <w:rFonts w:ascii="Soberana Sans" w:hAnsi="Soberana Sans"/>
                <w:szCs w:val="18"/>
              </w:rPr>
              <w:t>Acuse de recibo</w:t>
            </w:r>
          </w:p>
        </w:tc>
      </w:tr>
      <w:tr w:rsidR="006A7FAE" w:rsidRPr="00B17449" w14:paraId="66D1F5D4"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6CA546F5"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¿Cuándo se presenta?</w:t>
            </w:r>
          </w:p>
          <w:p w14:paraId="1BA011A7"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A más tardar el 15 de julio de cada año.</w:t>
            </w:r>
          </w:p>
        </w:tc>
      </w:tr>
      <w:tr w:rsidR="006A7FAE" w:rsidRPr="00B17449" w14:paraId="1AC80F11"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1FD0AEC5"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Requisito:</w:t>
            </w:r>
          </w:p>
          <w:p w14:paraId="23CD6C7F" w14:textId="77777777" w:rsidR="006A7FAE" w:rsidRPr="00B17449" w:rsidRDefault="006A7FAE" w:rsidP="006A7FAE">
            <w:pPr>
              <w:pStyle w:val="Texto"/>
              <w:numPr>
                <w:ilvl w:val="0"/>
                <w:numId w:val="219"/>
              </w:numPr>
              <w:tabs>
                <w:tab w:val="left" w:pos="396"/>
              </w:tabs>
              <w:spacing w:line="259" w:lineRule="exact"/>
              <w:ind w:left="396"/>
              <w:rPr>
                <w:rFonts w:ascii="Soberana Sans" w:hAnsi="Soberana Sans"/>
                <w:szCs w:val="18"/>
              </w:rPr>
            </w:pPr>
            <w:r w:rsidRPr="00B17449">
              <w:rPr>
                <w:rFonts w:ascii="Soberana Sans" w:hAnsi="Soberana Sans"/>
                <w:szCs w:val="18"/>
              </w:rPr>
              <w:t>Manifestación “bajo protesta de decir verdad” que continuarán aplicando el régimen fiscal previsto en el artículo 188 de la LISR y en la regla 3.21.3.3. de la RMF.</w:t>
            </w:r>
            <w:r w:rsidRPr="00B17449">
              <w:rPr>
                <w:rFonts w:ascii="Soberana Sans" w:hAnsi="Soberana Sans"/>
                <w:b/>
                <w:szCs w:val="18"/>
              </w:rPr>
              <w:t xml:space="preserve"> </w:t>
            </w:r>
          </w:p>
        </w:tc>
      </w:tr>
      <w:tr w:rsidR="006A7FAE" w:rsidRPr="00B17449" w14:paraId="103CC923"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07F6CB3B"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Condiciones</w:t>
            </w:r>
          </w:p>
          <w:p w14:paraId="21DF57EC" w14:textId="77777777" w:rsidR="006A7FAE" w:rsidRPr="00B17449" w:rsidRDefault="006A7FAE" w:rsidP="00A00E1A">
            <w:pPr>
              <w:pStyle w:val="Texto"/>
              <w:spacing w:line="259" w:lineRule="exact"/>
              <w:ind w:firstLine="0"/>
              <w:rPr>
                <w:rFonts w:ascii="Soberana Sans" w:hAnsi="Soberana Sans"/>
                <w:i/>
                <w:szCs w:val="18"/>
              </w:rPr>
            </w:pPr>
            <w:r w:rsidRPr="00B17449">
              <w:rPr>
                <w:rFonts w:ascii="Soberana Sans" w:hAnsi="Soberana Sans"/>
                <w:szCs w:val="18"/>
              </w:rPr>
              <w:t>Contar con e.firma</w:t>
            </w:r>
            <w:r w:rsidR="004F6B42" w:rsidRPr="00B17449">
              <w:rPr>
                <w:rFonts w:ascii="Soberana Sans" w:hAnsi="Soberana Sans"/>
                <w:szCs w:val="18"/>
              </w:rPr>
              <w:t xml:space="preserve"> y Contraseña. </w:t>
            </w:r>
          </w:p>
        </w:tc>
      </w:tr>
      <w:tr w:rsidR="006A7FAE" w:rsidRPr="00B17449" w14:paraId="7F79B6EB"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06FCF360"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Información adicional</w:t>
            </w:r>
          </w:p>
          <w:p w14:paraId="31114B12" w14:textId="77777777" w:rsidR="006A7FAE" w:rsidRPr="00B17449" w:rsidRDefault="006A7FAE" w:rsidP="00A00E1A">
            <w:pPr>
              <w:pStyle w:val="Texto"/>
              <w:spacing w:line="259" w:lineRule="exact"/>
              <w:ind w:firstLine="0"/>
              <w:rPr>
                <w:rFonts w:ascii="Soberana Sans" w:hAnsi="Soberana Sans"/>
                <w:i/>
                <w:szCs w:val="18"/>
              </w:rPr>
            </w:pPr>
            <w:r w:rsidRPr="00B17449">
              <w:rPr>
                <w:rFonts w:ascii="Soberana Sans" w:hAnsi="Soberana Sans"/>
                <w:szCs w:val="18"/>
              </w:rPr>
              <w:t>No aplica</w:t>
            </w:r>
          </w:p>
        </w:tc>
      </w:tr>
      <w:tr w:rsidR="006A7FAE" w:rsidRPr="00B17449" w14:paraId="23065516" w14:textId="77777777" w:rsidTr="00A00189">
        <w:trPr>
          <w:trHeight w:val="20"/>
        </w:trPr>
        <w:tc>
          <w:tcPr>
            <w:tcW w:w="5000" w:type="pct"/>
            <w:tcBorders>
              <w:top w:val="single" w:sz="6" w:space="0" w:color="auto"/>
              <w:left w:val="single" w:sz="6" w:space="0" w:color="auto"/>
              <w:bottom w:val="single" w:sz="6" w:space="0" w:color="auto"/>
              <w:right w:val="single" w:sz="6" w:space="0" w:color="auto"/>
            </w:tcBorders>
          </w:tcPr>
          <w:p w14:paraId="7B6B5D36" w14:textId="77777777" w:rsidR="006A7FAE" w:rsidRPr="00B17449" w:rsidRDefault="006A7FAE" w:rsidP="00A00E1A">
            <w:pPr>
              <w:pStyle w:val="Texto"/>
              <w:spacing w:line="259" w:lineRule="exact"/>
              <w:ind w:firstLine="0"/>
              <w:rPr>
                <w:rFonts w:ascii="Soberana Sans" w:hAnsi="Soberana Sans"/>
                <w:i/>
                <w:szCs w:val="18"/>
              </w:rPr>
            </w:pPr>
            <w:r w:rsidRPr="00B17449">
              <w:rPr>
                <w:rFonts w:ascii="Soberana Sans" w:hAnsi="Soberana Sans"/>
                <w:i/>
                <w:szCs w:val="18"/>
              </w:rPr>
              <w:t>Disposiciones jurídicas aplicables</w:t>
            </w:r>
          </w:p>
          <w:p w14:paraId="60E3ECF5" w14:textId="77777777" w:rsidR="006A7FAE" w:rsidRPr="00B17449" w:rsidRDefault="006A7FAE" w:rsidP="00A00E1A">
            <w:pPr>
              <w:pStyle w:val="Texto"/>
              <w:spacing w:line="259" w:lineRule="exact"/>
              <w:ind w:firstLine="0"/>
              <w:rPr>
                <w:rFonts w:ascii="Soberana Sans" w:hAnsi="Soberana Sans"/>
                <w:szCs w:val="18"/>
              </w:rPr>
            </w:pPr>
            <w:r w:rsidRPr="00B17449">
              <w:rPr>
                <w:rFonts w:ascii="Soberana Sans" w:hAnsi="Soberana Sans"/>
                <w:szCs w:val="18"/>
              </w:rPr>
              <w:t>Arts. 187, 188 LISR, Regla 3.21.3.2., fracción VI RMF.</w:t>
            </w:r>
          </w:p>
        </w:tc>
      </w:tr>
    </w:tbl>
    <w:p w14:paraId="44FAFDEA" w14:textId="77777777" w:rsidR="00E42158" w:rsidRPr="00B17449" w:rsidRDefault="00E42158" w:rsidP="009F6543">
      <w:pPr>
        <w:spacing w:after="0" w:line="240" w:lineRule="auto"/>
        <w:rPr>
          <w:rFonts w:ascii="Soberana Sans" w:eastAsia="Times New Roman" w:hAnsi="Soberana Sans" w:cs="Times New Roman"/>
          <w:sz w:val="18"/>
          <w:szCs w:val="18"/>
          <w:lang w:val="es-ES" w:eastAsia="es-E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488"/>
      </w:tblGrid>
      <w:tr w:rsidR="009F6543" w:rsidRPr="00B17449" w14:paraId="5227F21F" w14:textId="77777777" w:rsidTr="004C4712">
        <w:trPr>
          <w:trHeight w:val="90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BEBDA70" w14:textId="73534669" w:rsidR="009F6543" w:rsidRPr="00B17449" w:rsidRDefault="004C4712" w:rsidP="004C4712">
            <w:pPr>
              <w:spacing w:after="101" w:line="240" w:lineRule="auto"/>
              <w:ind w:left="936" w:hanging="936"/>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b/>
                <w:bCs/>
                <w:color w:val="000000"/>
                <w:sz w:val="18"/>
                <w:szCs w:val="18"/>
                <w:shd w:val="clear" w:color="auto" w:fill="FFFFFF"/>
                <w:lang w:val="es-ES" w:eastAsia="es-ES"/>
              </w:rPr>
              <w:t>107/ISR</w:t>
            </w:r>
            <w:r w:rsidRPr="00B17449">
              <w:rPr>
                <w:rFonts w:ascii="Soberana Sans" w:eastAsia="Times New Roman" w:hAnsi="Soberana Sans" w:cs="Arial"/>
                <w:b/>
                <w:bCs/>
                <w:color w:val="000000"/>
                <w:sz w:val="18"/>
                <w:szCs w:val="18"/>
                <w:shd w:val="clear" w:color="auto" w:fill="FFFFFF"/>
                <w:lang w:val="es-ES" w:eastAsia="es-ES"/>
              </w:rPr>
              <w:tab/>
            </w:r>
            <w:r w:rsidR="009F6543" w:rsidRPr="00B17449">
              <w:rPr>
                <w:rFonts w:ascii="Soberana Sans" w:eastAsia="Times New Roman" w:hAnsi="Soberana Sans" w:cs="Arial"/>
                <w:b/>
                <w:bCs/>
                <w:color w:val="000000"/>
                <w:sz w:val="18"/>
                <w:szCs w:val="18"/>
                <w:lang w:val="es-ES" w:eastAsia="es-ES"/>
              </w:rPr>
              <w:t>Informe para desvirtuar los incumplimientos que fueron detectados durante la verificación del cumplimiento de requisitos y obligaciones del</w:t>
            </w:r>
            <w:r w:rsidR="005D0F56" w:rsidRPr="00B17449">
              <w:rPr>
                <w:rFonts w:ascii="Soberana Sans" w:eastAsia="Times New Roman" w:hAnsi="Soberana Sans" w:cs="Arial"/>
                <w:b/>
                <w:bCs/>
                <w:color w:val="000000"/>
                <w:sz w:val="18"/>
                <w:szCs w:val="18"/>
                <w:lang w:val="es-ES" w:eastAsia="es-ES"/>
              </w:rPr>
              <w:t xml:space="preserve"> aspirante a emisor y</w:t>
            </w:r>
            <w:r w:rsidR="009F6543" w:rsidRPr="00B17449">
              <w:rPr>
                <w:rFonts w:ascii="Soberana Sans" w:eastAsia="Times New Roman" w:hAnsi="Soberana Sans" w:cs="Arial"/>
                <w:b/>
                <w:bCs/>
                <w:color w:val="000000"/>
                <w:sz w:val="18"/>
                <w:szCs w:val="18"/>
                <w:lang w:val="es-ES" w:eastAsia="es-ES"/>
              </w:rPr>
              <w:t xml:space="preserve"> emisor </w:t>
            </w:r>
            <w:r w:rsidR="005D0F56" w:rsidRPr="00B17449">
              <w:rPr>
                <w:rFonts w:ascii="Soberana Sans" w:eastAsia="Times New Roman" w:hAnsi="Soberana Sans" w:cs="Arial"/>
                <w:b/>
                <w:bCs/>
                <w:color w:val="000000"/>
                <w:sz w:val="18"/>
                <w:szCs w:val="18"/>
                <w:lang w:val="es-ES" w:eastAsia="es-ES"/>
              </w:rPr>
              <w:t xml:space="preserve">autorizado </w:t>
            </w:r>
            <w:r w:rsidR="009F6543" w:rsidRPr="00B17449">
              <w:rPr>
                <w:rFonts w:ascii="Soberana Sans" w:eastAsia="Times New Roman" w:hAnsi="Soberana Sans" w:cs="Arial"/>
                <w:b/>
                <w:bCs/>
                <w:color w:val="000000"/>
                <w:sz w:val="18"/>
                <w:szCs w:val="18"/>
                <w:lang w:val="es-ES" w:eastAsia="es-ES"/>
              </w:rPr>
              <w:t>de monederos electrónicos utilizados en la adquisición de combustibles para vehículos marítimos, aéreos y terrestres</w:t>
            </w:r>
          </w:p>
        </w:tc>
      </w:tr>
      <w:tr w:rsidR="009F6543" w:rsidRPr="00B17449" w14:paraId="018F6E1D" w14:textId="77777777" w:rsidTr="004C4712">
        <w:trPr>
          <w:trHeight w:val="113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1807DC7"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¿Quiénes lo presentan?</w:t>
            </w:r>
          </w:p>
          <w:p w14:paraId="1966386D" w14:textId="416E0C8C"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Las personas morales que se encuentran autorizad</w:t>
            </w:r>
            <w:r w:rsidR="005D0F56" w:rsidRPr="00B17449">
              <w:rPr>
                <w:rFonts w:ascii="Soberana Sans" w:eastAsia="Times New Roman" w:hAnsi="Soberana Sans" w:cs="Arial"/>
                <w:color w:val="000000"/>
                <w:sz w:val="18"/>
                <w:szCs w:val="18"/>
                <w:lang w:val="es-ES" w:eastAsia="es-ES"/>
              </w:rPr>
              <w:t>o</w:t>
            </w:r>
            <w:r w:rsidRPr="00B17449">
              <w:rPr>
                <w:rFonts w:ascii="Soberana Sans" w:eastAsia="Times New Roman" w:hAnsi="Soberana Sans" w:cs="Arial"/>
                <w:color w:val="000000"/>
                <w:sz w:val="18"/>
                <w:szCs w:val="18"/>
                <w:lang w:val="es-ES" w:eastAsia="es-ES"/>
              </w:rPr>
              <w:t>s como emisor autorizado de moned</w:t>
            </w:r>
            <w:r w:rsidR="004C4712" w:rsidRPr="00B17449">
              <w:rPr>
                <w:rFonts w:ascii="Soberana Sans" w:eastAsia="Times New Roman" w:hAnsi="Soberana Sans" w:cs="Arial"/>
                <w:color w:val="000000"/>
                <w:sz w:val="18"/>
                <w:szCs w:val="18"/>
                <w:lang w:val="es-ES" w:eastAsia="es-ES"/>
              </w:rPr>
              <w:t xml:space="preserve">eros electrónicos utilizados en </w:t>
            </w:r>
            <w:r w:rsidRPr="00B17449">
              <w:rPr>
                <w:rFonts w:ascii="Soberana Sans" w:eastAsia="Times New Roman" w:hAnsi="Soberana Sans" w:cs="Arial"/>
                <w:color w:val="000000"/>
                <w:sz w:val="18"/>
                <w:szCs w:val="18"/>
                <w:lang w:val="es-ES" w:eastAsia="es-ES"/>
              </w:rPr>
              <w:t>la adquisición de combustibles para vehículos marítimos, aéreos y terrestres, p</w:t>
            </w:r>
            <w:r w:rsidR="005D0F56" w:rsidRPr="00B17449">
              <w:rPr>
                <w:rFonts w:ascii="Soberana Sans" w:eastAsia="Times New Roman" w:hAnsi="Soberana Sans" w:cs="Arial"/>
                <w:color w:val="000000"/>
                <w:sz w:val="18"/>
                <w:szCs w:val="18"/>
                <w:lang w:val="es-ES" w:eastAsia="es-ES"/>
              </w:rPr>
              <w:t>ara los efectos del artículo 27,</w:t>
            </w:r>
            <w:r w:rsidRPr="00B17449">
              <w:rPr>
                <w:rFonts w:ascii="Soberana Sans" w:eastAsia="Times New Roman" w:hAnsi="Soberana Sans" w:cs="Arial"/>
                <w:color w:val="000000"/>
                <w:sz w:val="18"/>
                <w:szCs w:val="18"/>
                <w:lang w:val="es-ES" w:eastAsia="es-ES"/>
              </w:rPr>
              <w:t xml:space="preserve"> fracción III, segundo párrafo de la Ley del ISR, quienes se encuentran sujetos a revisión de verificación de cumplimiento de requisitos y obligaciones, así como aspirantes a emisor autorizado de monederos electrónicos utilizados en la adquisición de combustibles para vehículos marítimos, aéreos y terrestres.</w:t>
            </w:r>
          </w:p>
        </w:tc>
      </w:tr>
      <w:tr w:rsidR="009F6543" w:rsidRPr="00B17449" w14:paraId="065887DF" w14:textId="77777777" w:rsidTr="004C4712">
        <w:trPr>
          <w:trHeight w:val="726"/>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6801112"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¿Dónde se presenta?</w:t>
            </w:r>
          </w:p>
          <w:p w14:paraId="2A1BC4C5" w14:textId="6FBCE0ED"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sidDel="00BD3791">
              <w:rPr>
                <w:rFonts w:ascii="Soberana Sans" w:eastAsia="Times New Roman" w:hAnsi="Soberana Sans" w:cs="Arial"/>
                <w:color w:val="000000"/>
                <w:sz w:val="18"/>
                <w:szCs w:val="18"/>
                <w:lang w:val="es-ES" w:eastAsia="es-ES"/>
              </w:rPr>
              <w:t>E</w:t>
            </w:r>
            <w:r w:rsidRPr="00B17449">
              <w:rPr>
                <w:rFonts w:ascii="Soberana Sans" w:eastAsia="Times New Roman" w:hAnsi="Soberana Sans" w:cs="Arial"/>
                <w:color w:val="000000"/>
                <w:sz w:val="18"/>
                <w:szCs w:val="18"/>
                <w:lang w:val="es-ES" w:eastAsia="es-ES"/>
              </w:rPr>
              <w:t>A través de buzón tributario.</w:t>
            </w:r>
          </w:p>
        </w:tc>
      </w:tr>
      <w:tr w:rsidR="009F6543" w:rsidRPr="00B17449" w14:paraId="5631EFC7" w14:textId="77777777" w:rsidTr="004C4712">
        <w:trPr>
          <w:trHeight w:val="726"/>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D61225F"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¿Qué documento se obtiene?</w:t>
            </w:r>
          </w:p>
          <w:p w14:paraId="62705E5E" w14:textId="6DBCCC11"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Acuse de recibo.</w:t>
            </w:r>
          </w:p>
          <w:p w14:paraId="0BE11D69" w14:textId="7C507AC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Posteriormente: El oficio de resultado final u oficio de opinión tecnológica Favorable o No Favorable</w:t>
            </w:r>
            <w:r w:rsidR="005D0F56" w:rsidRPr="00B17449">
              <w:rPr>
                <w:rFonts w:ascii="Soberana Sans" w:eastAsia="Times New Roman" w:hAnsi="Soberana Sans" w:cs="Arial"/>
                <w:color w:val="000000"/>
                <w:sz w:val="18"/>
                <w:szCs w:val="18"/>
                <w:lang w:val="es-ES" w:eastAsia="es-ES"/>
              </w:rPr>
              <w:t>.</w:t>
            </w:r>
          </w:p>
        </w:tc>
      </w:tr>
      <w:tr w:rsidR="009F6543" w:rsidRPr="00B17449" w14:paraId="694356C7" w14:textId="77777777" w:rsidTr="004C4712">
        <w:trPr>
          <w:trHeight w:val="125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4C88CB1"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¿Cuándo se presenta?</w:t>
            </w:r>
          </w:p>
          <w:p w14:paraId="2CCA559E" w14:textId="66431B4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Cuando el emisor autorizado de monederos electrónicos haya recibido a través del buzón tributario el oficio dónde se le notifica</w:t>
            </w:r>
            <w:r w:rsidR="00C52776" w:rsidRPr="00B17449">
              <w:rPr>
                <w:rFonts w:ascii="Soberana Sans" w:eastAsia="Times New Roman" w:hAnsi="Soberana Sans" w:cs="Arial"/>
                <w:color w:val="000000"/>
                <w:sz w:val="18"/>
                <w:szCs w:val="18"/>
                <w:lang w:val="es-ES" w:eastAsia="es-ES"/>
              </w:rPr>
              <w:t>n</w:t>
            </w:r>
            <w:r w:rsidRPr="00B17449">
              <w:rPr>
                <w:rFonts w:ascii="Soberana Sans" w:eastAsia="Times New Roman" w:hAnsi="Soberana Sans" w:cs="Arial"/>
                <w:color w:val="000000"/>
                <w:sz w:val="18"/>
                <w:szCs w:val="18"/>
                <w:lang w:val="es-ES" w:eastAsia="es-ES"/>
              </w:rPr>
              <w:t xml:space="preserve"> los incumplimientos detectados durante la verificación del cumplimiento de requisitos y obligaciones, mediante el cual se le haya</w:t>
            </w:r>
            <w:r w:rsidR="005D0F56" w:rsidRPr="00B17449">
              <w:rPr>
                <w:rFonts w:ascii="Soberana Sans" w:eastAsia="Times New Roman" w:hAnsi="Soberana Sans" w:cs="Arial"/>
                <w:color w:val="000000"/>
                <w:sz w:val="18"/>
                <w:szCs w:val="18"/>
                <w:lang w:val="es-ES" w:eastAsia="es-ES"/>
              </w:rPr>
              <w:t xml:space="preserve"> </w:t>
            </w:r>
            <w:r w:rsidRPr="00B17449">
              <w:rPr>
                <w:rFonts w:ascii="Soberana Sans" w:eastAsia="Times New Roman" w:hAnsi="Soberana Sans" w:cs="Arial"/>
                <w:color w:val="000000"/>
                <w:sz w:val="18"/>
                <w:szCs w:val="18"/>
                <w:lang w:val="es-ES" w:eastAsia="es-ES"/>
              </w:rPr>
              <w:t>otorgado los diez días para desvirtuar los mismos y en el supuesto de que algún aspirante a emisor autorizado de monederos electrónicos no cumpla con alguno de los requisitos de carácter tecnológico mencionados en la fracción IV de la Regla 3.3.1.8. de la RMF.</w:t>
            </w:r>
          </w:p>
        </w:tc>
      </w:tr>
      <w:tr w:rsidR="009F6543" w:rsidRPr="00B17449" w14:paraId="75E7E236" w14:textId="77777777" w:rsidTr="004C4712">
        <w:trPr>
          <w:trHeight w:val="726"/>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764FBF7"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Requisitos:</w:t>
            </w:r>
          </w:p>
          <w:p w14:paraId="58230D3E" w14:textId="7283ECEB" w:rsidR="009F6543" w:rsidRPr="00B17449" w:rsidRDefault="009F6543" w:rsidP="00B17449">
            <w:pPr>
              <w:numPr>
                <w:ilvl w:val="0"/>
                <w:numId w:val="33"/>
              </w:numPr>
              <w:spacing w:after="0" w:line="240" w:lineRule="auto"/>
              <w:jc w:val="both"/>
              <w:rPr>
                <w:rFonts w:ascii="Soberana Sans" w:eastAsia="Calibri" w:hAnsi="Soberana Sans" w:cs="Arial"/>
                <w:color w:val="000000"/>
                <w:sz w:val="18"/>
                <w:szCs w:val="18"/>
                <w:lang w:val="es-MX" w:eastAsia="es-MX"/>
              </w:rPr>
            </w:pPr>
            <w:r w:rsidRPr="00B17449">
              <w:rPr>
                <w:rFonts w:ascii="Soberana Sans" w:eastAsia="Calibri" w:hAnsi="Soberana Sans" w:cs="Calibri"/>
                <w:color w:val="000000"/>
                <w:sz w:val="18"/>
                <w:szCs w:val="18"/>
                <w:lang w:val="es-MX" w:eastAsia="es-MX"/>
              </w:rPr>
              <w:t>Adjuntar el archivo electrónico con las pruebas que soporten los hechos o circunstancias que manifiesta.</w:t>
            </w:r>
          </w:p>
          <w:p w14:paraId="4A24F5BF" w14:textId="77777777" w:rsidR="00940079" w:rsidRPr="00B17449" w:rsidRDefault="00940079" w:rsidP="00B17449">
            <w:pPr>
              <w:spacing w:after="0" w:line="240" w:lineRule="auto"/>
              <w:ind w:left="720"/>
              <w:jc w:val="both"/>
              <w:rPr>
                <w:rFonts w:ascii="Soberana Sans" w:eastAsia="Calibri" w:hAnsi="Soberana Sans" w:cs="Arial"/>
                <w:color w:val="000000"/>
                <w:sz w:val="18"/>
                <w:szCs w:val="18"/>
                <w:lang w:val="es-MX" w:eastAsia="es-MX"/>
              </w:rPr>
            </w:pPr>
          </w:p>
          <w:p w14:paraId="79B075D4" w14:textId="77777777" w:rsidR="00940079" w:rsidRPr="00B17449" w:rsidRDefault="009F6543" w:rsidP="00F528FD">
            <w:pPr>
              <w:numPr>
                <w:ilvl w:val="0"/>
                <w:numId w:val="33"/>
              </w:numPr>
              <w:tabs>
                <w:tab w:val="left" w:pos="396"/>
              </w:tabs>
              <w:spacing w:after="0"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Aclaración o manifestaciones correspondientes a cada incumplimiento, suscritas por el representante o apoderado legal con facultades para tal efecto, mediante documento firmado autógrafamente, digitalizado y remitido vía buzón tributario.</w:t>
            </w:r>
          </w:p>
          <w:p w14:paraId="01A53B0F" w14:textId="77777777" w:rsidR="00940079" w:rsidRPr="00B17449" w:rsidRDefault="00940079" w:rsidP="00B17449">
            <w:pPr>
              <w:pStyle w:val="Prrafodelista"/>
              <w:contextualSpacing w:val="0"/>
              <w:rPr>
                <w:rFonts w:ascii="Soberana Sans" w:hAnsi="Soberana Sans" w:cs="Arial"/>
                <w:sz w:val="18"/>
                <w:szCs w:val="18"/>
              </w:rPr>
            </w:pPr>
          </w:p>
          <w:p w14:paraId="32C3AEC8" w14:textId="45EEEABF" w:rsidR="005D0F56" w:rsidRPr="00B17449" w:rsidRDefault="009F6543" w:rsidP="00F528FD">
            <w:pPr>
              <w:numPr>
                <w:ilvl w:val="0"/>
                <w:numId w:val="33"/>
              </w:numPr>
              <w:tabs>
                <w:tab w:val="left" w:pos="396"/>
              </w:tabs>
              <w:spacing w:after="0" w:line="240" w:lineRule="auto"/>
              <w:jc w:val="both"/>
              <w:rPr>
                <w:rFonts w:ascii="Soberana Sans" w:eastAsia="Times New Roman" w:hAnsi="Soberana Sans" w:cs="Arial"/>
                <w:sz w:val="18"/>
                <w:szCs w:val="18"/>
                <w:lang w:val="es-ES" w:eastAsia="es-ES"/>
              </w:rPr>
            </w:pPr>
            <w:r w:rsidRPr="00B17449">
              <w:rPr>
                <w:rFonts w:ascii="Soberana Sans" w:eastAsia="Calibri" w:hAnsi="Soberana Sans" w:cs="Arial"/>
                <w:color w:val="000000"/>
                <w:sz w:val="18"/>
                <w:szCs w:val="18"/>
                <w:lang w:val="es-MX" w:eastAsia="es-MX"/>
              </w:rPr>
              <w:t>Relación de anexos y documentación que acredite sus manifestaciones con los HASH MD5 correspondientes a cada archivo.</w:t>
            </w:r>
          </w:p>
          <w:p w14:paraId="097F44ED" w14:textId="77777777" w:rsidR="00940079" w:rsidRPr="00B17449" w:rsidRDefault="00940079" w:rsidP="00B17449">
            <w:pPr>
              <w:spacing w:after="0" w:line="240" w:lineRule="auto"/>
              <w:ind w:left="720"/>
              <w:jc w:val="both"/>
              <w:rPr>
                <w:rFonts w:ascii="Soberana Sans" w:eastAsia="Calibri" w:hAnsi="Soberana Sans" w:cs="Arial"/>
                <w:color w:val="000000"/>
                <w:sz w:val="18"/>
                <w:szCs w:val="18"/>
                <w:lang w:val="es-MX" w:eastAsia="es-MX"/>
              </w:rPr>
            </w:pPr>
          </w:p>
          <w:p w14:paraId="42B35C47" w14:textId="148E3D96" w:rsidR="009F6543" w:rsidRPr="00B17449" w:rsidRDefault="005D0F56" w:rsidP="00B17449">
            <w:pPr>
              <w:numPr>
                <w:ilvl w:val="0"/>
                <w:numId w:val="33"/>
              </w:numPr>
              <w:spacing w:after="0" w:line="240" w:lineRule="auto"/>
              <w:jc w:val="both"/>
              <w:rPr>
                <w:rFonts w:ascii="Soberana Sans" w:eastAsia="Calibri" w:hAnsi="Soberana Sans" w:cs="Calibri"/>
                <w:color w:val="000000"/>
                <w:sz w:val="18"/>
                <w:szCs w:val="18"/>
                <w:lang w:val="es-MX" w:eastAsia="es-MX"/>
              </w:rPr>
            </w:pPr>
            <w:r w:rsidRPr="00B17449">
              <w:rPr>
                <w:rFonts w:ascii="Soberana Sans" w:eastAsia="Times New Roman" w:hAnsi="Soberana Sans" w:cs="Arial"/>
                <w:color w:val="000000"/>
                <w:sz w:val="18"/>
                <w:szCs w:val="18"/>
                <w:lang w:val="es-ES" w:eastAsia="es-ES"/>
              </w:rPr>
              <w:t>Archivos en formato PDF y plataforma Office.</w:t>
            </w:r>
          </w:p>
        </w:tc>
      </w:tr>
      <w:tr w:rsidR="009F6543" w:rsidRPr="00B17449" w14:paraId="44FD5A77" w14:textId="77777777" w:rsidTr="004C4712">
        <w:trPr>
          <w:trHeight w:val="108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BDE2A53"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Condiciones</w:t>
            </w:r>
          </w:p>
          <w:p w14:paraId="750AA3F7" w14:textId="36832219" w:rsidR="009F6543" w:rsidRPr="00B17449" w:rsidRDefault="009F6543" w:rsidP="004C4712">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4C4712"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Contar con e.firma.</w:t>
            </w:r>
          </w:p>
          <w:p w14:paraId="34413790" w14:textId="5002C219" w:rsidR="009F6543" w:rsidRPr="00B17449" w:rsidRDefault="009F6543" w:rsidP="004C4712">
            <w:pPr>
              <w:spacing w:after="101" w:line="240" w:lineRule="auto"/>
              <w:ind w:left="351" w:hanging="351"/>
              <w:jc w:val="both"/>
              <w:rPr>
                <w:rFonts w:ascii="Soberana Sans" w:eastAsia="Times New Roman" w:hAnsi="Soberana Sans" w:cs="Arial"/>
                <w:color w:val="000000"/>
                <w:sz w:val="18"/>
                <w:szCs w:val="18"/>
                <w:lang w:val="es-ES" w:eastAsia="es-ES"/>
              </w:rPr>
            </w:pPr>
            <w:r w:rsidRPr="00B17449">
              <w:rPr>
                <w:rFonts w:ascii="Symbol" w:eastAsia="Times New Roman" w:hAnsi="Symbol" w:cs="Arial"/>
                <w:color w:val="000000"/>
                <w:sz w:val="20"/>
                <w:szCs w:val="20"/>
                <w:lang w:val="es-ES" w:eastAsia="es-ES"/>
              </w:rPr>
              <w:t></w:t>
            </w:r>
            <w:r w:rsidR="004C4712" w:rsidRPr="00B17449">
              <w:rPr>
                <w:rFonts w:ascii="Soberana Sans" w:eastAsia="Times New Roman" w:hAnsi="Soberana Sans" w:cs="Arial"/>
                <w:color w:val="000000"/>
                <w:sz w:val="18"/>
                <w:szCs w:val="18"/>
                <w:lang w:val="es-ES" w:eastAsia="es-ES"/>
              </w:rPr>
              <w:tab/>
            </w:r>
            <w:r w:rsidRPr="00B17449">
              <w:rPr>
                <w:rFonts w:ascii="Soberana Sans" w:eastAsia="Times New Roman" w:hAnsi="Soberana Sans" w:cs="Arial"/>
                <w:color w:val="000000"/>
                <w:sz w:val="18"/>
                <w:szCs w:val="18"/>
                <w:lang w:val="es-ES" w:eastAsia="es-ES"/>
              </w:rPr>
              <w:t>Contar con medio de contacto para buzón tributario</w:t>
            </w:r>
          </w:p>
        </w:tc>
      </w:tr>
      <w:tr w:rsidR="009F6543" w:rsidRPr="00B17449" w14:paraId="21FE599F" w14:textId="77777777" w:rsidTr="004C4712">
        <w:trPr>
          <w:trHeight w:val="125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6846830"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Información adicional</w:t>
            </w:r>
          </w:p>
          <w:p w14:paraId="609DD4EC" w14:textId="77777777" w:rsidR="009F6543" w:rsidRPr="00B17449" w:rsidRDefault="009F6543"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iCs/>
                <w:color w:val="000000"/>
                <w:sz w:val="18"/>
                <w:szCs w:val="18"/>
                <w:lang w:val="es-ES" w:eastAsia="es-ES"/>
              </w:rPr>
              <w:t>La entrega de los elementos probatorios a que se hace mención en esta ficha, no constituye tener por desvirtuados y subsanados los incumplimientos que se hicieron del conocimiento del emisor de monederos, dicho material probatorio se recibe salvo revisión.</w:t>
            </w:r>
          </w:p>
        </w:tc>
      </w:tr>
      <w:tr w:rsidR="009F6543" w:rsidRPr="00B17449" w14:paraId="4761DEC8" w14:textId="77777777" w:rsidTr="004C4712">
        <w:trPr>
          <w:trHeight w:val="741"/>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5C0F437" w14:textId="58D373AE" w:rsidR="009F6543" w:rsidRPr="00B17449" w:rsidRDefault="009F6543" w:rsidP="0029079B">
            <w:pPr>
              <w:tabs>
                <w:tab w:val="center" w:pos="4138"/>
              </w:tabs>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i/>
                <w:iCs/>
                <w:color w:val="000000"/>
                <w:sz w:val="18"/>
                <w:szCs w:val="18"/>
                <w:lang w:val="es-ES" w:eastAsia="es-ES"/>
              </w:rPr>
              <w:t>Disposiciones jurídicas aplicables</w:t>
            </w:r>
            <w:r w:rsidR="00C7390F" w:rsidRPr="00B17449">
              <w:rPr>
                <w:rFonts w:ascii="Soberana Sans" w:eastAsia="Times New Roman" w:hAnsi="Soberana Sans" w:cs="Arial"/>
                <w:i/>
                <w:iCs/>
                <w:color w:val="000000"/>
                <w:sz w:val="18"/>
                <w:szCs w:val="18"/>
                <w:lang w:val="es-ES" w:eastAsia="es-ES"/>
              </w:rPr>
              <w:t>.</w:t>
            </w:r>
          </w:p>
          <w:p w14:paraId="4665B873" w14:textId="10A86C17" w:rsidR="009F6543" w:rsidRPr="00B17449" w:rsidRDefault="00940079" w:rsidP="0029079B">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Art. 27 L</w:t>
            </w:r>
            <w:r w:rsidR="009F6543" w:rsidRPr="00B17449">
              <w:rPr>
                <w:rFonts w:ascii="Soberana Sans" w:eastAsia="Times New Roman" w:hAnsi="Soberana Sans" w:cs="Arial"/>
                <w:color w:val="000000"/>
                <w:sz w:val="18"/>
                <w:szCs w:val="18"/>
                <w:lang w:val="es-ES" w:eastAsia="es-ES"/>
              </w:rPr>
              <w:t>ey del ISR, Reglas 2.2.6, 3.3.1.8.,</w:t>
            </w:r>
            <w:r w:rsidRPr="00B17449">
              <w:rPr>
                <w:rFonts w:ascii="Soberana Sans" w:eastAsia="Times New Roman" w:hAnsi="Soberana Sans" w:cs="Arial"/>
                <w:color w:val="000000"/>
                <w:sz w:val="18"/>
                <w:szCs w:val="18"/>
                <w:lang w:val="es-ES" w:eastAsia="es-ES"/>
              </w:rPr>
              <w:t xml:space="preserve"> 3.3.1.9., 3.3.1.11., 3.3.1.12. </w:t>
            </w:r>
            <w:r w:rsidR="009F6543" w:rsidRPr="00B17449">
              <w:rPr>
                <w:rFonts w:ascii="Soberana Sans" w:eastAsia="Times New Roman" w:hAnsi="Soberana Sans" w:cs="Arial"/>
                <w:color w:val="000000"/>
                <w:sz w:val="18"/>
                <w:szCs w:val="18"/>
                <w:lang w:val="es-ES" w:eastAsia="es-ES"/>
              </w:rPr>
              <w:t>RMF</w:t>
            </w:r>
          </w:p>
        </w:tc>
      </w:tr>
    </w:tbl>
    <w:p w14:paraId="10AC71AE"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488"/>
      </w:tblGrid>
      <w:tr w:rsidR="009F6543" w:rsidRPr="00B17449" w14:paraId="70EE4789" w14:textId="77777777" w:rsidTr="004C4712">
        <w:trPr>
          <w:trHeight w:val="631"/>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291DD94" w14:textId="01A260E4" w:rsidR="009F6543" w:rsidRPr="00B17449" w:rsidRDefault="004C4712" w:rsidP="004C4712">
            <w:pPr>
              <w:spacing w:after="101" w:line="24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108/ISR</w:t>
            </w:r>
            <w:r w:rsidRPr="00B17449">
              <w:rPr>
                <w:rFonts w:ascii="Soberana Sans" w:eastAsia="Times New Roman" w:hAnsi="Soberana Sans" w:cs="Arial"/>
                <w:b/>
                <w:sz w:val="18"/>
                <w:szCs w:val="18"/>
                <w:lang w:val="es-ES" w:eastAsia="es-ES"/>
              </w:rPr>
              <w:tab/>
              <w:t xml:space="preserve">Informe </w:t>
            </w:r>
            <w:r w:rsidR="009F6543" w:rsidRPr="00B17449">
              <w:rPr>
                <w:rFonts w:ascii="Soberana Sans" w:eastAsia="Times New Roman" w:hAnsi="Soberana Sans" w:cs="Arial"/>
                <w:b/>
                <w:sz w:val="18"/>
                <w:szCs w:val="18"/>
                <w:lang w:val="es-ES" w:eastAsia="es-ES"/>
              </w:rPr>
              <w:t xml:space="preserve">para desvirtuar los incumplimientos que fueron detectados durante la verificación del cumplimiento de requisitos y obligaciones del </w:t>
            </w:r>
            <w:r w:rsidR="00BC02E8">
              <w:rPr>
                <w:rFonts w:ascii="Soberana Sans" w:eastAsia="Times New Roman" w:hAnsi="Soberana Sans" w:cs="Arial"/>
                <w:b/>
                <w:bCs/>
                <w:color w:val="000000"/>
                <w:sz w:val="18"/>
                <w:szCs w:val="18"/>
                <w:lang w:val="es-ES" w:eastAsia="es-ES"/>
              </w:rPr>
              <w:t>aspirante</w:t>
            </w:r>
            <w:r w:rsidR="00C52776" w:rsidRPr="00B17449">
              <w:rPr>
                <w:rFonts w:ascii="Soberana Sans" w:eastAsia="Times New Roman" w:hAnsi="Soberana Sans" w:cs="Arial"/>
                <w:b/>
                <w:bCs/>
                <w:color w:val="000000"/>
                <w:sz w:val="18"/>
                <w:szCs w:val="18"/>
                <w:lang w:val="es-ES" w:eastAsia="es-ES"/>
              </w:rPr>
              <w:t xml:space="preserve"> emisor y </w:t>
            </w:r>
            <w:r w:rsidR="009F6543" w:rsidRPr="00B17449">
              <w:rPr>
                <w:rFonts w:ascii="Soberana Sans" w:eastAsia="Times New Roman" w:hAnsi="Soberana Sans" w:cs="Arial"/>
                <w:b/>
                <w:sz w:val="18"/>
                <w:szCs w:val="18"/>
                <w:lang w:val="es-ES" w:eastAsia="es-ES"/>
              </w:rPr>
              <w:t>emisor</w:t>
            </w:r>
            <w:r w:rsidR="00C52776" w:rsidRPr="00B17449">
              <w:rPr>
                <w:rFonts w:ascii="Soberana Sans" w:eastAsia="Times New Roman" w:hAnsi="Soberana Sans" w:cs="Arial"/>
                <w:b/>
                <w:sz w:val="18"/>
                <w:szCs w:val="18"/>
                <w:lang w:val="es-ES" w:eastAsia="es-ES"/>
              </w:rPr>
              <w:t xml:space="preserve"> autorizado</w:t>
            </w:r>
            <w:r w:rsidR="009F6543" w:rsidRPr="00B17449">
              <w:rPr>
                <w:rFonts w:ascii="Soberana Sans" w:eastAsia="Times New Roman" w:hAnsi="Soberana Sans" w:cs="Arial"/>
                <w:b/>
                <w:sz w:val="18"/>
                <w:szCs w:val="18"/>
                <w:lang w:val="es-ES" w:eastAsia="es-ES"/>
              </w:rPr>
              <w:t xml:space="preserve"> de monederos electrónicos de vales de despensa</w:t>
            </w:r>
          </w:p>
        </w:tc>
      </w:tr>
      <w:tr w:rsidR="009F6543" w:rsidRPr="00B17449" w14:paraId="5E7FDDF7" w14:textId="77777777" w:rsidTr="004C4712">
        <w:trPr>
          <w:trHeight w:val="151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03B4BA2"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7DD138E0" w14:textId="7A67AE46"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personas morales que se encuentran autorizados como emisor autorizado de moned</w:t>
            </w:r>
            <w:r w:rsidR="004C4712" w:rsidRPr="00B17449">
              <w:rPr>
                <w:rFonts w:ascii="Soberana Sans" w:eastAsia="Times New Roman" w:hAnsi="Soberana Sans" w:cs="Arial"/>
                <w:sz w:val="18"/>
                <w:szCs w:val="18"/>
                <w:lang w:val="es-ES" w:eastAsia="es-ES"/>
              </w:rPr>
              <w:t xml:space="preserve">eros electrónicos utilizados en </w:t>
            </w:r>
            <w:r w:rsidRPr="00B17449">
              <w:rPr>
                <w:rFonts w:ascii="Soberana Sans" w:eastAsia="Times New Roman" w:hAnsi="Soberana Sans" w:cs="Arial"/>
                <w:sz w:val="18"/>
                <w:szCs w:val="18"/>
                <w:lang w:val="es-ES" w:eastAsia="es-ES"/>
              </w:rPr>
              <w:t>la adquisición de combustibles para vehículos marítimos, aéreos y terrestres para los efectos del artículo 27, fracción XI, primer párrafo de la Ley del ISR, quienes se encuentran sujetos a revisión de verificació</w:t>
            </w:r>
            <w:r w:rsidR="008A0D95">
              <w:rPr>
                <w:rFonts w:ascii="Soberana Sans" w:eastAsia="Times New Roman" w:hAnsi="Soberana Sans" w:cs="Arial"/>
                <w:sz w:val="18"/>
                <w:szCs w:val="18"/>
                <w:lang w:val="es-ES" w:eastAsia="es-ES"/>
              </w:rPr>
              <w:t xml:space="preserve">n de cumplimiento de requisitos </w:t>
            </w:r>
            <w:r w:rsidRPr="00B17449">
              <w:rPr>
                <w:rFonts w:ascii="Soberana Sans" w:eastAsia="Times New Roman" w:hAnsi="Soberana Sans" w:cs="Arial"/>
                <w:sz w:val="18"/>
                <w:szCs w:val="18"/>
                <w:lang w:val="es-ES" w:eastAsia="es-ES"/>
              </w:rPr>
              <w:t>y obligaciones</w:t>
            </w:r>
            <w:r w:rsidRPr="00B17449">
              <w:rPr>
                <w:rFonts w:ascii="Soberana Sans" w:eastAsia="Times New Roman" w:hAnsi="Soberana Sans" w:cs="Arial"/>
                <w:color w:val="000000"/>
                <w:sz w:val="18"/>
                <w:szCs w:val="18"/>
                <w:lang w:val="es-ES" w:eastAsia="es-ES"/>
              </w:rPr>
              <w:t xml:space="preserve">, así como aspirantes a </w:t>
            </w:r>
            <w:r w:rsidRPr="00B17449">
              <w:rPr>
                <w:rFonts w:ascii="Soberana Sans" w:eastAsia="Times New Roman" w:hAnsi="Soberana Sans" w:cs="Arial"/>
                <w:sz w:val="18"/>
                <w:szCs w:val="18"/>
                <w:lang w:val="es-ES" w:eastAsia="es-ES"/>
              </w:rPr>
              <w:t>emisor autorizado de monederos electrónicos de vales de despensa.</w:t>
            </w:r>
          </w:p>
        </w:tc>
      </w:tr>
      <w:tr w:rsidR="009F6543" w:rsidRPr="00B17449" w14:paraId="47BF4712" w14:textId="77777777" w:rsidTr="004C4712">
        <w:trPr>
          <w:trHeight w:val="567"/>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A7326DE" w14:textId="77777777" w:rsidR="009F6543" w:rsidRPr="00B17449" w:rsidRDefault="009F6543"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¿Dónde se presenta?</w:t>
            </w:r>
          </w:p>
          <w:p w14:paraId="5EA70031" w14:textId="61B49AF5" w:rsidR="009F6543" w:rsidRPr="00B17449" w:rsidRDefault="009F6543"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 través de buzón tributario.</w:t>
            </w:r>
          </w:p>
        </w:tc>
      </w:tr>
      <w:tr w:rsidR="009F6543" w:rsidRPr="00B17449" w14:paraId="6E956D1E" w14:textId="77777777" w:rsidTr="004C4712">
        <w:trPr>
          <w:trHeight w:val="617"/>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0164D44" w14:textId="77777777" w:rsidR="009F6543" w:rsidRPr="00B17449" w:rsidRDefault="009F6543"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¿Qué documento se obtiene?</w:t>
            </w:r>
          </w:p>
          <w:p w14:paraId="429EE75F" w14:textId="68A98D7B" w:rsidR="009F6543" w:rsidRPr="00B17449" w:rsidRDefault="00C52776"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A</w:t>
            </w:r>
            <w:r w:rsidR="009F6543" w:rsidRPr="00B17449">
              <w:rPr>
                <w:rFonts w:ascii="Soberana Sans" w:eastAsia="Times New Roman" w:hAnsi="Soberana Sans" w:cs="Arial"/>
                <w:color w:val="000000"/>
                <w:sz w:val="18"/>
                <w:szCs w:val="18"/>
                <w:lang w:val="es-ES" w:eastAsia="es-ES"/>
              </w:rPr>
              <w:t>cuse de recibo.</w:t>
            </w:r>
          </w:p>
          <w:p w14:paraId="651EEDCB" w14:textId="1A3121ED" w:rsidR="009F6543" w:rsidRPr="00B17449" w:rsidRDefault="00C52776"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P</w:t>
            </w:r>
            <w:r w:rsidR="009F6543" w:rsidRPr="00B17449">
              <w:rPr>
                <w:rFonts w:ascii="Soberana Sans" w:eastAsia="Times New Roman" w:hAnsi="Soberana Sans" w:cs="Arial"/>
                <w:color w:val="000000"/>
                <w:sz w:val="18"/>
                <w:szCs w:val="18"/>
                <w:lang w:val="es-ES" w:eastAsia="es-ES"/>
              </w:rPr>
              <w:t>osteriormente:</w:t>
            </w:r>
            <w:r w:rsidRPr="00B17449">
              <w:rPr>
                <w:rFonts w:ascii="Soberana Sans" w:eastAsia="Times New Roman" w:hAnsi="Soberana Sans" w:cs="Arial"/>
                <w:color w:val="000000"/>
                <w:sz w:val="18"/>
                <w:szCs w:val="18"/>
                <w:lang w:val="es-ES" w:eastAsia="es-ES"/>
              </w:rPr>
              <w:t xml:space="preserve"> e</w:t>
            </w:r>
            <w:r w:rsidR="009F6543" w:rsidRPr="00B17449">
              <w:rPr>
                <w:rFonts w:ascii="Soberana Sans" w:eastAsia="Times New Roman" w:hAnsi="Soberana Sans" w:cs="Arial"/>
                <w:color w:val="000000"/>
                <w:sz w:val="18"/>
                <w:szCs w:val="18"/>
                <w:lang w:val="es-ES" w:eastAsia="es-ES"/>
              </w:rPr>
              <w:t>l oficio de resultado final u oficio de opinión tecnológica Favorable o No Favorable</w:t>
            </w:r>
            <w:r w:rsidRPr="00B17449">
              <w:rPr>
                <w:rFonts w:ascii="Soberana Sans" w:eastAsia="Times New Roman" w:hAnsi="Soberana Sans" w:cs="Arial"/>
                <w:color w:val="000000"/>
                <w:sz w:val="18"/>
                <w:szCs w:val="18"/>
                <w:lang w:val="es-ES" w:eastAsia="es-ES"/>
              </w:rPr>
              <w:t>.</w:t>
            </w:r>
          </w:p>
        </w:tc>
      </w:tr>
      <w:tr w:rsidR="009F6543" w:rsidRPr="00B17449" w14:paraId="2E740BF1" w14:textId="77777777" w:rsidTr="004C4712">
        <w:trPr>
          <w:trHeight w:val="121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5881912" w14:textId="77777777" w:rsidR="009F6543" w:rsidRPr="00B17449" w:rsidRDefault="009F6543"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¿Cuándo se presenta?</w:t>
            </w:r>
          </w:p>
          <w:p w14:paraId="0136CD71" w14:textId="4BA597C7" w:rsidR="009F6543" w:rsidRPr="00B17449" w:rsidRDefault="009F6543" w:rsidP="004C4712">
            <w:pPr>
              <w:spacing w:after="101" w:line="240" w:lineRule="auto"/>
              <w:jc w:val="both"/>
              <w:rPr>
                <w:rFonts w:ascii="Soberana Sans" w:eastAsia="Times New Roman" w:hAnsi="Soberana Sans" w:cs="Arial"/>
                <w:color w:val="000000"/>
                <w:sz w:val="18"/>
                <w:szCs w:val="18"/>
                <w:lang w:val="es-ES" w:eastAsia="es-ES"/>
              </w:rPr>
            </w:pPr>
            <w:r w:rsidRPr="00B17449">
              <w:rPr>
                <w:rFonts w:ascii="Soberana Sans" w:eastAsia="Times New Roman" w:hAnsi="Soberana Sans" w:cs="Arial"/>
                <w:color w:val="000000"/>
                <w:sz w:val="18"/>
                <w:szCs w:val="18"/>
                <w:lang w:val="es-ES" w:eastAsia="es-ES"/>
              </w:rPr>
              <w:t>Cuando el emisor autorizado de monederos electrónicos haya recibido a través del buzón tributario el oficio dónde se le notifican los incumplimientos detectados durante la verificación del cumplimiento de requisitos y obligaciones, mediante el cual se le haya otorgado los diez días para desvirtuar los mismos y en el supuesto de que algún aspirante a emisor autorizado de monederos electrónicos no cumpla con alguno de los requisitos de carácter tecnológico mencionados en la fracción IV de la Regla 3.3.1.17. de la RMF.</w:t>
            </w:r>
          </w:p>
        </w:tc>
      </w:tr>
      <w:tr w:rsidR="009F6543" w:rsidRPr="00B17449" w14:paraId="6540DB60" w14:textId="77777777" w:rsidTr="004C4712">
        <w:trPr>
          <w:trHeight w:val="8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4FAF69E"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AD3D71E" w14:textId="77777777" w:rsidR="009F6543" w:rsidRPr="00B17449" w:rsidRDefault="009F6543" w:rsidP="0029079B">
            <w:pPr>
              <w:numPr>
                <w:ilvl w:val="0"/>
                <w:numId w:val="31"/>
              </w:numPr>
              <w:spacing w:after="101" w:line="249"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Adjuntar el archivo electrónico con las pruebas que soporten los hechos o circunstancias que manifiesta.</w:t>
            </w:r>
          </w:p>
          <w:p w14:paraId="4BF04F36" w14:textId="77777777" w:rsidR="009F6543" w:rsidRPr="00B17449" w:rsidRDefault="009F6543" w:rsidP="0029079B">
            <w:pPr>
              <w:numPr>
                <w:ilvl w:val="0"/>
                <w:numId w:val="32"/>
              </w:numPr>
              <w:tabs>
                <w:tab w:val="left" w:pos="396"/>
              </w:tabs>
              <w:spacing w:after="101" w:line="245"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Aclaración o manifestaciones correspondientes a cada incumplimiento, suscritas por el representante o apoderado legal con facultades para tal efecto, mediante documento firmado autógrafamente, digitalizado y remitido vía buzón tributario.</w:t>
            </w:r>
          </w:p>
          <w:p w14:paraId="5D1B9A60" w14:textId="77777777" w:rsidR="009F6543" w:rsidRPr="00B17449" w:rsidRDefault="009F6543" w:rsidP="0029079B">
            <w:pPr>
              <w:numPr>
                <w:ilvl w:val="0"/>
                <w:numId w:val="32"/>
              </w:numPr>
              <w:tabs>
                <w:tab w:val="left" w:pos="396"/>
              </w:tabs>
              <w:spacing w:after="101" w:line="245"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Relación de anexos y documentación que acredite sus manifestaciones con los HASH MD5 correspondientes a cada archivo.</w:t>
            </w:r>
          </w:p>
          <w:p w14:paraId="06FE4F9D" w14:textId="249944D8" w:rsidR="009F6543" w:rsidRPr="00B17449" w:rsidRDefault="00C52776" w:rsidP="0029079B">
            <w:pPr>
              <w:numPr>
                <w:ilvl w:val="0"/>
                <w:numId w:val="32"/>
              </w:numPr>
              <w:tabs>
                <w:tab w:val="left" w:pos="396"/>
              </w:tabs>
              <w:spacing w:after="101" w:line="245" w:lineRule="exact"/>
              <w:ind w:left="396" w:hanging="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Archivos en formato PDF y plataforma Office.</w:t>
            </w:r>
          </w:p>
        </w:tc>
      </w:tr>
      <w:tr w:rsidR="009F6543" w:rsidRPr="00B17449" w14:paraId="5FBA5459" w14:textId="77777777" w:rsidTr="004C4712">
        <w:trPr>
          <w:trHeight w:val="105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42CEB90"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A55A630" w14:textId="2ABC7CF2"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p>
          <w:p w14:paraId="52D56617" w14:textId="034B5BE6" w:rsidR="009F6543" w:rsidRPr="00B17449" w:rsidRDefault="009F6543" w:rsidP="003A4E78">
            <w:pPr>
              <w:spacing w:after="101" w:line="249" w:lineRule="exact"/>
              <w:ind w:right="219"/>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medio de contacto para buzón tributario</w:t>
            </w:r>
            <w:r w:rsidR="00C65A4A" w:rsidRPr="00B17449">
              <w:rPr>
                <w:rFonts w:ascii="Soberana Sans" w:eastAsia="Times New Roman" w:hAnsi="Soberana Sans" w:cs="Arial"/>
                <w:sz w:val="18"/>
                <w:szCs w:val="18"/>
                <w:lang w:val="es-ES" w:eastAsia="es-ES"/>
              </w:rPr>
              <w:t>.</w:t>
            </w:r>
          </w:p>
        </w:tc>
      </w:tr>
      <w:tr w:rsidR="009F6543" w:rsidRPr="00B17449" w14:paraId="793D9EC2" w14:textId="77777777" w:rsidTr="004C4712">
        <w:trPr>
          <w:trHeight w:val="1210"/>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A42CBED"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F9604A9"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entrega de los elementos probatorios a que se hace mención en esta ficha, no constituye tener por desvirtuados y subsanados los incumplimientos que se hicieron del conocimiento del emisor de monederos, dicho material probatorio se recibe salvo revisión</w:t>
            </w:r>
          </w:p>
        </w:tc>
      </w:tr>
      <w:tr w:rsidR="009F6543" w:rsidRPr="00B17449" w14:paraId="21F8CAF4" w14:textId="77777777" w:rsidTr="004C4712">
        <w:trPr>
          <w:trHeight w:val="721"/>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C0070BC" w14:textId="77777777" w:rsidR="009F6543" w:rsidRPr="00B17449" w:rsidRDefault="009F6543"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Disposiciones jurídicas aplicables</w:t>
            </w:r>
          </w:p>
          <w:p w14:paraId="47F1CAAB" w14:textId="3D4B395A" w:rsidR="009F6543" w:rsidRPr="00B17449" w:rsidRDefault="00C52776" w:rsidP="0029079B">
            <w:pPr>
              <w:spacing w:after="101" w:line="24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Art. 27 </w:t>
            </w:r>
            <w:r w:rsidR="009F6543" w:rsidRPr="00B17449">
              <w:rPr>
                <w:rFonts w:ascii="Soberana Sans" w:eastAsia="Times New Roman" w:hAnsi="Soberana Sans" w:cs="Arial"/>
                <w:sz w:val="18"/>
                <w:szCs w:val="18"/>
                <w:lang w:val="es-ES" w:eastAsia="es-ES"/>
              </w:rPr>
              <w:t xml:space="preserve">Ley del ISR, Reglas 2.2.6, </w:t>
            </w:r>
            <w:r w:rsidR="009F6543" w:rsidRPr="00B17449">
              <w:rPr>
                <w:rFonts w:ascii="Soberana Sans" w:eastAsia="Times New Roman" w:hAnsi="Soberana Sans" w:cs="Arial"/>
                <w:color w:val="000000"/>
                <w:sz w:val="18"/>
                <w:szCs w:val="18"/>
                <w:lang w:val="es-ES" w:eastAsia="es-ES"/>
              </w:rPr>
              <w:t>3.3.1.17.,</w:t>
            </w:r>
            <w:r w:rsidR="009F6543"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 xml:space="preserve">3.3.1.18., 3.3.1.20., 3.3.1.21. </w:t>
            </w:r>
            <w:r w:rsidR="009F6543" w:rsidRPr="00B17449">
              <w:rPr>
                <w:rFonts w:ascii="Soberana Sans" w:eastAsia="Times New Roman" w:hAnsi="Soberana Sans" w:cs="Arial"/>
                <w:sz w:val="18"/>
                <w:szCs w:val="18"/>
                <w:lang w:val="es-ES" w:eastAsia="es-ES"/>
              </w:rPr>
              <w:t>RMF</w:t>
            </w:r>
          </w:p>
        </w:tc>
      </w:tr>
    </w:tbl>
    <w:p w14:paraId="7B24949A" w14:textId="6A9F4342" w:rsidR="005D7923" w:rsidRPr="00B17449" w:rsidRDefault="005D7923" w:rsidP="003F1009">
      <w:pPr>
        <w:tabs>
          <w:tab w:val="left" w:pos="1178"/>
        </w:tabs>
        <w:suppressAutoHyphens/>
        <w:spacing w:after="0" w:line="240" w:lineRule="auto"/>
        <w:jc w:val="both"/>
        <w:rPr>
          <w:rFonts w:ascii="Soberana Sans" w:hAnsi="Soberana Sans" w:cs="Arial"/>
          <w:b/>
        </w:rPr>
      </w:pPr>
    </w:p>
    <w:tbl>
      <w:tblPr>
        <w:tblW w:w="5000" w:type="pct"/>
        <w:tblCellMar>
          <w:left w:w="72" w:type="dxa"/>
          <w:right w:w="72" w:type="dxa"/>
        </w:tblCellMar>
        <w:tblLook w:val="0000" w:firstRow="0" w:lastRow="0" w:firstColumn="0" w:lastColumn="0" w:noHBand="0" w:noVBand="0"/>
      </w:tblPr>
      <w:tblGrid>
        <w:gridCol w:w="8488"/>
      </w:tblGrid>
      <w:tr w:rsidR="00ED154E" w:rsidRPr="00B17449" w14:paraId="451B902D"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7DC336D5" w14:textId="09554763" w:rsidR="00ED154E" w:rsidRPr="00B17449" w:rsidRDefault="00CD3EE4" w:rsidP="00CD3EE4">
            <w:pPr>
              <w:pStyle w:val="Texto"/>
              <w:spacing w:line="238" w:lineRule="exact"/>
              <w:ind w:left="936" w:hanging="936"/>
              <w:rPr>
                <w:rFonts w:ascii="Soberana Sans" w:hAnsi="Soberana Sans"/>
                <w:b/>
                <w:bCs/>
                <w:szCs w:val="18"/>
              </w:rPr>
            </w:pPr>
            <w:r w:rsidRPr="00B17449">
              <w:rPr>
                <w:rFonts w:ascii="Soberana Sans" w:hAnsi="Soberana Sans"/>
                <w:b/>
                <w:bCs/>
                <w:szCs w:val="18"/>
              </w:rPr>
              <w:t>111/ISR</w:t>
            </w:r>
            <w:r w:rsidR="00ED154E" w:rsidRPr="00B17449">
              <w:rPr>
                <w:rFonts w:ascii="Soberana Sans" w:hAnsi="Soberana Sans"/>
                <w:b/>
                <w:bCs/>
                <w:szCs w:val="18"/>
              </w:rPr>
              <w:tab/>
              <w:t>Aviso de los residentes en el extranjero en el que manifiesten su voluntad de optar por la facilidad administrativa establecida en la regla 3.20.6.</w:t>
            </w:r>
          </w:p>
        </w:tc>
      </w:tr>
      <w:tr w:rsidR="00ED154E" w:rsidRPr="00B17449" w14:paraId="25844F3F"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4D76DF7F"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¿Quiénes lo presentan?</w:t>
            </w:r>
          </w:p>
          <w:p w14:paraId="6468DA1C"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 xml:space="preserve">Las Empresas que operan el programa IMMEX bajo la modalidad de albergue por cuenta de las empresas residentes en el extranjero. </w:t>
            </w:r>
          </w:p>
        </w:tc>
      </w:tr>
      <w:tr w:rsidR="00ED154E" w:rsidRPr="00B17449" w14:paraId="749FA303"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5FE0ED04"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¿Dónde se presenta?</w:t>
            </w:r>
          </w:p>
          <w:p w14:paraId="52F19715"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A través de buzón tributario.</w:t>
            </w:r>
          </w:p>
          <w:p w14:paraId="193DD84C" w14:textId="474D46A7" w:rsidR="00C375DB" w:rsidRPr="00B17449" w:rsidRDefault="00C375DB" w:rsidP="000B5E98">
            <w:pPr>
              <w:pStyle w:val="Texto"/>
              <w:spacing w:line="238"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0B5E98" w:rsidRPr="00B17449">
              <w:rPr>
                <w:rFonts w:ascii="Soberana Sans" w:hAnsi="Soberana Sans"/>
                <w:color w:val="2F2F2F"/>
                <w:szCs w:val="18"/>
                <w:lang w:val="es-MX"/>
              </w:rPr>
              <w:t xml:space="preserve"> en el Portal del SAT</w:t>
            </w:r>
            <w:r w:rsidRPr="00B17449">
              <w:rPr>
                <w:rFonts w:ascii="Soberana Sans" w:hAnsi="Soberana Sans"/>
                <w:color w:val="2F2F2F"/>
                <w:szCs w:val="18"/>
                <w:lang w:val="es-MX"/>
              </w:rPr>
              <w:t xml:space="preserve">, </w:t>
            </w:r>
            <w:r w:rsidR="006C4C88" w:rsidRPr="00B17449">
              <w:rPr>
                <w:rFonts w:ascii="Soberana Sans" w:hAnsi="Soberana Sans"/>
                <w:color w:val="2F2F2F"/>
                <w:szCs w:val="18"/>
                <w:lang w:val="es-MX"/>
              </w:rPr>
              <w:t>de conformidad con lo establecido en la regla 1.6. en relación con la regla 2.2.6. de la RMF.</w:t>
            </w:r>
          </w:p>
        </w:tc>
      </w:tr>
      <w:tr w:rsidR="00ED154E" w:rsidRPr="00B17449" w14:paraId="29818CF8"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2B3DAE44"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¿Qué documento se obtiene?</w:t>
            </w:r>
          </w:p>
          <w:p w14:paraId="78532A10" w14:textId="77777777" w:rsidR="00ED154E" w:rsidRPr="00B17449" w:rsidRDefault="00ED154E" w:rsidP="00A00E1A">
            <w:pPr>
              <w:pStyle w:val="Texto"/>
              <w:spacing w:line="238" w:lineRule="exact"/>
              <w:ind w:firstLine="0"/>
              <w:rPr>
                <w:rFonts w:ascii="Soberana Sans" w:hAnsi="Soberana Sans"/>
                <w:b/>
                <w:szCs w:val="18"/>
              </w:rPr>
            </w:pPr>
            <w:r w:rsidRPr="00B17449">
              <w:rPr>
                <w:rFonts w:ascii="Soberana Sans" w:hAnsi="Soberana Sans"/>
                <w:szCs w:val="18"/>
              </w:rPr>
              <w:t>Acuse de recibo.</w:t>
            </w:r>
          </w:p>
        </w:tc>
      </w:tr>
      <w:tr w:rsidR="00ED154E" w:rsidRPr="00B17449" w14:paraId="52345E43"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6A09C1F6"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¿Cuándo se presenta?</w:t>
            </w:r>
          </w:p>
          <w:p w14:paraId="1362D93B" w14:textId="77777777" w:rsidR="00ED154E" w:rsidRPr="00B17449" w:rsidRDefault="00ED154E" w:rsidP="00A00E1A">
            <w:pPr>
              <w:pStyle w:val="Texto"/>
              <w:spacing w:line="238" w:lineRule="exact"/>
              <w:ind w:firstLine="0"/>
              <w:rPr>
                <w:rFonts w:ascii="Soberana Sans" w:hAnsi="Soberana Sans"/>
                <w:b/>
                <w:szCs w:val="18"/>
              </w:rPr>
            </w:pPr>
            <w:r w:rsidRPr="00B17449">
              <w:rPr>
                <w:rFonts w:ascii="Soberana Sans" w:hAnsi="Soberana Sans"/>
                <w:szCs w:val="18"/>
              </w:rPr>
              <w:t>A más tardar el 31 de diciembre de 2017</w:t>
            </w:r>
            <w:r w:rsidR="008F7628" w:rsidRPr="00B17449">
              <w:rPr>
                <w:rFonts w:ascii="Soberana Sans" w:hAnsi="Soberana Sans"/>
                <w:szCs w:val="18"/>
              </w:rPr>
              <w:t>.</w:t>
            </w:r>
          </w:p>
        </w:tc>
      </w:tr>
      <w:tr w:rsidR="00ED154E" w:rsidRPr="00B17449" w14:paraId="0C9D3EB2"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3E110229"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Requisitos:</w:t>
            </w:r>
          </w:p>
          <w:p w14:paraId="2D8CC639"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Manifestación en la cual ejercen aplicar lo dispuesto en la regla 3.20.6. de la RMF.</w:t>
            </w:r>
          </w:p>
        </w:tc>
      </w:tr>
      <w:tr w:rsidR="00ED154E" w:rsidRPr="00B17449" w14:paraId="2D22329A"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077AD8CE"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Condiciones:</w:t>
            </w:r>
          </w:p>
          <w:p w14:paraId="0EDC1BC6" w14:textId="4438D9F1"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Contar con e.firma</w:t>
            </w:r>
            <w:r w:rsidR="000B5E98" w:rsidRPr="00B17449">
              <w:rPr>
                <w:rFonts w:ascii="Soberana Sans" w:hAnsi="Soberana Sans"/>
                <w:szCs w:val="18"/>
              </w:rPr>
              <w:t xml:space="preserve"> y Contraseña</w:t>
            </w:r>
            <w:r w:rsidRPr="00B17449">
              <w:rPr>
                <w:rFonts w:ascii="Soberana Sans" w:hAnsi="Soberana Sans"/>
                <w:szCs w:val="18"/>
              </w:rPr>
              <w:t>.</w:t>
            </w:r>
          </w:p>
        </w:tc>
      </w:tr>
      <w:tr w:rsidR="00ED154E" w:rsidRPr="00B17449" w14:paraId="4482EEFD"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13FC1637"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Información adicional:</w:t>
            </w:r>
          </w:p>
          <w:p w14:paraId="48ECEE68"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 xml:space="preserve"> No aplica.</w:t>
            </w:r>
          </w:p>
        </w:tc>
      </w:tr>
      <w:tr w:rsidR="00ED154E" w:rsidRPr="00B17449" w14:paraId="42701934"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6E172644" w14:textId="77777777" w:rsidR="00ED154E" w:rsidRPr="00B17449" w:rsidRDefault="00ED154E" w:rsidP="00A00E1A">
            <w:pPr>
              <w:pStyle w:val="Texto"/>
              <w:spacing w:line="238" w:lineRule="exact"/>
              <w:ind w:firstLine="0"/>
              <w:rPr>
                <w:rFonts w:ascii="Soberana Sans" w:hAnsi="Soberana Sans"/>
                <w:i/>
                <w:szCs w:val="18"/>
              </w:rPr>
            </w:pPr>
            <w:r w:rsidRPr="00B17449">
              <w:rPr>
                <w:rFonts w:ascii="Soberana Sans" w:hAnsi="Soberana Sans"/>
                <w:i/>
                <w:szCs w:val="18"/>
              </w:rPr>
              <w:t>Disposiciones jurídicas aplicables</w:t>
            </w:r>
          </w:p>
          <w:p w14:paraId="0923EE0D"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Arts. 2 y 183 Ley del ISR, Regla 3.20.6. RMF.</w:t>
            </w:r>
          </w:p>
        </w:tc>
      </w:tr>
    </w:tbl>
    <w:p w14:paraId="6183A75F" w14:textId="77777777" w:rsidR="00ED154E" w:rsidRPr="00B17449" w:rsidRDefault="00ED154E" w:rsidP="00ED154E">
      <w:pPr>
        <w:pStyle w:val="Texto"/>
        <w:spacing w:line="238" w:lineRule="exact"/>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488"/>
      </w:tblGrid>
      <w:tr w:rsidR="00ED154E" w:rsidRPr="00B17449" w14:paraId="5682187C"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12B8CC4B" w14:textId="77777777" w:rsidR="00ED154E" w:rsidRPr="00B17449" w:rsidRDefault="00ED154E" w:rsidP="00CD3EE4">
            <w:pPr>
              <w:pStyle w:val="Texto"/>
              <w:spacing w:line="238" w:lineRule="exact"/>
              <w:ind w:left="936" w:hanging="936"/>
              <w:rPr>
                <w:rFonts w:ascii="Soberana Sans" w:hAnsi="Soberana Sans"/>
                <w:b/>
                <w:bCs/>
                <w:szCs w:val="18"/>
              </w:rPr>
            </w:pPr>
            <w:r w:rsidRPr="00B17449">
              <w:rPr>
                <w:rFonts w:ascii="Soberana Sans" w:hAnsi="Soberana Sans"/>
                <w:b/>
                <w:bCs/>
                <w:szCs w:val="18"/>
              </w:rPr>
              <w:t>112/ISR</w:t>
            </w:r>
            <w:r w:rsidRPr="00B17449">
              <w:rPr>
                <w:rFonts w:ascii="Soberana Sans" w:hAnsi="Soberana Sans"/>
                <w:b/>
                <w:bCs/>
                <w:szCs w:val="18"/>
              </w:rPr>
              <w:tab/>
              <w:t>Aviso mediante el cual se asume voluntariamente la responsabilidad solidaria en el cálculo y entero del impuesto determinado por cuenta del residente en el extranjero</w:t>
            </w:r>
          </w:p>
        </w:tc>
      </w:tr>
      <w:tr w:rsidR="00ED154E" w:rsidRPr="00B17449" w14:paraId="4EF0330C"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57F23293"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¿Quiénes lo presentan?</w:t>
            </w:r>
          </w:p>
          <w:p w14:paraId="018B0FF7"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Las Empresas que operan el programa IMMEX bajo la modalidad de albergue.</w:t>
            </w:r>
          </w:p>
        </w:tc>
      </w:tr>
      <w:tr w:rsidR="00ED154E" w:rsidRPr="00B17449" w14:paraId="02BAA5DC"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6FE335AA"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¿Dónde se presenta?</w:t>
            </w:r>
          </w:p>
          <w:p w14:paraId="7A8EAC0C"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A través de buzón tributario.</w:t>
            </w:r>
          </w:p>
          <w:p w14:paraId="4E6B3AC6" w14:textId="3268B288" w:rsidR="008F7628" w:rsidRPr="00B17449" w:rsidRDefault="008F7628" w:rsidP="00DE40F8">
            <w:pPr>
              <w:pStyle w:val="Texto"/>
              <w:spacing w:line="238"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715D1A" w:rsidRPr="00B17449">
              <w:rPr>
                <w:rFonts w:ascii="Soberana Sans" w:hAnsi="Soberana Sans"/>
                <w:color w:val="2F2F2F"/>
                <w:szCs w:val="18"/>
                <w:lang w:val="es-MX"/>
              </w:rPr>
              <w:t xml:space="preserve"> </w:t>
            </w:r>
            <w:r w:rsidR="00DE40F8" w:rsidRPr="00B17449">
              <w:rPr>
                <w:rFonts w:ascii="Soberana Sans" w:hAnsi="Soberana Sans"/>
                <w:color w:val="2F2F2F"/>
                <w:szCs w:val="18"/>
                <w:shd w:val="clear" w:color="auto" w:fill="FFFFFF"/>
              </w:rPr>
              <w:t>mediante escrito libre firmado por el contribuyente o su representante legal,</w:t>
            </w:r>
            <w:r w:rsidR="00DE40F8" w:rsidRPr="00B17449">
              <w:rPr>
                <w:color w:val="2F2F2F"/>
                <w:szCs w:val="18"/>
                <w:shd w:val="clear" w:color="auto" w:fill="FFFFFF"/>
              </w:rPr>
              <w:t xml:space="preserve"> </w:t>
            </w:r>
            <w:r w:rsidR="00DE40F8" w:rsidRPr="00B17449">
              <w:rPr>
                <w:rFonts w:ascii="Soberana Sans" w:hAnsi="Soberana Sans"/>
                <w:color w:val="2F2F2F"/>
                <w:szCs w:val="18"/>
                <w:lang w:val="es-MX"/>
              </w:rPr>
              <w:t>ante una ADSC,</w:t>
            </w:r>
            <w:r w:rsidR="00715D1A" w:rsidRPr="00B17449">
              <w:rPr>
                <w:rFonts w:ascii="Soberana Sans" w:hAnsi="Soberana Sans"/>
                <w:color w:val="2F2F2F"/>
                <w:szCs w:val="18"/>
                <w:lang w:val="es-MX"/>
              </w:rPr>
              <w:t xml:space="preserve"> </w:t>
            </w:r>
            <w:r w:rsidR="006C4C88" w:rsidRPr="00B17449">
              <w:rPr>
                <w:rFonts w:ascii="Soberana Sans" w:hAnsi="Soberana Sans"/>
                <w:color w:val="2F2F2F"/>
                <w:szCs w:val="18"/>
                <w:lang w:val="es-MX"/>
              </w:rPr>
              <w:t>de conformidad con lo establecido en la regla 1.6. en relación con la regla 2.2.6. de la RMF.</w:t>
            </w:r>
            <w:r w:rsidRPr="00B17449">
              <w:rPr>
                <w:rFonts w:ascii="Soberana Sans" w:hAnsi="Soberana Sans"/>
                <w:color w:val="2F2F2F"/>
                <w:szCs w:val="18"/>
                <w:lang w:val="es-MX"/>
              </w:rPr>
              <w:t xml:space="preserve"> </w:t>
            </w:r>
          </w:p>
        </w:tc>
      </w:tr>
      <w:tr w:rsidR="00ED154E" w:rsidRPr="00B17449" w14:paraId="69CE1792"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4D7999ED"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¿Qué documento se obtiene?</w:t>
            </w:r>
          </w:p>
          <w:p w14:paraId="4D12EAFF" w14:textId="77777777" w:rsidR="00ED154E" w:rsidRPr="00B17449" w:rsidRDefault="00ED154E" w:rsidP="00A00E1A">
            <w:pPr>
              <w:pStyle w:val="Texto"/>
              <w:spacing w:line="238" w:lineRule="exact"/>
              <w:ind w:firstLine="0"/>
              <w:rPr>
                <w:rFonts w:ascii="Soberana Sans" w:hAnsi="Soberana Sans"/>
                <w:b/>
                <w:szCs w:val="18"/>
              </w:rPr>
            </w:pPr>
            <w:r w:rsidRPr="00B17449">
              <w:rPr>
                <w:rFonts w:ascii="Soberana Sans" w:hAnsi="Soberana Sans"/>
                <w:szCs w:val="18"/>
              </w:rPr>
              <w:t>Acuse de recibo.</w:t>
            </w:r>
          </w:p>
        </w:tc>
      </w:tr>
      <w:tr w:rsidR="00ED154E" w:rsidRPr="00B17449" w14:paraId="387635C6"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226B1B33"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¿Cuándo se presenta?</w:t>
            </w:r>
          </w:p>
          <w:p w14:paraId="01FF413B" w14:textId="77777777" w:rsidR="00ED154E" w:rsidRPr="00B17449" w:rsidRDefault="00ED154E" w:rsidP="00A00E1A">
            <w:pPr>
              <w:pStyle w:val="Texto"/>
              <w:spacing w:line="238" w:lineRule="exact"/>
              <w:ind w:firstLine="0"/>
              <w:rPr>
                <w:rFonts w:ascii="Soberana Sans" w:hAnsi="Soberana Sans"/>
                <w:b/>
                <w:szCs w:val="18"/>
              </w:rPr>
            </w:pPr>
            <w:r w:rsidRPr="00B17449">
              <w:rPr>
                <w:rFonts w:ascii="Soberana Sans" w:hAnsi="Soberana Sans"/>
                <w:szCs w:val="18"/>
              </w:rPr>
              <w:t>Al momento de presentar el aviso a que se refiere el inciso a), de la fracción I de la regla 3.20.6. de la RMF.</w:t>
            </w:r>
          </w:p>
        </w:tc>
      </w:tr>
      <w:tr w:rsidR="00ED154E" w:rsidRPr="00B17449" w14:paraId="764D78F5"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29F9AF65"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Requisitos:</w:t>
            </w:r>
          </w:p>
          <w:p w14:paraId="6ACA8497"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Manifestación en la cual asuma voluntariamente la responsabilidad solidaria para calcular y enterar el impuesto determinado por cuenta del residente en el extranjero que opten por aplicar la facilidad contenida en la regla 3.20.6 de la RMF.</w:t>
            </w:r>
          </w:p>
        </w:tc>
      </w:tr>
      <w:tr w:rsidR="00ED154E" w:rsidRPr="00B17449" w14:paraId="7CBB40B9"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1526429F"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Condiciones:</w:t>
            </w:r>
          </w:p>
          <w:p w14:paraId="77D68BB9" w14:textId="7A947F70" w:rsidR="00ED154E" w:rsidRPr="00B17449" w:rsidRDefault="00ED154E">
            <w:pPr>
              <w:pStyle w:val="Texto"/>
              <w:spacing w:line="238" w:lineRule="exact"/>
              <w:ind w:firstLine="0"/>
              <w:rPr>
                <w:rFonts w:ascii="Soberana Sans" w:hAnsi="Soberana Sans"/>
                <w:szCs w:val="18"/>
              </w:rPr>
            </w:pPr>
            <w:r w:rsidRPr="00B17449">
              <w:rPr>
                <w:rFonts w:ascii="Soberana Sans" w:hAnsi="Soberana Sans"/>
                <w:szCs w:val="18"/>
              </w:rPr>
              <w:t>Contar con e.firma.</w:t>
            </w:r>
          </w:p>
        </w:tc>
      </w:tr>
      <w:tr w:rsidR="00ED154E" w:rsidRPr="00B17449" w14:paraId="3F18D7CF"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36AEF79D"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Información adicional:</w:t>
            </w:r>
          </w:p>
          <w:p w14:paraId="715E05FE"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No aplica.</w:t>
            </w:r>
          </w:p>
        </w:tc>
      </w:tr>
      <w:tr w:rsidR="00ED154E" w:rsidRPr="00B17449" w14:paraId="44775C9C"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371C07D3" w14:textId="77777777" w:rsidR="00ED154E" w:rsidRPr="00B17449" w:rsidRDefault="00ED154E" w:rsidP="00A00E1A">
            <w:pPr>
              <w:pStyle w:val="Texto"/>
              <w:spacing w:line="238" w:lineRule="exact"/>
              <w:ind w:firstLine="0"/>
              <w:rPr>
                <w:rFonts w:ascii="Soberana Sans" w:hAnsi="Soberana Sans"/>
                <w:i/>
                <w:szCs w:val="18"/>
              </w:rPr>
            </w:pPr>
            <w:r w:rsidRPr="00B17449">
              <w:rPr>
                <w:rFonts w:ascii="Soberana Sans" w:hAnsi="Soberana Sans"/>
                <w:i/>
                <w:szCs w:val="18"/>
              </w:rPr>
              <w:t>Disposiciones jurídicas aplicables</w:t>
            </w:r>
          </w:p>
          <w:p w14:paraId="49650B82" w14:textId="77777777" w:rsidR="00ED154E" w:rsidRPr="00B17449" w:rsidRDefault="00ED154E" w:rsidP="00A00E1A">
            <w:pPr>
              <w:pStyle w:val="Texto"/>
              <w:spacing w:line="238" w:lineRule="exact"/>
              <w:ind w:firstLine="0"/>
              <w:rPr>
                <w:rFonts w:ascii="Soberana Sans" w:hAnsi="Soberana Sans"/>
                <w:szCs w:val="18"/>
              </w:rPr>
            </w:pPr>
            <w:r w:rsidRPr="00B17449">
              <w:rPr>
                <w:rFonts w:ascii="Soberana Sans" w:hAnsi="Soberana Sans"/>
                <w:szCs w:val="18"/>
              </w:rPr>
              <w:t>Arts. 2 y 183 Ley del ISR., Regla 3.20.6. RMF.</w:t>
            </w:r>
          </w:p>
        </w:tc>
      </w:tr>
    </w:tbl>
    <w:p w14:paraId="3228931B"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8F7628" w:rsidRPr="00B17449" w14:paraId="742DDF0B"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59A042C1" w14:textId="275C4669" w:rsidR="008F7628" w:rsidRPr="00B17449" w:rsidRDefault="00CD3EE4" w:rsidP="00CD3EE4">
            <w:pPr>
              <w:pStyle w:val="Texto"/>
              <w:spacing w:line="272" w:lineRule="exact"/>
              <w:ind w:left="936" w:hanging="936"/>
              <w:rPr>
                <w:rFonts w:ascii="Soberana Sans" w:hAnsi="Soberana Sans"/>
                <w:b/>
                <w:bCs/>
                <w:szCs w:val="18"/>
              </w:rPr>
            </w:pPr>
            <w:r w:rsidRPr="00B17449">
              <w:rPr>
                <w:rFonts w:ascii="Soberana Sans" w:hAnsi="Soberana Sans"/>
                <w:b/>
                <w:bCs/>
                <w:szCs w:val="18"/>
              </w:rPr>
              <w:t>115/ISR</w:t>
            </w:r>
            <w:r w:rsidR="008F7628" w:rsidRPr="00B17449">
              <w:rPr>
                <w:rFonts w:ascii="Soberana Sans" w:hAnsi="Soberana Sans"/>
                <w:b/>
                <w:bCs/>
                <w:szCs w:val="18"/>
              </w:rPr>
              <w:tab/>
              <w:t>Aviso para prorrogar el plazo de reinversión de las cantidades recuperadas en pérdidas por caso fortuito o fuerza mayor</w:t>
            </w:r>
          </w:p>
        </w:tc>
      </w:tr>
      <w:tr w:rsidR="008F7628" w:rsidRPr="00B17449" w14:paraId="57DD7F62"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1ED2AFA5" w14:textId="77777777" w:rsidR="008F7628" w:rsidRPr="00B17449" w:rsidRDefault="008F7628" w:rsidP="00A00E1A">
            <w:pPr>
              <w:pStyle w:val="Texto"/>
              <w:spacing w:line="272" w:lineRule="exact"/>
              <w:ind w:firstLine="0"/>
              <w:rPr>
                <w:rFonts w:ascii="Soberana Sans" w:hAnsi="Soberana Sans"/>
                <w:b/>
                <w:szCs w:val="18"/>
              </w:rPr>
            </w:pPr>
            <w:r w:rsidRPr="00B17449">
              <w:rPr>
                <w:rFonts w:ascii="Soberana Sans" w:hAnsi="Soberana Sans"/>
                <w:szCs w:val="18"/>
              </w:rPr>
              <w:t>¿Quiénes lo presentan?</w:t>
            </w:r>
          </w:p>
          <w:p w14:paraId="13A91028"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Las personas morales.</w:t>
            </w:r>
          </w:p>
        </w:tc>
      </w:tr>
      <w:tr w:rsidR="008F7628" w:rsidRPr="00B17449" w14:paraId="04BCCE6B"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676CBCEC"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¿Dónde se presenta?</w:t>
            </w:r>
          </w:p>
          <w:p w14:paraId="5198A045"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A través de buzón tributario.</w:t>
            </w:r>
          </w:p>
          <w:p w14:paraId="67495E8A" w14:textId="4E5B7398" w:rsidR="008F7628" w:rsidRPr="00B17449" w:rsidRDefault="008F7628" w:rsidP="00D14DDD">
            <w:pPr>
              <w:pStyle w:val="Texto"/>
              <w:spacing w:line="272"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D14DDD" w:rsidRPr="00B17449">
              <w:rPr>
                <w:rFonts w:ascii="Soberana Sans" w:hAnsi="Soberana Sans"/>
                <w:color w:val="2F2F2F"/>
                <w:szCs w:val="18"/>
                <w:lang w:val="es-MX"/>
              </w:rPr>
              <w:t xml:space="preserve"> en el Portal del SAT, </w:t>
            </w:r>
            <w:r w:rsidR="006C4C88" w:rsidRPr="00B17449">
              <w:rPr>
                <w:rFonts w:ascii="Soberana Sans" w:hAnsi="Soberana Sans"/>
                <w:color w:val="2F2F2F"/>
                <w:szCs w:val="18"/>
                <w:lang w:val="es-MX"/>
              </w:rPr>
              <w:t>de conformidad con lo establecido en la regla 1.6. en relación con la regla 2.2.6. de la RMF.</w:t>
            </w:r>
            <w:r w:rsidR="00D14DDD"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 </w:t>
            </w:r>
          </w:p>
        </w:tc>
      </w:tr>
      <w:tr w:rsidR="008F7628" w:rsidRPr="00B17449" w14:paraId="7A15D142"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5A47A321"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¿Qué documentos se obtienen?</w:t>
            </w:r>
          </w:p>
          <w:p w14:paraId="094A150A"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Acuse de recibo al momento de presentar el aviso.</w:t>
            </w:r>
          </w:p>
        </w:tc>
      </w:tr>
      <w:tr w:rsidR="008F7628" w:rsidRPr="00B17449" w14:paraId="6C105871"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3209CCC2"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¿Cuándo se presenta?</w:t>
            </w:r>
          </w:p>
          <w:p w14:paraId="3D010B03"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Cuando las personas morales así lo requieran.</w:t>
            </w:r>
          </w:p>
        </w:tc>
      </w:tr>
      <w:tr w:rsidR="008F7628" w:rsidRPr="00B17449" w14:paraId="6E21F683"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4A1DC589"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Requisitos:</w:t>
            </w:r>
          </w:p>
          <w:p w14:paraId="732FF48E"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Archivo electrónico con:</w:t>
            </w:r>
          </w:p>
          <w:p w14:paraId="11C5D8FC" w14:textId="77777777" w:rsidR="008F7628" w:rsidRPr="00B17449" w:rsidRDefault="008F7628" w:rsidP="008F7628">
            <w:pPr>
              <w:pStyle w:val="Texto"/>
              <w:numPr>
                <w:ilvl w:val="0"/>
                <w:numId w:val="221"/>
              </w:numPr>
              <w:tabs>
                <w:tab w:val="left" w:pos="396"/>
              </w:tabs>
              <w:spacing w:line="272" w:lineRule="exact"/>
              <w:ind w:left="396"/>
              <w:rPr>
                <w:rFonts w:ascii="Soberana Sans" w:hAnsi="Soberana Sans"/>
                <w:szCs w:val="18"/>
              </w:rPr>
            </w:pPr>
            <w:r w:rsidRPr="00B17449">
              <w:rPr>
                <w:rFonts w:ascii="Soberana Sans" w:hAnsi="Soberana Sans"/>
                <w:szCs w:val="18"/>
              </w:rPr>
              <w:t>Documentación o elementos que comprueben que se encuentran en el supuesto establecido por el artículo 37, quinto y sexto párrafos de la Ley del ISR.</w:t>
            </w:r>
          </w:p>
        </w:tc>
      </w:tr>
      <w:tr w:rsidR="008F7628" w:rsidRPr="00B17449" w14:paraId="135AAABD"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27FAFDEC"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Condiciones</w:t>
            </w:r>
          </w:p>
          <w:p w14:paraId="62EC03CD" w14:textId="2DE9D3B0" w:rsidR="008F7628" w:rsidRPr="00B17449" w:rsidRDefault="008F7628" w:rsidP="008F7628">
            <w:pPr>
              <w:pStyle w:val="Texto"/>
              <w:numPr>
                <w:ilvl w:val="0"/>
                <w:numId w:val="221"/>
              </w:numPr>
              <w:tabs>
                <w:tab w:val="left" w:pos="396"/>
              </w:tabs>
              <w:spacing w:line="272" w:lineRule="exact"/>
              <w:ind w:left="396"/>
              <w:rPr>
                <w:rFonts w:ascii="Soberana Sans" w:hAnsi="Soberana Sans"/>
                <w:szCs w:val="18"/>
              </w:rPr>
            </w:pPr>
            <w:r w:rsidRPr="00B17449">
              <w:rPr>
                <w:rFonts w:ascii="Soberana Sans" w:hAnsi="Soberana Sans"/>
                <w:szCs w:val="18"/>
              </w:rPr>
              <w:t xml:space="preserve">Contar con e.firma </w:t>
            </w:r>
            <w:r w:rsidR="00D14DDD" w:rsidRPr="00B17449">
              <w:rPr>
                <w:rFonts w:ascii="Soberana Sans" w:hAnsi="Soberana Sans"/>
                <w:szCs w:val="18"/>
              </w:rPr>
              <w:t xml:space="preserve"> y</w:t>
            </w:r>
            <w:r w:rsidRPr="00B17449">
              <w:rPr>
                <w:rFonts w:ascii="Soberana Sans" w:hAnsi="Soberana Sans"/>
                <w:szCs w:val="18"/>
              </w:rPr>
              <w:t xml:space="preserve"> Contraseña.</w:t>
            </w:r>
          </w:p>
        </w:tc>
      </w:tr>
      <w:tr w:rsidR="008F7628" w:rsidRPr="00B17449" w14:paraId="16D2FE05"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1854D148"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Información adicional</w:t>
            </w:r>
          </w:p>
          <w:p w14:paraId="08ED689D"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No aplica</w:t>
            </w:r>
          </w:p>
        </w:tc>
      </w:tr>
      <w:tr w:rsidR="008F7628" w:rsidRPr="00B17449" w14:paraId="1258D3FF" w14:textId="77777777" w:rsidTr="00CD3EE4">
        <w:trPr>
          <w:trHeight w:val="20"/>
        </w:trPr>
        <w:tc>
          <w:tcPr>
            <w:tcW w:w="5000" w:type="pct"/>
            <w:tcBorders>
              <w:top w:val="single" w:sz="6" w:space="0" w:color="auto"/>
              <w:left w:val="single" w:sz="6" w:space="0" w:color="auto"/>
              <w:bottom w:val="single" w:sz="6" w:space="0" w:color="auto"/>
              <w:right w:val="single" w:sz="6" w:space="0" w:color="auto"/>
            </w:tcBorders>
          </w:tcPr>
          <w:p w14:paraId="3767B506" w14:textId="77777777" w:rsidR="008F7628" w:rsidRPr="00B17449" w:rsidRDefault="008F7628" w:rsidP="00A00E1A">
            <w:pPr>
              <w:pStyle w:val="Texto"/>
              <w:spacing w:line="272" w:lineRule="exact"/>
              <w:ind w:firstLine="0"/>
              <w:rPr>
                <w:rFonts w:ascii="Soberana Sans" w:hAnsi="Soberana Sans"/>
                <w:i/>
                <w:szCs w:val="18"/>
              </w:rPr>
            </w:pPr>
            <w:r w:rsidRPr="00B17449">
              <w:rPr>
                <w:rFonts w:ascii="Soberana Sans" w:hAnsi="Soberana Sans"/>
                <w:i/>
                <w:szCs w:val="18"/>
              </w:rPr>
              <w:t>Disposiciones jurídicas aplicables</w:t>
            </w:r>
          </w:p>
          <w:p w14:paraId="20986B4B" w14:textId="77777777" w:rsidR="008F7628" w:rsidRPr="00B17449" w:rsidRDefault="008F7628" w:rsidP="00A00E1A">
            <w:pPr>
              <w:pStyle w:val="Texto"/>
              <w:spacing w:line="272" w:lineRule="exact"/>
              <w:ind w:firstLine="0"/>
              <w:rPr>
                <w:rFonts w:ascii="Soberana Sans" w:hAnsi="Soberana Sans"/>
                <w:szCs w:val="18"/>
              </w:rPr>
            </w:pPr>
            <w:r w:rsidRPr="00B17449">
              <w:rPr>
                <w:rFonts w:ascii="Soberana Sans" w:hAnsi="Soberana Sans"/>
                <w:szCs w:val="18"/>
              </w:rPr>
              <w:t>Artículo 37, quinto y sexto párrafos de la Ley del ISR.</w:t>
            </w:r>
          </w:p>
        </w:tc>
      </w:tr>
    </w:tbl>
    <w:p w14:paraId="2C7AAC08" w14:textId="5DD90E47" w:rsidR="00CD3EE4" w:rsidRPr="00B17449" w:rsidRDefault="00CD3EE4" w:rsidP="009F6543">
      <w:pPr>
        <w:spacing w:after="0" w:line="240" w:lineRule="auto"/>
        <w:rPr>
          <w:rFonts w:ascii="Soberana Sans" w:eastAsia="Times New Roman" w:hAnsi="Soberana Sans" w:cs="Times New Roman"/>
          <w:sz w:val="18"/>
          <w:szCs w:val="18"/>
          <w:lang w:val="es-ES" w:eastAsia="es-ES"/>
        </w:rPr>
      </w:pPr>
    </w:p>
    <w:tbl>
      <w:tblPr>
        <w:tblStyle w:val="Tablaconcuadrcula"/>
        <w:tblW w:w="5000" w:type="pct"/>
        <w:tblLook w:val="04A0" w:firstRow="1" w:lastRow="0" w:firstColumn="1" w:lastColumn="0" w:noHBand="0" w:noVBand="1"/>
      </w:tblPr>
      <w:tblGrid>
        <w:gridCol w:w="8494"/>
      </w:tblGrid>
      <w:tr w:rsidR="003B29FD" w:rsidRPr="00B17449" w14:paraId="12603EE7" w14:textId="77777777" w:rsidTr="0082405B">
        <w:trPr>
          <w:trHeight w:val="356"/>
        </w:trPr>
        <w:tc>
          <w:tcPr>
            <w:tcW w:w="5000" w:type="pct"/>
          </w:tcPr>
          <w:p w14:paraId="62C3F378" w14:textId="77777777" w:rsidR="003B29FD" w:rsidRPr="00B17449" w:rsidRDefault="003B29FD" w:rsidP="003B29FD">
            <w:pPr>
              <w:ind w:left="936" w:hanging="936"/>
              <w:rPr>
                <w:rFonts w:ascii="Soberana Sans" w:hAnsi="Soberana Sans"/>
                <w:sz w:val="18"/>
                <w:szCs w:val="18"/>
              </w:rPr>
            </w:pPr>
            <w:r w:rsidRPr="00B17449">
              <w:rPr>
                <w:rFonts w:ascii="Soberana Sans" w:hAnsi="Soberana Sans"/>
                <w:b/>
                <w:bCs/>
                <w:sz w:val="18"/>
                <w:szCs w:val="18"/>
              </w:rPr>
              <w:t>117/ISR</w:t>
            </w:r>
            <w:r w:rsidRPr="00B17449">
              <w:rPr>
                <w:rFonts w:ascii="Soberana Sans" w:hAnsi="Soberana Sans"/>
                <w:b/>
                <w:bCs/>
                <w:sz w:val="18"/>
                <w:szCs w:val="18"/>
              </w:rPr>
              <w:tab/>
              <w:t>Informe al Programa de Verificación en Tiempo Real</w:t>
            </w:r>
          </w:p>
        </w:tc>
      </w:tr>
      <w:tr w:rsidR="003B29FD" w:rsidRPr="00B17449" w14:paraId="58E19F0A" w14:textId="77777777" w:rsidTr="0082405B">
        <w:trPr>
          <w:trHeight w:val="356"/>
        </w:trPr>
        <w:tc>
          <w:tcPr>
            <w:tcW w:w="5000" w:type="pct"/>
          </w:tcPr>
          <w:p w14:paraId="1159E482" w14:textId="77777777" w:rsidR="003B29FD" w:rsidRPr="00B17449" w:rsidRDefault="003B29FD" w:rsidP="0082405B">
            <w:pPr>
              <w:spacing w:after="101" w:line="253" w:lineRule="exact"/>
              <w:ind w:left="919" w:hanging="919"/>
              <w:rPr>
                <w:rFonts w:ascii="Soberana Sans" w:hAnsi="Soberana Sans"/>
                <w:bCs/>
                <w:sz w:val="18"/>
                <w:szCs w:val="18"/>
              </w:rPr>
            </w:pPr>
            <w:r w:rsidRPr="00B17449">
              <w:rPr>
                <w:rFonts w:ascii="Soberana Sans" w:hAnsi="Soberana Sans"/>
                <w:bCs/>
                <w:sz w:val="18"/>
                <w:szCs w:val="18"/>
              </w:rPr>
              <w:t>¿Quiénes lo presentan?</w:t>
            </w:r>
          </w:p>
          <w:p w14:paraId="40A018BB" w14:textId="77777777" w:rsidR="003B29FD" w:rsidRPr="00B17449" w:rsidRDefault="003B29FD" w:rsidP="0082405B">
            <w:pPr>
              <w:spacing w:after="101" w:line="253" w:lineRule="exact"/>
              <w:ind w:left="919" w:hanging="919"/>
              <w:rPr>
                <w:rFonts w:ascii="Soberana Sans" w:hAnsi="Soberana Sans"/>
                <w:bCs/>
                <w:sz w:val="18"/>
                <w:szCs w:val="18"/>
              </w:rPr>
            </w:pPr>
            <w:r w:rsidRPr="00B17449">
              <w:rPr>
                <w:rFonts w:ascii="Soberana Sans" w:hAnsi="Soberana Sans"/>
                <w:sz w:val="18"/>
                <w:szCs w:val="18"/>
              </w:rPr>
              <w:t>Las personas morales que integraron un grupo de consolidación al 31 de diciembre de 2013.</w:t>
            </w:r>
          </w:p>
        </w:tc>
      </w:tr>
      <w:tr w:rsidR="003B29FD" w:rsidRPr="00B17449" w14:paraId="71444622" w14:textId="77777777" w:rsidTr="0082405B">
        <w:tc>
          <w:tcPr>
            <w:tcW w:w="5000" w:type="pct"/>
          </w:tcPr>
          <w:p w14:paraId="629F2C0E" w14:textId="77777777" w:rsidR="003B29FD" w:rsidRPr="00B17449" w:rsidRDefault="003B29FD" w:rsidP="0082405B">
            <w:pPr>
              <w:spacing w:after="101" w:line="253" w:lineRule="exact"/>
              <w:rPr>
                <w:rFonts w:ascii="Soberana Sans" w:hAnsi="Soberana Sans"/>
                <w:sz w:val="18"/>
                <w:szCs w:val="18"/>
              </w:rPr>
            </w:pPr>
            <w:r w:rsidRPr="00B17449">
              <w:rPr>
                <w:rFonts w:ascii="Soberana Sans" w:hAnsi="Soberana Sans"/>
                <w:sz w:val="18"/>
                <w:szCs w:val="18"/>
              </w:rPr>
              <w:t>¿Dónde se presenta?</w:t>
            </w:r>
          </w:p>
          <w:p w14:paraId="0F6A04BB" w14:textId="77777777" w:rsidR="003B29FD" w:rsidRPr="00B17449" w:rsidRDefault="003B29FD" w:rsidP="0082405B">
            <w:pPr>
              <w:spacing w:after="101" w:line="253" w:lineRule="exact"/>
              <w:rPr>
                <w:rFonts w:ascii="Soberana Sans" w:hAnsi="Soberana Sans"/>
                <w:sz w:val="18"/>
                <w:szCs w:val="18"/>
              </w:rPr>
            </w:pPr>
            <w:r w:rsidRPr="00B17449">
              <w:rPr>
                <w:rFonts w:ascii="Soberana Sans" w:hAnsi="Soberana Sans"/>
                <w:sz w:val="18"/>
                <w:szCs w:val="18"/>
              </w:rPr>
              <w:t>Ante la Administración Central de Fiscalización a Grupos de Sociedades de la AGGC.</w:t>
            </w:r>
          </w:p>
        </w:tc>
      </w:tr>
      <w:tr w:rsidR="003B29FD" w:rsidRPr="00B17449" w14:paraId="69E68990" w14:textId="77777777" w:rsidTr="0082405B">
        <w:tc>
          <w:tcPr>
            <w:tcW w:w="5000" w:type="pct"/>
          </w:tcPr>
          <w:p w14:paraId="63437C23" w14:textId="77777777" w:rsidR="003B29FD" w:rsidRPr="00B17449" w:rsidRDefault="003B29FD" w:rsidP="0082405B">
            <w:pPr>
              <w:spacing w:after="101" w:line="253" w:lineRule="exact"/>
              <w:rPr>
                <w:rFonts w:ascii="Soberana Sans" w:hAnsi="Soberana Sans" w:cs="Arial"/>
                <w:sz w:val="18"/>
                <w:szCs w:val="18"/>
              </w:rPr>
            </w:pPr>
            <w:r w:rsidRPr="00B17449">
              <w:rPr>
                <w:rFonts w:ascii="Soberana Sans" w:hAnsi="Soberana Sans" w:cs="Arial"/>
                <w:sz w:val="18"/>
                <w:szCs w:val="18"/>
              </w:rPr>
              <w:t>¿Qué documento se obtiene?</w:t>
            </w:r>
          </w:p>
          <w:p w14:paraId="2EFE393C" w14:textId="77777777" w:rsidR="003B29FD" w:rsidRPr="00B17449" w:rsidRDefault="003B29FD" w:rsidP="0082405B">
            <w:pPr>
              <w:spacing w:after="101" w:line="253" w:lineRule="exact"/>
              <w:rPr>
                <w:rFonts w:ascii="Soberana Sans" w:hAnsi="Soberana Sans"/>
                <w:sz w:val="18"/>
                <w:szCs w:val="18"/>
              </w:rPr>
            </w:pPr>
            <w:r w:rsidRPr="00B17449">
              <w:rPr>
                <w:rFonts w:ascii="Soberana Sans" w:hAnsi="Soberana Sans" w:cs="Arial"/>
                <w:sz w:val="18"/>
                <w:szCs w:val="18"/>
              </w:rPr>
              <w:t>Acuse de recibo.</w:t>
            </w:r>
          </w:p>
        </w:tc>
      </w:tr>
      <w:tr w:rsidR="003B29FD" w:rsidRPr="00B17449" w14:paraId="0CAD7A79" w14:textId="77777777" w:rsidTr="0082405B">
        <w:tc>
          <w:tcPr>
            <w:tcW w:w="5000" w:type="pct"/>
          </w:tcPr>
          <w:p w14:paraId="4C384030" w14:textId="77777777" w:rsidR="003B29FD" w:rsidRPr="00B17449" w:rsidRDefault="003B29FD" w:rsidP="0082405B">
            <w:pPr>
              <w:spacing w:after="101" w:line="253" w:lineRule="exact"/>
              <w:rPr>
                <w:rFonts w:ascii="Soberana Sans" w:hAnsi="Soberana Sans" w:cs="Arial"/>
                <w:sz w:val="18"/>
                <w:szCs w:val="18"/>
              </w:rPr>
            </w:pPr>
            <w:r w:rsidRPr="00B17449">
              <w:rPr>
                <w:rFonts w:ascii="Soberana Sans" w:hAnsi="Soberana Sans" w:cs="Arial"/>
                <w:sz w:val="18"/>
                <w:szCs w:val="18"/>
              </w:rPr>
              <w:t>¿Cuándo se presenta?</w:t>
            </w:r>
          </w:p>
          <w:p w14:paraId="25035A57" w14:textId="77777777" w:rsidR="003B29FD" w:rsidRPr="00B17449" w:rsidRDefault="003B29FD" w:rsidP="0082405B">
            <w:pPr>
              <w:spacing w:after="101" w:line="253" w:lineRule="exact"/>
              <w:rPr>
                <w:rFonts w:ascii="Soberana Sans" w:hAnsi="Soberana Sans"/>
                <w:sz w:val="18"/>
                <w:szCs w:val="18"/>
              </w:rPr>
            </w:pPr>
            <w:r w:rsidRPr="00B17449">
              <w:rPr>
                <w:rFonts w:ascii="Soberana Sans" w:hAnsi="Soberana Sans" w:cs="Arial"/>
                <w:sz w:val="18"/>
                <w:szCs w:val="18"/>
              </w:rPr>
              <w:t>A más tardar treinta días después de que haya concluido cada trimestre del año.</w:t>
            </w:r>
          </w:p>
        </w:tc>
      </w:tr>
      <w:tr w:rsidR="003B29FD" w:rsidRPr="00B17449" w14:paraId="37C35B1E" w14:textId="77777777" w:rsidTr="0082405B">
        <w:tc>
          <w:tcPr>
            <w:tcW w:w="5000" w:type="pct"/>
          </w:tcPr>
          <w:p w14:paraId="764036A4" w14:textId="77777777" w:rsidR="003B29FD" w:rsidRPr="00B17449" w:rsidRDefault="003B29FD" w:rsidP="0082405B">
            <w:pPr>
              <w:spacing w:after="101" w:line="253" w:lineRule="exact"/>
              <w:rPr>
                <w:rFonts w:ascii="Soberana Sans" w:hAnsi="Soberana Sans" w:cs="Arial"/>
                <w:sz w:val="18"/>
                <w:szCs w:val="18"/>
              </w:rPr>
            </w:pPr>
            <w:r w:rsidRPr="00B17449">
              <w:rPr>
                <w:rFonts w:ascii="Soberana Sans" w:hAnsi="Soberana Sans" w:cs="Arial"/>
                <w:sz w:val="18"/>
                <w:szCs w:val="18"/>
              </w:rPr>
              <w:t>Requisitos:</w:t>
            </w:r>
          </w:p>
          <w:p w14:paraId="187D24BF" w14:textId="77777777" w:rsidR="003B29FD" w:rsidRPr="00B17449" w:rsidRDefault="003B29FD" w:rsidP="003B29FD">
            <w:pPr>
              <w:keepNext/>
              <w:keepLines/>
              <w:numPr>
                <w:ilvl w:val="0"/>
                <w:numId w:val="22"/>
              </w:numPr>
              <w:tabs>
                <w:tab w:val="left" w:pos="398"/>
              </w:tabs>
              <w:spacing w:after="101" w:line="253" w:lineRule="exact"/>
              <w:ind w:left="398"/>
              <w:jc w:val="both"/>
              <w:outlineLvl w:val="1"/>
              <w:rPr>
                <w:rFonts w:ascii="Soberana Sans" w:hAnsi="Soberana Sans" w:cs="Arial"/>
                <w:sz w:val="18"/>
                <w:szCs w:val="18"/>
              </w:rPr>
            </w:pPr>
            <w:r w:rsidRPr="00B17449">
              <w:rPr>
                <w:rFonts w:ascii="Soberana Sans" w:hAnsi="Soberana Sans" w:cs="Arial"/>
                <w:sz w:val="18"/>
                <w:szCs w:val="18"/>
              </w:rPr>
              <w:t>Escrito libre firmado por el representante legal.</w:t>
            </w:r>
          </w:p>
          <w:p w14:paraId="13F76DE9" w14:textId="77777777" w:rsidR="003B29FD" w:rsidRPr="00B17449" w:rsidRDefault="003B29FD" w:rsidP="003B29FD">
            <w:pPr>
              <w:keepNext/>
              <w:keepLines/>
              <w:numPr>
                <w:ilvl w:val="0"/>
                <w:numId w:val="22"/>
              </w:numPr>
              <w:tabs>
                <w:tab w:val="left" w:pos="398"/>
              </w:tabs>
              <w:spacing w:after="101" w:line="253" w:lineRule="exact"/>
              <w:ind w:left="398"/>
              <w:jc w:val="both"/>
              <w:outlineLvl w:val="1"/>
              <w:rPr>
                <w:rFonts w:ascii="Soberana Sans" w:hAnsi="Soberana Sans" w:cs="Arial"/>
                <w:sz w:val="18"/>
                <w:szCs w:val="18"/>
              </w:rPr>
            </w:pPr>
            <w:r w:rsidRPr="00B17449">
              <w:rPr>
                <w:rFonts w:ascii="Soberana Sans" w:hAnsi="Soberana Sans" w:cs="Arial"/>
                <w:sz w:val="18"/>
                <w:szCs w:val="18"/>
              </w:rPr>
              <w:t>Los Estados de Posición Financiera y el de Resultados Integral de las sociedades o entidades mexicanas y extranjeras pertenecientes al mismo grupo de interés económico.</w:t>
            </w:r>
          </w:p>
          <w:p w14:paraId="164031CE" w14:textId="77777777" w:rsidR="003B29FD" w:rsidRPr="00B17449" w:rsidRDefault="003B29FD" w:rsidP="0082405B">
            <w:pPr>
              <w:spacing w:after="101" w:line="253" w:lineRule="exact"/>
              <w:jc w:val="both"/>
              <w:rPr>
                <w:rFonts w:ascii="Soberana Sans" w:hAnsi="Soberana Sans"/>
                <w:sz w:val="18"/>
                <w:szCs w:val="18"/>
              </w:rPr>
            </w:pPr>
            <w:r w:rsidRPr="00B17449">
              <w:rPr>
                <w:rFonts w:ascii="Soberana Sans" w:hAnsi="Soberana Sans" w:cs="Arial"/>
                <w:sz w:val="18"/>
                <w:szCs w:val="18"/>
              </w:rPr>
              <w:t>Dichos estados financieros deberán contener la información segmentada de las operaciones efectuadas con partes relacionadas no residentes en México que excedan de $250,000,000 (Doscientos cincuenta millones de pesos M.N. 00/100) en el trimestre a reportar.</w:t>
            </w:r>
          </w:p>
        </w:tc>
      </w:tr>
      <w:tr w:rsidR="003B29FD" w:rsidRPr="00B17449" w14:paraId="25B30CCF" w14:textId="77777777" w:rsidTr="0082405B">
        <w:tc>
          <w:tcPr>
            <w:tcW w:w="5000" w:type="pct"/>
          </w:tcPr>
          <w:p w14:paraId="5C8B58FA" w14:textId="77777777" w:rsidR="003B29FD" w:rsidRPr="00B17449" w:rsidRDefault="003B29FD" w:rsidP="0082405B">
            <w:pPr>
              <w:spacing w:after="101" w:line="253" w:lineRule="exact"/>
              <w:jc w:val="both"/>
              <w:rPr>
                <w:rFonts w:ascii="Soberana Sans" w:hAnsi="Soberana Sans"/>
                <w:sz w:val="18"/>
                <w:szCs w:val="18"/>
              </w:rPr>
            </w:pPr>
            <w:r w:rsidRPr="00B17449">
              <w:rPr>
                <w:rFonts w:ascii="Soberana Sans" w:hAnsi="Soberana Sans"/>
                <w:sz w:val="18"/>
                <w:szCs w:val="18"/>
              </w:rPr>
              <w:t>Condiciones</w:t>
            </w:r>
          </w:p>
          <w:p w14:paraId="68E148CF" w14:textId="77777777" w:rsidR="003B29FD" w:rsidRPr="00B17449" w:rsidRDefault="003B29FD" w:rsidP="0082405B">
            <w:pPr>
              <w:spacing w:after="101" w:line="253" w:lineRule="exact"/>
              <w:jc w:val="both"/>
              <w:rPr>
                <w:rFonts w:ascii="Soberana Sans" w:hAnsi="Soberana Sans"/>
                <w:sz w:val="18"/>
                <w:szCs w:val="18"/>
              </w:rPr>
            </w:pPr>
            <w:r w:rsidRPr="00B17449">
              <w:rPr>
                <w:rFonts w:ascii="Soberana Sans" w:hAnsi="Soberana Sans"/>
                <w:sz w:val="18"/>
                <w:szCs w:val="18"/>
              </w:rPr>
              <w:t>No aplica.</w:t>
            </w:r>
          </w:p>
        </w:tc>
      </w:tr>
      <w:tr w:rsidR="003B29FD" w:rsidRPr="00B17449" w14:paraId="43F2DB46" w14:textId="77777777" w:rsidTr="0082405B">
        <w:tc>
          <w:tcPr>
            <w:tcW w:w="5000" w:type="pct"/>
          </w:tcPr>
          <w:p w14:paraId="60FF3258" w14:textId="77777777" w:rsidR="003B29FD" w:rsidRPr="00B17449" w:rsidRDefault="003B29FD" w:rsidP="0082405B">
            <w:pPr>
              <w:spacing w:after="101" w:line="253" w:lineRule="exact"/>
              <w:jc w:val="both"/>
              <w:rPr>
                <w:rFonts w:ascii="Soberana Sans" w:hAnsi="Soberana Sans" w:cs="Arial"/>
                <w:sz w:val="18"/>
                <w:szCs w:val="18"/>
              </w:rPr>
            </w:pPr>
            <w:r w:rsidRPr="00B17449">
              <w:rPr>
                <w:rFonts w:ascii="Soberana Sans" w:hAnsi="Soberana Sans" w:cs="Arial"/>
                <w:sz w:val="18"/>
                <w:szCs w:val="18"/>
              </w:rPr>
              <w:t>Información adicional</w:t>
            </w:r>
          </w:p>
          <w:p w14:paraId="393B4F4F" w14:textId="77777777" w:rsidR="003B29FD" w:rsidRPr="00B17449" w:rsidRDefault="003B29FD" w:rsidP="0082405B">
            <w:pPr>
              <w:spacing w:after="101" w:line="253" w:lineRule="exact"/>
              <w:jc w:val="both"/>
              <w:rPr>
                <w:rFonts w:ascii="Soberana Sans" w:hAnsi="Soberana Sans" w:cs="Arial"/>
                <w:sz w:val="18"/>
                <w:szCs w:val="18"/>
              </w:rPr>
            </w:pPr>
            <w:r w:rsidRPr="00B17449">
              <w:rPr>
                <w:rFonts w:ascii="Soberana Sans" w:hAnsi="Soberana Sans" w:cs="Arial"/>
                <w:sz w:val="18"/>
                <w:szCs w:val="18"/>
              </w:rPr>
              <w:t xml:space="preserve">Para efectos de esta ficha se considera grupo de interés económico el conjunto de sociedades cuyas acciones sin o con derecho a voto representativas del capital social, sean propiedad directa o indirecta o de ambas formas de una misma persona moral en por lo menos 51%. </w:t>
            </w:r>
          </w:p>
          <w:p w14:paraId="335E4E69" w14:textId="77777777" w:rsidR="003B29FD" w:rsidRPr="00B17449" w:rsidRDefault="003B29FD" w:rsidP="0082405B">
            <w:pPr>
              <w:spacing w:after="101" w:line="253" w:lineRule="exact"/>
              <w:rPr>
                <w:rFonts w:ascii="Soberana Sans" w:hAnsi="Soberana Sans"/>
                <w:sz w:val="18"/>
                <w:szCs w:val="18"/>
              </w:rPr>
            </w:pPr>
            <w:r w:rsidRPr="00B17449">
              <w:rPr>
                <w:rFonts w:ascii="Soberana Sans" w:hAnsi="Soberana Sans" w:cs="Arial"/>
                <w:sz w:val="18"/>
                <w:szCs w:val="18"/>
              </w:rPr>
              <w:t>Las operaciones en moneda extranjera se convertirán a moneda nacional al tipo de cambio existente al último día del trimestre reportado.</w:t>
            </w:r>
          </w:p>
        </w:tc>
      </w:tr>
      <w:tr w:rsidR="003B29FD" w:rsidRPr="00B17449" w14:paraId="6382DA4E" w14:textId="77777777" w:rsidTr="0082405B">
        <w:tc>
          <w:tcPr>
            <w:tcW w:w="5000" w:type="pct"/>
          </w:tcPr>
          <w:p w14:paraId="56D2F10F" w14:textId="77777777" w:rsidR="003B29FD" w:rsidRPr="00B17449" w:rsidRDefault="003B29FD" w:rsidP="0082405B">
            <w:pPr>
              <w:spacing w:after="101" w:line="253"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7576A41D" w14:textId="7E6AE545" w:rsidR="003B29FD" w:rsidRPr="00B17449" w:rsidRDefault="003B29FD" w:rsidP="0082405B">
            <w:pPr>
              <w:spacing w:after="101" w:line="253" w:lineRule="exact"/>
              <w:jc w:val="both"/>
              <w:rPr>
                <w:rFonts w:ascii="Soberana Sans" w:hAnsi="Soberana Sans" w:cs="Arial"/>
                <w:sz w:val="18"/>
                <w:szCs w:val="18"/>
              </w:rPr>
            </w:pPr>
            <w:r w:rsidRPr="00B17449">
              <w:rPr>
                <w:rFonts w:ascii="Soberana Sans" w:eastAsia="Times New Roman" w:hAnsi="Soberana Sans" w:cs="Arial"/>
                <w:sz w:val="18"/>
                <w:szCs w:val="18"/>
                <w:lang w:val="es-ES" w:eastAsia="es-ES"/>
              </w:rPr>
              <w:t>Art. Segundo, fracción XII de las disposiciones transitorias de la Ley del ISR, Regla 3.23.21., RMF.</w:t>
            </w:r>
          </w:p>
        </w:tc>
      </w:tr>
    </w:tbl>
    <w:p w14:paraId="2DED5EAE"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CC446D0"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0656032B" w14:textId="4D4A2345" w:rsidR="009F6543" w:rsidRPr="00B17449" w:rsidRDefault="003B29FD" w:rsidP="003B29FD">
            <w:pPr>
              <w:spacing w:after="101" w:line="253" w:lineRule="exact"/>
              <w:ind w:left="936" w:hanging="936"/>
              <w:jc w:val="both"/>
              <w:rPr>
                <w:rFonts w:ascii="Soberana Sans" w:eastAsia="Times New Roman" w:hAnsi="Soberana Sans" w:cs="Arial"/>
                <w:b/>
                <w:bCs/>
                <w:sz w:val="18"/>
                <w:szCs w:val="18"/>
                <w:lang w:val="es-ES" w:eastAsia="es-ES"/>
              </w:rPr>
            </w:pPr>
            <w:r w:rsidRPr="00B17449">
              <w:rPr>
                <w:rFonts w:ascii="Soberana Sans" w:eastAsia="Times New Roman" w:hAnsi="Soberana Sans" w:cs="Arial"/>
                <w:b/>
                <w:bCs/>
                <w:sz w:val="18"/>
                <w:szCs w:val="18"/>
                <w:lang w:val="es-ES" w:eastAsia="es-ES"/>
              </w:rPr>
              <w:t>118/ISR</w:t>
            </w:r>
            <w:r w:rsidR="009F6543" w:rsidRPr="00B17449">
              <w:rPr>
                <w:rFonts w:ascii="Soberana Sans" w:eastAsia="Times New Roman" w:hAnsi="Soberana Sans" w:cs="Arial"/>
                <w:b/>
                <w:bCs/>
                <w:sz w:val="18"/>
                <w:szCs w:val="18"/>
                <w:lang w:val="es-ES" w:eastAsia="es-ES"/>
              </w:rPr>
              <w:tab/>
              <w:t>Declaración informativa de empresas manufactureras, maquiladoras y de servicios de exportación (DIEMSE)</w:t>
            </w:r>
          </w:p>
        </w:tc>
      </w:tr>
      <w:tr w:rsidR="009F6543" w:rsidRPr="00B17449" w14:paraId="1131BD17"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00DD6A44" w14:textId="77777777"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94257DE" w14:textId="77777777" w:rsidR="009F6543" w:rsidRPr="00B17449" w:rsidRDefault="009F6543" w:rsidP="0029079B">
            <w:pPr>
              <w:spacing w:after="101" w:line="253"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empresas con programa de maquila y las empresas maquiladoras bajo el programa de albergue.</w:t>
            </w:r>
          </w:p>
        </w:tc>
      </w:tr>
      <w:tr w:rsidR="009F6543" w:rsidRPr="00B17449" w14:paraId="497AD60C"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3C2FC757"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FFF1FFD"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En el Portal del SAT. </w:t>
            </w:r>
          </w:p>
        </w:tc>
      </w:tr>
      <w:tr w:rsidR="009F6543" w:rsidRPr="00B17449" w14:paraId="1356B98E"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0872597D"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5DFBCB2" w14:textId="77777777" w:rsidR="009F6543" w:rsidRPr="00B17449" w:rsidRDefault="009F6543" w:rsidP="0029079B">
            <w:pPr>
              <w:numPr>
                <w:ilvl w:val="0"/>
                <w:numId w:val="6"/>
              </w:numPr>
              <w:spacing w:after="101" w:line="241"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con sello digital.</w:t>
            </w:r>
          </w:p>
        </w:tc>
      </w:tr>
      <w:tr w:rsidR="009F6543" w:rsidRPr="00B17449" w14:paraId="4D62CC99"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01193B9B"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40105392"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en el mes de junio del año de que se trate.</w:t>
            </w:r>
          </w:p>
        </w:tc>
      </w:tr>
      <w:tr w:rsidR="009F6543" w:rsidRPr="00B17449" w14:paraId="1172BCAF"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624FF69A"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0B456CD"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se requiere presentar documentación.</w:t>
            </w:r>
          </w:p>
        </w:tc>
      </w:tr>
      <w:tr w:rsidR="009F6543" w:rsidRPr="00B17449" w14:paraId="7A470547"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79BD409D"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C64CC55" w14:textId="65EA7C34" w:rsidR="009F6543" w:rsidRPr="00B17449" w:rsidRDefault="009F6543" w:rsidP="0029079B">
            <w:pPr>
              <w:numPr>
                <w:ilvl w:val="0"/>
                <w:numId w:val="9"/>
              </w:numPr>
              <w:spacing w:after="101" w:line="241"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p>
          <w:p w14:paraId="71FFB81C" w14:textId="77777777" w:rsidR="009F6543" w:rsidRPr="00B17449" w:rsidRDefault="009F6543" w:rsidP="0029079B">
            <w:pPr>
              <w:numPr>
                <w:ilvl w:val="0"/>
                <w:numId w:val="9"/>
              </w:numPr>
              <w:spacing w:after="101" w:line="241" w:lineRule="exact"/>
              <w:ind w:left="42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Utilizar el aplicativo de la forma oficial 52 “Declaración Informativa de Empresas Manufactureras, Maquiladoras y de Servicios de Exportación (DIEMSE)”.</w:t>
            </w:r>
          </w:p>
        </w:tc>
      </w:tr>
      <w:tr w:rsidR="009F6543" w:rsidRPr="00B17449" w14:paraId="54CF6B73"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11A25F6B"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D3351A2"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56951B64" w14:textId="77777777" w:rsidTr="003B29FD">
        <w:trPr>
          <w:trHeight w:val="20"/>
        </w:trPr>
        <w:tc>
          <w:tcPr>
            <w:tcW w:w="5000" w:type="pct"/>
            <w:tcBorders>
              <w:top w:val="single" w:sz="6" w:space="0" w:color="000000"/>
              <w:left w:val="single" w:sz="6" w:space="0" w:color="000000"/>
              <w:bottom w:val="single" w:sz="6" w:space="0" w:color="000000"/>
              <w:right w:val="single" w:sz="6" w:space="0" w:color="000000"/>
            </w:tcBorders>
          </w:tcPr>
          <w:p w14:paraId="3459EC13" w14:textId="77777777" w:rsidR="009F6543" w:rsidRPr="00B17449" w:rsidRDefault="009F6543" w:rsidP="0029079B">
            <w:pPr>
              <w:spacing w:after="101" w:line="241"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78C271CF"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182, Segundo párrafo; 183, Segundo y Cuarto párrafos, fracción II, inciso c) Ley del ISR, Reglas 2.8.9.2. y 2.8.9.3. RMF.</w:t>
            </w:r>
          </w:p>
        </w:tc>
      </w:tr>
    </w:tbl>
    <w:p w14:paraId="3148BBA6" w14:textId="77777777" w:rsidR="00EF2206" w:rsidRPr="00B17449" w:rsidRDefault="00EF2206" w:rsidP="00C8368D">
      <w:pPr>
        <w:pStyle w:val="Texto"/>
        <w:spacing w:line="220" w:lineRule="exact"/>
        <w:ind w:firstLine="0"/>
        <w:rPr>
          <w:rFonts w:eastAsia="Times"/>
          <w:lang w:val="es-ES_tradnl"/>
        </w:rPr>
      </w:pPr>
    </w:p>
    <w:tbl>
      <w:tblPr>
        <w:tblW w:w="5000" w:type="pct"/>
        <w:tblCellMar>
          <w:left w:w="70" w:type="dxa"/>
          <w:right w:w="70" w:type="dxa"/>
        </w:tblCellMar>
        <w:tblLook w:val="0000" w:firstRow="0" w:lastRow="0" w:firstColumn="0" w:lastColumn="0" w:noHBand="0" w:noVBand="0"/>
      </w:tblPr>
      <w:tblGrid>
        <w:gridCol w:w="8488"/>
      </w:tblGrid>
      <w:tr w:rsidR="00EF2206" w:rsidRPr="00B17449" w14:paraId="766811D5"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4E538D7F" w14:textId="6FABC5B5" w:rsidR="00EF2206" w:rsidRPr="00B17449" w:rsidRDefault="00EF2206" w:rsidP="00944C47">
            <w:pPr>
              <w:pStyle w:val="Texto"/>
              <w:spacing w:line="220" w:lineRule="exact"/>
              <w:ind w:left="936" w:hanging="936"/>
              <w:rPr>
                <w:rFonts w:ascii="Soberana Sans" w:hAnsi="Soberana Sans"/>
                <w:b/>
                <w:bCs/>
                <w:szCs w:val="18"/>
              </w:rPr>
            </w:pPr>
            <w:r w:rsidRPr="00B17449">
              <w:rPr>
                <w:rFonts w:ascii="Soberana Sans" w:hAnsi="Soberana Sans"/>
                <w:b/>
                <w:bCs/>
                <w:szCs w:val="18"/>
              </w:rPr>
              <w:t>123/ISR</w:t>
            </w:r>
            <w:r w:rsidRPr="00B17449">
              <w:rPr>
                <w:rFonts w:ascii="Soberana Sans" w:hAnsi="Soberana Sans"/>
                <w:b/>
                <w:bCs/>
                <w:szCs w:val="18"/>
              </w:rPr>
              <w:tab/>
              <w:t>Aviso de desincorporación del Régimen Opcional para Grupos de Sociedades cuando la integradora ya no pueda ser considerada como tal o deje de cumplir con requisitos para serlo</w:t>
            </w:r>
          </w:p>
        </w:tc>
      </w:tr>
      <w:tr w:rsidR="00EF2206" w:rsidRPr="00B17449" w14:paraId="5CF8D9BE"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11810A46"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¿Quiénes lo presentan?</w:t>
            </w:r>
          </w:p>
          <w:p w14:paraId="1E73D681" w14:textId="77777777" w:rsidR="00EF2206" w:rsidRPr="00B17449" w:rsidRDefault="00EF2206" w:rsidP="00A00E1A">
            <w:pPr>
              <w:pStyle w:val="Texto"/>
              <w:spacing w:line="220" w:lineRule="exact"/>
              <w:ind w:firstLine="0"/>
              <w:rPr>
                <w:rFonts w:ascii="Soberana Sans" w:hAnsi="Soberana Sans"/>
                <w:b/>
                <w:szCs w:val="18"/>
              </w:rPr>
            </w:pPr>
            <w:r w:rsidRPr="00B17449">
              <w:rPr>
                <w:rFonts w:ascii="Soberana Sans" w:hAnsi="Soberana Sans"/>
                <w:szCs w:val="18"/>
              </w:rPr>
              <w:t>La sociedad integradora.</w:t>
            </w:r>
          </w:p>
        </w:tc>
      </w:tr>
      <w:tr w:rsidR="00EF2206" w:rsidRPr="00B17449" w14:paraId="7255214B"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51C647C8"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¿Dónde se presenta?</w:t>
            </w:r>
          </w:p>
          <w:p w14:paraId="3EBCA3DD"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A través de buzón tributario.</w:t>
            </w:r>
          </w:p>
          <w:p w14:paraId="65E737D0" w14:textId="57363278"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en el Portal del SAT, </w:t>
            </w:r>
            <w:r w:rsidR="006C4C88" w:rsidRPr="00B17449">
              <w:rPr>
                <w:rFonts w:ascii="Soberana Sans" w:hAnsi="Soberana Sans"/>
                <w:color w:val="2F2F2F"/>
                <w:szCs w:val="18"/>
                <w:lang w:val="es-MX"/>
              </w:rPr>
              <w:t>de conformidad con lo establecido en la regla 1.6. en relación con la regla 2.2.6. de la RMF.</w:t>
            </w:r>
            <w:r w:rsidRPr="00B17449">
              <w:rPr>
                <w:rFonts w:ascii="Soberana Sans" w:hAnsi="Soberana Sans"/>
                <w:color w:val="2F2F2F"/>
                <w:szCs w:val="18"/>
                <w:lang w:val="es-MX"/>
              </w:rPr>
              <w:t xml:space="preserve">  </w:t>
            </w:r>
          </w:p>
        </w:tc>
      </w:tr>
      <w:tr w:rsidR="00EF2206" w:rsidRPr="00B17449" w14:paraId="4AEC1E7F"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46EB2851"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¿Qué documento se obtiene?</w:t>
            </w:r>
          </w:p>
          <w:p w14:paraId="46767ED2" w14:textId="77777777" w:rsidR="00EF2206" w:rsidRPr="00B17449" w:rsidRDefault="00EF2206" w:rsidP="00A00E1A">
            <w:pPr>
              <w:pStyle w:val="Texto"/>
              <w:spacing w:line="220" w:lineRule="exact"/>
              <w:ind w:firstLine="0"/>
              <w:rPr>
                <w:rFonts w:ascii="Soberana Sans" w:hAnsi="Soberana Sans"/>
                <w:b/>
                <w:szCs w:val="18"/>
              </w:rPr>
            </w:pPr>
            <w:r w:rsidRPr="00B17449">
              <w:rPr>
                <w:rFonts w:ascii="Soberana Sans" w:hAnsi="Soberana Sans"/>
                <w:szCs w:val="18"/>
              </w:rPr>
              <w:t>Acuse de recibo.</w:t>
            </w:r>
          </w:p>
        </w:tc>
      </w:tr>
      <w:tr w:rsidR="00EF2206" w:rsidRPr="00B17449" w14:paraId="472D1D7B"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5F5AD0AA"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¿Cuándo se presenta?</w:t>
            </w:r>
          </w:p>
          <w:p w14:paraId="3A04047E"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Dentro de los quince días siguientes a la fecha en que el grupo deje de tributar en el Régimen Opcional para Grupos de Sociedades, debiéndose presentar en un solo aviso la información que corresponda a la desincorporación de todas las sociedades del grupo.</w:t>
            </w:r>
          </w:p>
        </w:tc>
      </w:tr>
      <w:tr w:rsidR="00EF2206" w:rsidRPr="00B17449" w14:paraId="2074C1BB"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28D0CB01" w14:textId="77777777" w:rsidR="00EF2206" w:rsidRPr="00B17449" w:rsidRDefault="00EF2206" w:rsidP="00A00E1A">
            <w:pPr>
              <w:pStyle w:val="Texto"/>
              <w:spacing w:line="220" w:lineRule="exact"/>
              <w:ind w:firstLine="0"/>
              <w:rPr>
                <w:rFonts w:ascii="Soberana Sans" w:hAnsi="Soberana Sans"/>
                <w:szCs w:val="18"/>
              </w:rPr>
            </w:pPr>
            <w:r w:rsidRPr="00B17449">
              <w:rPr>
                <w:rFonts w:ascii="Soberana Sans" w:hAnsi="Soberana Sans"/>
                <w:szCs w:val="18"/>
              </w:rPr>
              <w:t>Requisitos:</w:t>
            </w:r>
          </w:p>
          <w:p w14:paraId="6D08BE9A" w14:textId="77777777" w:rsidR="00EF2206" w:rsidRPr="00B17449" w:rsidRDefault="00EF2206" w:rsidP="00EF2206">
            <w:pPr>
              <w:pStyle w:val="Texto"/>
              <w:numPr>
                <w:ilvl w:val="0"/>
                <w:numId w:val="222"/>
              </w:numPr>
              <w:spacing w:line="220" w:lineRule="exact"/>
              <w:ind w:left="360"/>
              <w:rPr>
                <w:rFonts w:ascii="Soberana Sans" w:hAnsi="Soberana Sans"/>
                <w:szCs w:val="18"/>
              </w:rPr>
            </w:pPr>
            <w:r w:rsidRPr="00B17449">
              <w:rPr>
                <w:rFonts w:ascii="Soberana Sans" w:hAnsi="Soberana Sans"/>
                <w:szCs w:val="18"/>
              </w:rPr>
              <w:t>Archivo digitalizado con:</w:t>
            </w:r>
          </w:p>
          <w:p w14:paraId="0385009A" w14:textId="77777777" w:rsidR="00EF2206" w:rsidRPr="00B17449" w:rsidRDefault="00EF2206" w:rsidP="00A00E1A">
            <w:pPr>
              <w:pStyle w:val="Texto"/>
              <w:spacing w:line="220" w:lineRule="exact"/>
              <w:ind w:left="360" w:firstLine="0"/>
              <w:rPr>
                <w:rFonts w:ascii="Soberana Sans" w:hAnsi="Soberana Sans"/>
                <w:szCs w:val="18"/>
              </w:rPr>
            </w:pPr>
            <w:r w:rsidRPr="00B17449">
              <w:rPr>
                <w:rFonts w:ascii="Soberana Sans" w:hAnsi="Soberana Sans"/>
                <w:szCs w:val="18"/>
              </w:rPr>
              <w:t>Forma oficial 92 “AVISO PARA DEJAR DE TRIBUTAR EN EL RÉGIMEN OPCIONAL PARA GRUPOS DE SOCIEDADES”</w:t>
            </w:r>
          </w:p>
        </w:tc>
      </w:tr>
      <w:tr w:rsidR="00EF2206" w:rsidRPr="00B17449" w14:paraId="279DB14D"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3A38D5BC" w14:textId="77777777" w:rsidR="00EF2206" w:rsidRPr="00B17449" w:rsidRDefault="00EF2206" w:rsidP="00A00E1A">
            <w:pPr>
              <w:pStyle w:val="Texto"/>
              <w:spacing w:after="98"/>
              <w:ind w:firstLine="0"/>
              <w:rPr>
                <w:rFonts w:ascii="Soberana Sans" w:hAnsi="Soberana Sans"/>
                <w:szCs w:val="18"/>
              </w:rPr>
            </w:pPr>
            <w:r w:rsidRPr="00B17449">
              <w:rPr>
                <w:rFonts w:ascii="Soberana Sans" w:hAnsi="Soberana Sans"/>
                <w:szCs w:val="18"/>
              </w:rPr>
              <w:t xml:space="preserve">Condiciones: </w:t>
            </w:r>
          </w:p>
          <w:p w14:paraId="316C6CFB" w14:textId="77777777" w:rsidR="00EF2206" w:rsidRPr="00B17449" w:rsidRDefault="00EF2206" w:rsidP="00EF2206">
            <w:pPr>
              <w:pStyle w:val="Texto"/>
              <w:numPr>
                <w:ilvl w:val="0"/>
                <w:numId w:val="223"/>
              </w:numPr>
              <w:spacing w:after="98"/>
              <w:ind w:left="360"/>
              <w:rPr>
                <w:rFonts w:ascii="Soberana Sans" w:hAnsi="Soberana Sans"/>
                <w:szCs w:val="18"/>
              </w:rPr>
            </w:pPr>
            <w:r w:rsidRPr="00B17449">
              <w:rPr>
                <w:rFonts w:ascii="Soberana Sans" w:hAnsi="Soberana Sans"/>
                <w:szCs w:val="18"/>
              </w:rPr>
              <w:t>Contar con e.firma y Contraseña.</w:t>
            </w:r>
          </w:p>
        </w:tc>
      </w:tr>
      <w:tr w:rsidR="00EF2206" w:rsidRPr="00B17449" w14:paraId="5A35360D"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67A7A1D3" w14:textId="77777777" w:rsidR="00EF2206" w:rsidRPr="00B17449" w:rsidRDefault="00EF2206" w:rsidP="00A00E1A">
            <w:pPr>
              <w:pStyle w:val="Texto"/>
              <w:spacing w:after="98"/>
              <w:ind w:firstLine="0"/>
              <w:rPr>
                <w:rFonts w:ascii="Soberana Sans" w:hAnsi="Soberana Sans"/>
                <w:szCs w:val="18"/>
              </w:rPr>
            </w:pPr>
            <w:r w:rsidRPr="00B17449">
              <w:rPr>
                <w:rFonts w:ascii="Soberana Sans" w:hAnsi="Soberana Sans"/>
                <w:szCs w:val="18"/>
              </w:rPr>
              <w:t>Información adicional:</w:t>
            </w:r>
          </w:p>
          <w:p w14:paraId="24F8071A" w14:textId="77777777" w:rsidR="00EF2206" w:rsidRPr="00B17449" w:rsidRDefault="00EF2206" w:rsidP="00A00E1A">
            <w:pPr>
              <w:pStyle w:val="Texto"/>
              <w:spacing w:after="98"/>
              <w:ind w:firstLine="0"/>
              <w:rPr>
                <w:rFonts w:ascii="Soberana Sans" w:hAnsi="Soberana Sans"/>
                <w:szCs w:val="18"/>
              </w:rPr>
            </w:pPr>
            <w:r w:rsidRPr="00B17449">
              <w:rPr>
                <w:rFonts w:ascii="Soberana Sans" w:hAnsi="Soberana Sans"/>
                <w:szCs w:val="18"/>
              </w:rPr>
              <w:t>No aplica</w:t>
            </w:r>
          </w:p>
        </w:tc>
      </w:tr>
      <w:tr w:rsidR="00EF2206" w:rsidRPr="00B17449" w14:paraId="66EF2047"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4667871C" w14:textId="77777777" w:rsidR="00EF2206" w:rsidRPr="00B17449" w:rsidRDefault="00EF2206" w:rsidP="00A00E1A">
            <w:pPr>
              <w:pStyle w:val="Texto"/>
              <w:spacing w:after="98"/>
              <w:ind w:firstLine="0"/>
              <w:rPr>
                <w:rFonts w:ascii="Soberana Sans" w:hAnsi="Soberana Sans"/>
                <w:i/>
                <w:szCs w:val="18"/>
              </w:rPr>
            </w:pPr>
            <w:r w:rsidRPr="00B17449">
              <w:rPr>
                <w:rFonts w:ascii="Soberana Sans" w:hAnsi="Soberana Sans"/>
                <w:i/>
                <w:szCs w:val="18"/>
              </w:rPr>
              <w:t>Disposiciones jurídicas aplicables</w:t>
            </w:r>
          </w:p>
          <w:p w14:paraId="0CB716B7" w14:textId="77777777" w:rsidR="00EF2206" w:rsidRPr="00B17449" w:rsidRDefault="00EF2206" w:rsidP="00A00E1A">
            <w:pPr>
              <w:pStyle w:val="Texto"/>
              <w:spacing w:after="98"/>
              <w:ind w:firstLine="0"/>
              <w:rPr>
                <w:rFonts w:ascii="Soberana Sans" w:hAnsi="Soberana Sans"/>
                <w:szCs w:val="18"/>
              </w:rPr>
            </w:pPr>
            <w:r w:rsidRPr="00B17449">
              <w:rPr>
                <w:rFonts w:ascii="Soberana Sans" w:hAnsi="Soberana Sans"/>
                <w:szCs w:val="18"/>
              </w:rPr>
              <w:t>Art. 69 Ley del ISR, 3.6.5. RMF</w:t>
            </w:r>
          </w:p>
        </w:tc>
      </w:tr>
    </w:tbl>
    <w:p w14:paraId="7EB62DAA" w14:textId="77777777" w:rsidR="00EF2206" w:rsidRPr="00B17449" w:rsidRDefault="00EF2206" w:rsidP="009F6543">
      <w:pPr>
        <w:spacing w:after="0" w:line="240" w:lineRule="auto"/>
        <w:rPr>
          <w:rFonts w:ascii="Soberana Sans" w:eastAsia="Times New Roman" w:hAnsi="Soberana Sans" w:cs="Times New Roman"/>
          <w:sz w:val="18"/>
          <w:szCs w:val="18"/>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9F6543" w:rsidRPr="00B17449" w14:paraId="3B6CEFAC" w14:textId="77777777" w:rsidTr="00944C47">
        <w:trPr>
          <w:trHeight w:val="182"/>
        </w:trPr>
        <w:tc>
          <w:tcPr>
            <w:tcW w:w="5000" w:type="pct"/>
          </w:tcPr>
          <w:p w14:paraId="2E02C5D9" w14:textId="68C4AF21" w:rsidR="009F6543" w:rsidRPr="00B17449" w:rsidRDefault="00944C47" w:rsidP="00944C47">
            <w:pPr>
              <w:spacing w:after="101" w:line="220" w:lineRule="exact"/>
              <w:ind w:left="936" w:hanging="936"/>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b/>
                <w:bCs/>
                <w:color w:val="000000"/>
                <w:sz w:val="18"/>
                <w:szCs w:val="18"/>
                <w:lang w:val="es-MX" w:eastAsia="es-MX"/>
              </w:rPr>
              <w:t>124/ISR</w:t>
            </w:r>
            <w:r w:rsidRPr="00B17449">
              <w:rPr>
                <w:rFonts w:ascii="Soberana Sans" w:eastAsia="Times New Roman" w:hAnsi="Soberana Sans" w:cs="Constantia"/>
                <w:b/>
                <w:bCs/>
                <w:color w:val="000000"/>
                <w:sz w:val="18"/>
                <w:szCs w:val="18"/>
                <w:lang w:val="es-MX" w:eastAsia="es-MX"/>
              </w:rPr>
              <w:tab/>
            </w:r>
            <w:r w:rsidR="009F6543" w:rsidRPr="00B17449">
              <w:rPr>
                <w:rFonts w:ascii="Soberana Sans" w:eastAsia="Times New Roman" w:hAnsi="Soberana Sans" w:cs="Constantia"/>
                <w:b/>
                <w:bCs/>
                <w:color w:val="000000"/>
                <w:sz w:val="18"/>
                <w:szCs w:val="18"/>
                <w:lang w:val="es-MX" w:eastAsia="es-MX"/>
              </w:rPr>
              <w:t>Autorización para excluir inversiones en activos nuevos de la limitante establecida como requisito de los fideicomisos de inversión en energía e infraestructura</w:t>
            </w:r>
          </w:p>
        </w:tc>
      </w:tr>
      <w:tr w:rsidR="009F6543" w:rsidRPr="00B17449" w14:paraId="355049F6" w14:textId="77777777" w:rsidTr="00944C47">
        <w:trPr>
          <w:trHeight w:val="340"/>
        </w:trPr>
        <w:tc>
          <w:tcPr>
            <w:tcW w:w="5000" w:type="pct"/>
          </w:tcPr>
          <w:p w14:paraId="5D336B28"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¿Quiénes lo presentan? </w:t>
            </w:r>
          </w:p>
          <w:p w14:paraId="18A2B6EC"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Las personas morales que sean objeto de inversión como fin primordial de un fideicomiso de inversión en energía e infraestructura. </w:t>
            </w:r>
          </w:p>
        </w:tc>
      </w:tr>
      <w:tr w:rsidR="009F6543" w:rsidRPr="00B17449" w14:paraId="39D5EA97" w14:textId="77777777" w:rsidTr="00944C47">
        <w:trPr>
          <w:trHeight w:val="340"/>
        </w:trPr>
        <w:tc>
          <w:tcPr>
            <w:tcW w:w="5000" w:type="pct"/>
          </w:tcPr>
          <w:p w14:paraId="64322E1E"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¿Dónde se presenta? </w:t>
            </w:r>
          </w:p>
          <w:p w14:paraId="7420273C"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A través de buzón tributario o tratándose de solicitudes de contribuyentes que sean competencia de la AGH, ante dicha unidad administrativa. </w:t>
            </w:r>
          </w:p>
          <w:p w14:paraId="108E300C" w14:textId="186BF5AE" w:rsidR="008D4B7A" w:rsidRPr="00B17449" w:rsidRDefault="008D4B7A">
            <w:pPr>
              <w:spacing w:after="101" w:line="220" w:lineRule="exact"/>
              <w:jc w:val="both"/>
              <w:rPr>
                <w:rFonts w:ascii="Soberana Sans" w:eastAsia="Times New Roman" w:hAnsi="Soberana Sans" w:cs="Constantia"/>
                <w:color w:val="000000"/>
                <w:sz w:val="18"/>
                <w:szCs w:val="18"/>
                <w:lang w:val="es-MX" w:eastAsia="es-MX"/>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9C168B" w:rsidRPr="00B17449">
              <w:rPr>
                <w:rFonts w:ascii="Soberana Sans" w:hAnsi="Soberana Sans" w:cs="Arial"/>
                <w:color w:val="2F2F2F"/>
                <w:sz w:val="18"/>
                <w:szCs w:val="18"/>
                <w:lang w:val="es-MX"/>
              </w:rPr>
              <w:t xml:space="preserve">firmado por el contribuyente o su representante legal </w:t>
            </w:r>
            <w:r w:rsidRPr="00B17449">
              <w:rPr>
                <w:rFonts w:ascii="Soberana Sans" w:hAnsi="Soberana Sans" w:cs="Arial"/>
                <w:color w:val="2F2F2F"/>
                <w:sz w:val="18"/>
                <w:szCs w:val="18"/>
                <w:lang w:val="es-MX"/>
              </w:rPr>
              <w:t>ante</w:t>
            </w:r>
            <w:r w:rsidR="009C168B" w:rsidRPr="00B17449">
              <w:rPr>
                <w:rFonts w:ascii="Soberana Sans" w:hAnsi="Soberana Sans" w:cs="Arial"/>
                <w:color w:val="2F2F2F"/>
                <w:sz w:val="18"/>
                <w:szCs w:val="18"/>
                <w:lang w:val="es-MX"/>
              </w:rPr>
              <w:t xml:space="preserve"> la</w:t>
            </w:r>
            <w:r w:rsidRPr="00B17449">
              <w:rPr>
                <w:rFonts w:ascii="Soberana Sans" w:hAnsi="Soberana Sans" w:cs="Arial"/>
                <w:color w:val="2F2F2F"/>
                <w:sz w:val="18"/>
                <w:szCs w:val="18"/>
                <w:lang w:val="es-MX"/>
              </w:rPr>
              <w:t xml:space="preserve"> </w:t>
            </w:r>
            <w:r w:rsidR="009C168B" w:rsidRPr="00B17449">
              <w:rPr>
                <w:rFonts w:ascii="Soberana Sans" w:eastAsia="Times New Roman" w:hAnsi="Soberana Sans" w:cs="Constantia"/>
                <w:color w:val="000000"/>
                <w:sz w:val="18"/>
                <w:szCs w:val="18"/>
                <w:lang w:val="es-MX" w:eastAsia="es-MX"/>
              </w:rPr>
              <w:t xml:space="preserve">ACAJNI o ACAJNH, según sea el caso, </w:t>
            </w:r>
            <w:r w:rsidR="006C4C88"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693E2C96" w14:textId="77777777" w:rsidTr="00944C47">
        <w:trPr>
          <w:trHeight w:val="232"/>
        </w:trPr>
        <w:tc>
          <w:tcPr>
            <w:tcW w:w="5000" w:type="pct"/>
          </w:tcPr>
          <w:p w14:paraId="5E957F77"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¿Qué documento se obtiene? </w:t>
            </w:r>
          </w:p>
          <w:p w14:paraId="2847E58D"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Acuse de recibo. </w:t>
            </w:r>
          </w:p>
        </w:tc>
      </w:tr>
      <w:tr w:rsidR="009F6543" w:rsidRPr="00B17449" w14:paraId="1F16C956" w14:textId="77777777" w:rsidTr="00944C47">
        <w:trPr>
          <w:trHeight w:val="340"/>
        </w:trPr>
        <w:tc>
          <w:tcPr>
            <w:tcW w:w="5000" w:type="pct"/>
          </w:tcPr>
          <w:p w14:paraId="11415295"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¿Cuándo se presenta? </w:t>
            </w:r>
          </w:p>
          <w:p w14:paraId="1209DAAD" w14:textId="30383FC5" w:rsidR="009F6543" w:rsidRPr="00B17449" w:rsidRDefault="009F6543" w:rsidP="0029079B">
            <w:pPr>
              <w:spacing w:after="101" w:line="220" w:lineRule="exact"/>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Cuando se requiera excluir las inversiones a que se refiere la regla 3.21.3.2., fracción II, inciso c), numerales 2 y 3 de los activos nuevos sujetos a la limitante establecida en el inciso c) referido.</w:t>
            </w:r>
          </w:p>
        </w:tc>
      </w:tr>
      <w:tr w:rsidR="009F6543" w:rsidRPr="00B17449" w14:paraId="59663D0C" w14:textId="77777777" w:rsidTr="00DA7F6A">
        <w:trPr>
          <w:trHeight w:val="1041"/>
        </w:trPr>
        <w:tc>
          <w:tcPr>
            <w:tcW w:w="5000" w:type="pct"/>
          </w:tcPr>
          <w:p w14:paraId="48369B58"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Requisitos: </w:t>
            </w:r>
          </w:p>
          <w:p w14:paraId="71F25429"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Tratándose de las autorizaciones con respecto a los activos nuevos relacionados con las actividades a que se refiere la regla 3.21.3.2., fracción II, inciso b), numeral 3 de la RMF, archivo digitalizado que contenga: </w:t>
            </w:r>
          </w:p>
          <w:p w14:paraId="789396E3" w14:textId="77777777" w:rsidR="009F6543" w:rsidRPr="00B17449" w:rsidRDefault="009F6543" w:rsidP="00944C47">
            <w:pPr>
              <w:numPr>
                <w:ilvl w:val="0"/>
                <w:numId w:val="27"/>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Escrito libre dirigido a la ACAJNI en el que señale la relación de los activos objeto de la autorización, valor contable, así como la fecha de adquisición o construcción. </w:t>
            </w:r>
          </w:p>
          <w:p w14:paraId="5110752E" w14:textId="77777777" w:rsidR="009F6543" w:rsidRPr="00B17449" w:rsidRDefault="009F6543" w:rsidP="00944C47">
            <w:pPr>
              <w:numPr>
                <w:ilvl w:val="0"/>
                <w:numId w:val="27"/>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Título de concesión o contrato celebrados en el que consten sus proyectos de inversión en infraestructura. </w:t>
            </w:r>
          </w:p>
          <w:p w14:paraId="7F6C4325" w14:textId="77777777" w:rsidR="009F6543" w:rsidRPr="00B17449" w:rsidRDefault="009F6543" w:rsidP="00944C47">
            <w:pPr>
              <w:numPr>
                <w:ilvl w:val="0"/>
                <w:numId w:val="27"/>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Contrato de fideicomiso de inversión en energía e infraestructura. </w:t>
            </w:r>
          </w:p>
          <w:p w14:paraId="7758CFAF"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p>
          <w:p w14:paraId="2524667C"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Tratándose de las autorizaciones con respecto a los activos relacionados con las actividades a que se refiere la regla 3.21.3.2., fracción II, inciso b), numeral 1 de la RMF: </w:t>
            </w:r>
          </w:p>
          <w:p w14:paraId="007C6AE8" w14:textId="77777777" w:rsidR="009F6543" w:rsidRPr="00B17449" w:rsidRDefault="009F6543" w:rsidP="00944C47">
            <w:pPr>
              <w:numPr>
                <w:ilvl w:val="0"/>
                <w:numId w:val="28"/>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Escrito libre dirigido a la ACAJNH en el que se señale la relación de los activos objeto de la autorización, valor contable, así como la fecha en que se efectuó la inversión respectiva. </w:t>
            </w:r>
          </w:p>
          <w:p w14:paraId="401E012D" w14:textId="77777777" w:rsidR="009F6543" w:rsidRPr="00B17449" w:rsidRDefault="009F6543" w:rsidP="00944C47">
            <w:pPr>
              <w:numPr>
                <w:ilvl w:val="0"/>
                <w:numId w:val="28"/>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Permiso otorgado por la Comisión Reguladora de Energía para llevar a cabo sus actividades. </w:t>
            </w:r>
          </w:p>
          <w:p w14:paraId="5A1FEC58" w14:textId="77777777" w:rsidR="009F6543" w:rsidRPr="00B17449" w:rsidRDefault="009F6543" w:rsidP="00944C47">
            <w:pPr>
              <w:numPr>
                <w:ilvl w:val="0"/>
                <w:numId w:val="28"/>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Contrato de fideicomiso de inversión en energía e infraestructura. </w:t>
            </w:r>
          </w:p>
          <w:p w14:paraId="15BADED6"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p>
          <w:p w14:paraId="3D037CAD" w14:textId="77777777" w:rsidR="009F6543" w:rsidRPr="00B17449" w:rsidRDefault="009F6543" w:rsidP="00944C47">
            <w:pPr>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Tratándose de las autorizaciones con respecto a los activos relacionados con las actividades a que se refiere la regla 3.21.3.2., fracción II, inciso b), numeral 2 de la RMF, archivo digitalizado que contenga: </w:t>
            </w:r>
          </w:p>
          <w:p w14:paraId="49D2D6E2" w14:textId="77777777" w:rsidR="009F6543" w:rsidRPr="00B17449" w:rsidRDefault="009F6543" w:rsidP="00944C47">
            <w:pPr>
              <w:numPr>
                <w:ilvl w:val="0"/>
                <w:numId w:val="29"/>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Escrito libre dirigido a la ACAJNI en el que se señale la relación de los activos objeto de la autorización, valor contable, así como la fecha en que se efectuó la inversión respectiva. </w:t>
            </w:r>
          </w:p>
          <w:p w14:paraId="1FEA74A6" w14:textId="77777777" w:rsidR="00DA7F6A" w:rsidRDefault="009F6543" w:rsidP="00DA7F6A">
            <w:pPr>
              <w:numPr>
                <w:ilvl w:val="0"/>
                <w:numId w:val="29"/>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Permiso otorgado por la Comisión Reguladora de Energía para llevar a cabo sus activi</w:t>
            </w:r>
            <w:r w:rsidR="00DA7F6A">
              <w:rPr>
                <w:rFonts w:ascii="Soberana Sans" w:eastAsia="Times New Roman" w:hAnsi="Soberana Sans" w:cs="Constantia"/>
                <w:color w:val="000000"/>
                <w:sz w:val="18"/>
                <w:szCs w:val="18"/>
                <w:lang w:val="es-MX" w:eastAsia="es-MX"/>
              </w:rPr>
              <w:t>dades.</w:t>
            </w:r>
          </w:p>
          <w:p w14:paraId="1BA66465" w14:textId="31AB9E73" w:rsidR="009F6543" w:rsidRPr="00DA7F6A" w:rsidRDefault="009F6543" w:rsidP="00DA7F6A">
            <w:pPr>
              <w:numPr>
                <w:ilvl w:val="0"/>
                <w:numId w:val="29"/>
              </w:numPr>
              <w:autoSpaceDE w:val="0"/>
              <w:autoSpaceDN w:val="0"/>
              <w:adjustRightInd w:val="0"/>
              <w:spacing w:after="101" w:line="240" w:lineRule="auto"/>
              <w:jc w:val="both"/>
              <w:rPr>
                <w:rFonts w:ascii="Soberana Sans" w:eastAsia="Times New Roman" w:hAnsi="Soberana Sans" w:cs="Constantia"/>
                <w:color w:val="000000"/>
                <w:sz w:val="18"/>
                <w:szCs w:val="18"/>
                <w:lang w:val="es-MX" w:eastAsia="es-MX"/>
              </w:rPr>
            </w:pPr>
            <w:r w:rsidRPr="00DA7F6A">
              <w:rPr>
                <w:rFonts w:ascii="Soberana Sans" w:eastAsia="Times New Roman" w:hAnsi="Soberana Sans" w:cs="Constantia"/>
                <w:color w:val="000000"/>
                <w:sz w:val="18"/>
                <w:szCs w:val="18"/>
                <w:lang w:val="es-MX" w:eastAsia="es-MX"/>
              </w:rPr>
              <w:t>Contrato de fideicomiso de inversión en energía e infraestructura.</w:t>
            </w:r>
          </w:p>
        </w:tc>
      </w:tr>
      <w:tr w:rsidR="009F6543" w:rsidRPr="00B17449" w14:paraId="6AAD9989" w14:textId="77777777" w:rsidTr="00944C47">
        <w:trPr>
          <w:trHeight w:val="232"/>
        </w:trPr>
        <w:tc>
          <w:tcPr>
            <w:tcW w:w="5000" w:type="pct"/>
          </w:tcPr>
          <w:p w14:paraId="4240E4B4"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Condiciones </w:t>
            </w:r>
          </w:p>
          <w:p w14:paraId="4E92A415" w14:textId="144A147F"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Contar con e.firma.</w:t>
            </w:r>
          </w:p>
        </w:tc>
      </w:tr>
      <w:tr w:rsidR="009F6543" w:rsidRPr="00B17449" w14:paraId="3DD43D5E" w14:textId="77777777" w:rsidTr="00944C47">
        <w:trPr>
          <w:trHeight w:val="232"/>
        </w:trPr>
        <w:tc>
          <w:tcPr>
            <w:tcW w:w="5000" w:type="pct"/>
          </w:tcPr>
          <w:p w14:paraId="20E809CB"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Información adicional </w:t>
            </w:r>
          </w:p>
          <w:p w14:paraId="00CC6F3E"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No aplica. </w:t>
            </w:r>
          </w:p>
        </w:tc>
      </w:tr>
      <w:tr w:rsidR="009F6543" w:rsidRPr="00B17449" w14:paraId="4F3887B0" w14:textId="77777777" w:rsidTr="00944C47">
        <w:trPr>
          <w:trHeight w:val="232"/>
        </w:trPr>
        <w:tc>
          <w:tcPr>
            <w:tcW w:w="5000" w:type="pct"/>
          </w:tcPr>
          <w:p w14:paraId="1243208F"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i/>
                <w:iCs/>
                <w:color w:val="000000"/>
                <w:sz w:val="18"/>
                <w:szCs w:val="18"/>
                <w:lang w:val="es-MX" w:eastAsia="es-MX"/>
              </w:rPr>
              <w:t xml:space="preserve">Disposiciones jurídicas aplicables </w:t>
            </w:r>
          </w:p>
          <w:p w14:paraId="3444D1FC" w14:textId="77777777" w:rsidR="009F6543" w:rsidRPr="00B17449" w:rsidRDefault="009F6543" w:rsidP="0029079B">
            <w:pPr>
              <w:spacing w:after="101" w:line="220" w:lineRule="exact"/>
              <w:rPr>
                <w:rFonts w:ascii="Soberana Sans" w:eastAsia="Times New Roman" w:hAnsi="Soberana Sans" w:cs="Constantia"/>
                <w:color w:val="000000"/>
                <w:sz w:val="18"/>
                <w:szCs w:val="18"/>
                <w:lang w:val="es-MX" w:eastAsia="es-MX"/>
              </w:rPr>
            </w:pPr>
            <w:r w:rsidRPr="00B17449">
              <w:rPr>
                <w:rFonts w:ascii="Soberana Sans" w:eastAsia="Times New Roman" w:hAnsi="Soberana Sans" w:cs="Constantia"/>
                <w:color w:val="000000"/>
                <w:sz w:val="18"/>
                <w:szCs w:val="18"/>
                <w:lang w:val="es-MX" w:eastAsia="es-MX"/>
              </w:rPr>
              <w:t xml:space="preserve">Arts. 18 CFF, 188 LISR, Reglas 3.21.3.2. y 3.21.3.3. RMF. </w:t>
            </w:r>
          </w:p>
        </w:tc>
      </w:tr>
    </w:tbl>
    <w:p w14:paraId="46BA4E4B" w14:textId="77777777" w:rsidR="009F6543" w:rsidRPr="00B17449" w:rsidRDefault="009F6543" w:rsidP="009F6543">
      <w:pPr>
        <w:pStyle w:val="Texto"/>
        <w:spacing w:after="80" w:line="208" w:lineRule="exact"/>
        <w:ind w:firstLine="0"/>
        <w:jc w:val="lef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B43003C"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745A678A" w14:textId="58619519" w:rsidR="009F6543" w:rsidRPr="00B17449" w:rsidRDefault="009F6543" w:rsidP="00944C47">
            <w:pPr>
              <w:pStyle w:val="Texto"/>
              <w:spacing w:line="220" w:lineRule="exact"/>
              <w:ind w:left="936" w:hanging="936"/>
              <w:rPr>
                <w:rFonts w:ascii="Soberana Sans" w:hAnsi="Soberana Sans"/>
                <w:szCs w:val="18"/>
              </w:rPr>
            </w:pPr>
            <w:r w:rsidRPr="00B17449">
              <w:rPr>
                <w:rFonts w:ascii="Soberana Sans" w:hAnsi="Soberana Sans"/>
                <w:b/>
                <w:szCs w:val="18"/>
              </w:rPr>
              <w:t>125/ISR</w:t>
            </w:r>
            <w:r w:rsidRPr="00B17449">
              <w:rPr>
                <w:rFonts w:ascii="Soberana Sans" w:hAnsi="Soberana Sans"/>
                <w:szCs w:val="18"/>
              </w:rPr>
              <w:tab/>
            </w:r>
            <w:r w:rsidRPr="00B17449">
              <w:rPr>
                <w:rFonts w:ascii="Soberana Sans" w:hAnsi="Soberana Sans"/>
                <w:b/>
                <w:szCs w:val="18"/>
              </w:rPr>
              <w:t>Aviso</w:t>
            </w:r>
            <w:r w:rsidRPr="00B17449">
              <w:rPr>
                <w:rFonts w:ascii="Soberana Sans" w:hAnsi="Soberana Sans"/>
                <w:szCs w:val="18"/>
              </w:rPr>
              <w:t xml:space="preserve"> </w:t>
            </w:r>
            <w:r w:rsidRPr="00B17449">
              <w:rPr>
                <w:rFonts w:ascii="Soberana Sans" w:hAnsi="Soberana Sans"/>
                <w:b/>
                <w:szCs w:val="18"/>
              </w:rPr>
              <w:t>para optar por acumular la ganancia derivada de la enajenación de acciones relacionadas con el desarrollo de inversión en infraestructura.</w:t>
            </w:r>
          </w:p>
        </w:tc>
      </w:tr>
      <w:tr w:rsidR="009F6543" w:rsidRPr="00B17449" w14:paraId="534CF65A"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646CD53C"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¿Quiénes lo presentan?</w:t>
            </w:r>
          </w:p>
          <w:p w14:paraId="3E3D5E07" w14:textId="77777777" w:rsidR="009F6543" w:rsidRPr="00B17449" w:rsidRDefault="009F6543" w:rsidP="0029079B">
            <w:pPr>
              <w:pStyle w:val="Texto"/>
              <w:spacing w:line="220" w:lineRule="exact"/>
              <w:ind w:firstLine="0"/>
              <w:rPr>
                <w:rFonts w:ascii="Soberana Sans" w:hAnsi="Soberana Sans"/>
              </w:rPr>
            </w:pPr>
            <w:r w:rsidRPr="00B17449">
              <w:rPr>
                <w:rFonts w:ascii="Soberana Sans" w:hAnsi="Soberana Sans"/>
                <w:szCs w:val="18"/>
              </w:rPr>
              <w:t>Las personas morales residentes en el país que hayan enajenado acciones y que opten por acumular anualmente la ganancia derivada de la enajenación de acciones, en términos de la regla 3.2.24.</w:t>
            </w:r>
          </w:p>
        </w:tc>
      </w:tr>
      <w:tr w:rsidR="009F6543" w:rsidRPr="00B17449" w14:paraId="2B7CEDE7"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4A93C34B"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¿Dónde se presenta?</w:t>
            </w:r>
          </w:p>
          <w:p w14:paraId="21B803F7" w14:textId="77777777" w:rsidR="009F6543" w:rsidRPr="00B17449" w:rsidRDefault="009F6543" w:rsidP="00567FEE">
            <w:pPr>
              <w:pStyle w:val="Texto"/>
              <w:spacing w:line="220" w:lineRule="exact"/>
              <w:ind w:firstLine="0"/>
              <w:rPr>
                <w:rFonts w:ascii="Soberana Sans" w:hAnsi="Soberana Sans"/>
                <w:b/>
                <w:strike/>
                <w:szCs w:val="18"/>
              </w:rPr>
            </w:pPr>
            <w:r w:rsidRPr="00B17449">
              <w:rPr>
                <w:rFonts w:ascii="Soberana Sans" w:hAnsi="Soberana Sans"/>
                <w:szCs w:val="18"/>
              </w:rPr>
              <w:t>En el Portal del SAT</w:t>
            </w:r>
            <w:r w:rsidR="00567FEE" w:rsidRPr="00B17449">
              <w:rPr>
                <w:rFonts w:ascii="Soberana Sans" w:hAnsi="Soberana Sans"/>
                <w:szCs w:val="18"/>
              </w:rPr>
              <w:t>.</w:t>
            </w:r>
            <w:r w:rsidRPr="00B17449">
              <w:rPr>
                <w:rFonts w:ascii="Soberana Sans" w:hAnsi="Soberana Sans"/>
                <w:szCs w:val="18"/>
              </w:rPr>
              <w:t xml:space="preserve"> </w:t>
            </w:r>
          </w:p>
        </w:tc>
      </w:tr>
      <w:tr w:rsidR="009F6543" w:rsidRPr="00B17449" w14:paraId="157E3069"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72BF8238"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¿Qué documento se obtiene?</w:t>
            </w:r>
          </w:p>
          <w:p w14:paraId="37F38D3D" w14:textId="77777777" w:rsidR="009F6543" w:rsidRPr="00B17449" w:rsidRDefault="009F6543" w:rsidP="0029079B">
            <w:pPr>
              <w:pStyle w:val="Texto"/>
              <w:tabs>
                <w:tab w:val="left" w:pos="396"/>
              </w:tabs>
              <w:spacing w:line="220" w:lineRule="exact"/>
              <w:ind w:firstLine="0"/>
              <w:rPr>
                <w:rFonts w:ascii="Soberana Sans" w:hAnsi="Soberana Sans"/>
                <w:szCs w:val="18"/>
              </w:rPr>
            </w:pPr>
            <w:r w:rsidRPr="00B17449">
              <w:rPr>
                <w:rFonts w:ascii="Soberana Sans" w:hAnsi="Soberana Sans"/>
                <w:szCs w:val="18"/>
              </w:rPr>
              <w:t>Acuse de recibo.</w:t>
            </w:r>
          </w:p>
        </w:tc>
      </w:tr>
      <w:tr w:rsidR="009F6543" w:rsidRPr="00B17449" w14:paraId="7271E03C"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2513D80E"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¿Cuándo se presenta?</w:t>
            </w:r>
          </w:p>
          <w:p w14:paraId="05545580" w14:textId="77777777" w:rsidR="009F6543" w:rsidRPr="00B17449" w:rsidRDefault="009F6543" w:rsidP="0029079B">
            <w:pPr>
              <w:pStyle w:val="Texto"/>
              <w:numPr>
                <w:ilvl w:val="0"/>
                <w:numId w:val="176"/>
              </w:numPr>
              <w:spacing w:line="220" w:lineRule="exact"/>
              <w:rPr>
                <w:rFonts w:ascii="Soberana Sans" w:hAnsi="Soberana Sans"/>
                <w:szCs w:val="18"/>
              </w:rPr>
            </w:pPr>
            <w:r w:rsidRPr="00B17449">
              <w:rPr>
                <w:rFonts w:ascii="Soberana Sans" w:hAnsi="Soberana Sans"/>
                <w:szCs w:val="18"/>
              </w:rPr>
              <w:t>A más tardar el 31 de diciembre del año en el que se ejerza la opción a que se refiere la regla 3.2.24.</w:t>
            </w:r>
          </w:p>
          <w:p w14:paraId="0F60BCC3" w14:textId="77777777" w:rsidR="009F6543" w:rsidRPr="00B17449" w:rsidRDefault="009F6543" w:rsidP="0029079B">
            <w:pPr>
              <w:pStyle w:val="Texto"/>
              <w:numPr>
                <w:ilvl w:val="0"/>
                <w:numId w:val="176"/>
              </w:numPr>
              <w:spacing w:line="220" w:lineRule="exact"/>
              <w:rPr>
                <w:rFonts w:ascii="Soberana Sans" w:hAnsi="Soberana Sans"/>
                <w:szCs w:val="18"/>
              </w:rPr>
            </w:pPr>
            <w:r w:rsidRPr="00B17449">
              <w:rPr>
                <w:rFonts w:ascii="Soberana Sans" w:hAnsi="Soberana Sans"/>
                <w:szCs w:val="18"/>
              </w:rPr>
              <w:t>A más tardar el 30 de junio de cada año, durante el plazo en el que deba acumularse la ganancia derivada de la enajenación de acciones, cuando se haya ejercido la opción.</w:t>
            </w:r>
          </w:p>
          <w:p w14:paraId="0D362D3B" w14:textId="77777777" w:rsidR="009F6543" w:rsidRPr="00B17449" w:rsidRDefault="009F6543" w:rsidP="0029079B">
            <w:pPr>
              <w:pStyle w:val="Texto"/>
              <w:numPr>
                <w:ilvl w:val="0"/>
                <w:numId w:val="176"/>
              </w:numPr>
              <w:spacing w:line="220" w:lineRule="exact"/>
              <w:rPr>
                <w:rFonts w:ascii="Soberana Sans" w:hAnsi="Soberana Sans"/>
                <w:szCs w:val="18"/>
              </w:rPr>
            </w:pPr>
            <w:r w:rsidRPr="00B17449">
              <w:rPr>
                <w:rFonts w:ascii="Soberana Sans" w:hAnsi="Soberana Sans"/>
                <w:szCs w:val="18"/>
              </w:rPr>
              <w:t>A más tardar el 30 de abril del ejercicio siguiente a aquel en el que se haya actualizado el supuesto de terminación anticipada de la concesión, cuando se fusione o escinda la sociedad enajenante de las acciones o cuando no se cumplan los requisitos a que se refiere la regla 3.2.24.</w:t>
            </w:r>
          </w:p>
        </w:tc>
      </w:tr>
      <w:tr w:rsidR="009F6543" w:rsidRPr="00B17449" w14:paraId="4AFAB687"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15B459A8"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Requisitos:</w:t>
            </w:r>
          </w:p>
          <w:p w14:paraId="42E03F3F" w14:textId="77777777" w:rsidR="009F6543" w:rsidRPr="00B17449" w:rsidRDefault="009F6543" w:rsidP="0029079B">
            <w:pPr>
              <w:pStyle w:val="Texto"/>
              <w:numPr>
                <w:ilvl w:val="0"/>
                <w:numId w:val="178"/>
              </w:numPr>
              <w:spacing w:line="220" w:lineRule="exact"/>
              <w:rPr>
                <w:rFonts w:ascii="Soberana Sans" w:hAnsi="Soberana Sans"/>
                <w:szCs w:val="18"/>
              </w:rPr>
            </w:pPr>
            <w:r w:rsidRPr="00B17449">
              <w:rPr>
                <w:rFonts w:ascii="Soberana Sans" w:hAnsi="Soberana Sans"/>
                <w:szCs w:val="18"/>
              </w:rPr>
              <w:t>Tratándose del aviso para informar el ejercicio de la opción a que se refiere la regla 3.2.24., archivo electrónico que contenga:</w:t>
            </w:r>
          </w:p>
          <w:p w14:paraId="2FE73D16"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Manifestación bajo protesta de decir verdad del representante legal de la sociedad enajenante de las acciones, en la que indique </w:t>
            </w:r>
            <w:r w:rsidRPr="00B17449">
              <w:rPr>
                <w:rFonts w:ascii="Soberana Sans" w:hAnsi="Soberana Sans"/>
              </w:rPr>
              <w:t>el número de años en los que el contribuyente va a acumular la ganancia derivada de dicha operación.</w:t>
            </w:r>
          </w:p>
          <w:p w14:paraId="551F4FBB"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rPr>
              <w:t>La protocolización de la asamblea de accionistas donde se haya acordado la escisión y donde conste la constitución de la sociedad escindida.</w:t>
            </w:r>
          </w:p>
          <w:p w14:paraId="2D429180"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rPr>
              <w:t>El balance general que muestre la integración del activo, pasivo y capital de las sociedades escindente y escindida, antes y después de la escisión.</w:t>
            </w:r>
          </w:p>
          <w:p w14:paraId="6DD4A9CC"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El balance general que muestre que el valor contable del activo transmitido mediante escisión de sociedades </w:t>
            </w:r>
            <w:r w:rsidRPr="00B17449">
              <w:rPr>
                <w:rFonts w:ascii="Soberana Sans" w:hAnsi="Soberana Sans"/>
              </w:rPr>
              <w:t>proviene, al momento de llevarse a cabo dicha escisión, directa o indirectamente, en más de un 50% de inversiones en infraestructura sujetas a concesión.</w:t>
            </w:r>
          </w:p>
          <w:p w14:paraId="1282F032"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El balance general que muestre que el valor contable de las acciones de la sociedad que tuvo el carácter de escindida en la escisión de sociedades </w:t>
            </w:r>
            <w:r w:rsidRPr="00B17449">
              <w:rPr>
                <w:rFonts w:ascii="Soberana Sans" w:hAnsi="Soberana Sans"/>
              </w:rPr>
              <w:t>proviene, al momento de llevarse a cabo la enajenación de acciones, directa o indirectamente, en más de un 50% de inversiones en infraestructura sujetas a concesión.</w:t>
            </w:r>
          </w:p>
          <w:p w14:paraId="44457605"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El papel de trabajo para la determinación de la ganancia total por la enajenación de acciones de la sociedad que tuvo el carácter de escindida en la escisión de sociedades y de la ganancia que corresponda acumular en la primera anualidad.</w:t>
            </w:r>
          </w:p>
          <w:p w14:paraId="37CD7F13"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La relación de los proyectos de infraestructura sujetos a concesión o contratos o acuerdos de asociación público-privada en los que invertirá los recursos derivados de la enajenación de acciones, precisando el monto que se destinará a cada proyecto.</w:t>
            </w:r>
          </w:p>
          <w:p w14:paraId="6190CCE6"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La relación de pasivos adquiridos directa o indirectamente para llevar a cabo los proyectos de infraestructura que se pagarán con los recursos derivados de la enajenación de acciones, precisando acreedor y monto total de la deuda.</w:t>
            </w:r>
          </w:p>
          <w:p w14:paraId="0B117AF6"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Manifestación bajo protesta de decir verdad del representante legal de la sociedad enajenante de las acciones, en la que indique </w:t>
            </w:r>
            <w:r w:rsidRPr="00B17449">
              <w:rPr>
                <w:rFonts w:ascii="Soberana Sans" w:hAnsi="Soberana Sans"/>
              </w:rPr>
              <w:t>los montos que por concepto de dividendos o utilidades le distribuyó la sociedad que hubiese tenido el carácter de escindida y el destino que dio a los mismos.</w:t>
            </w:r>
          </w:p>
          <w:p w14:paraId="38A6D5F5" w14:textId="77777777" w:rsidR="009F6543" w:rsidRPr="00B17449" w:rsidRDefault="009F6543" w:rsidP="0029079B">
            <w:pPr>
              <w:pStyle w:val="Texto"/>
              <w:numPr>
                <w:ilvl w:val="0"/>
                <w:numId w:val="178"/>
              </w:numPr>
              <w:spacing w:line="220" w:lineRule="exact"/>
              <w:rPr>
                <w:rFonts w:ascii="Soberana Sans" w:hAnsi="Soberana Sans"/>
                <w:szCs w:val="18"/>
              </w:rPr>
            </w:pPr>
            <w:r w:rsidRPr="00B17449">
              <w:rPr>
                <w:rFonts w:ascii="Soberana Sans" w:hAnsi="Soberana Sans"/>
                <w:szCs w:val="18"/>
              </w:rPr>
              <w:t>Tratándose del aviso que se deba presentar a más tardar el 30 de junio de cada año durante el plazo en el que deba acumularse la ganancia derivada de la enajenación, cuando se haya ejercido la opción, archivo electrónico que contenga:</w:t>
            </w:r>
          </w:p>
          <w:p w14:paraId="736AE062"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El papel de trabajo para la determinación de la ganancia actualizada por la enajenación de acciones de la sociedad que tuvo el carácter de escindida, correspondiente a la anualidad de que se trate.</w:t>
            </w:r>
          </w:p>
          <w:p w14:paraId="662EFB46"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La relación de los proyectos de infraestructura sujetos a concesión o contratos o acuerdos de asociación público-privada en los que se invirtieron los recursos derivados de la enajenación de acciones y monto invertido en cada proyecto.</w:t>
            </w:r>
          </w:p>
          <w:p w14:paraId="336A8705"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La relación de pasivos adquiridos directa o indirectamente para llevar a cabo proyectos de infraestructura que se pagaron con los recursos derivados de la enajenación de acciones y monto pagado el ejercicio inmediato anterior.</w:t>
            </w:r>
          </w:p>
          <w:p w14:paraId="18CA9573"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Relación de los proyectos de infraestructura sujetos a concesión o contratos o acuerdos de asociación público-privada en los que la sociedad que hubiese tenido el carácter de escindente y sus accionistas invirtieron los recursos </w:t>
            </w:r>
            <w:r w:rsidRPr="00B17449">
              <w:rPr>
                <w:rFonts w:ascii="Soberana Sans" w:hAnsi="Soberana Sans"/>
              </w:rPr>
              <w:t>derivados de la distribución de dividendos o utilidades por parte de la sociedad que hubiese tenido el carácter de escindida.</w:t>
            </w:r>
          </w:p>
          <w:p w14:paraId="2ED40CF5"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Manifestación bajo protesta del representante legal de la sociedad enajenante de las acciones, en la que indique </w:t>
            </w:r>
            <w:r w:rsidRPr="00B17449">
              <w:rPr>
                <w:rFonts w:ascii="Soberana Sans" w:hAnsi="Soberana Sans"/>
              </w:rPr>
              <w:t>los montos que por concepto de dividendos o utilidades le distribuyó la sociedad que hubiese tenido el carácter de escindida y el destino que dio a los mismos.</w:t>
            </w:r>
          </w:p>
          <w:p w14:paraId="1801E4FA" w14:textId="77777777" w:rsidR="009F6543" w:rsidRPr="00B17449" w:rsidRDefault="009F6543" w:rsidP="0029079B">
            <w:pPr>
              <w:pStyle w:val="Texto"/>
              <w:numPr>
                <w:ilvl w:val="0"/>
                <w:numId w:val="178"/>
              </w:numPr>
              <w:spacing w:line="220" w:lineRule="exact"/>
              <w:rPr>
                <w:rFonts w:ascii="Soberana Sans" w:hAnsi="Soberana Sans"/>
                <w:szCs w:val="18"/>
              </w:rPr>
            </w:pPr>
            <w:r w:rsidRPr="00B17449">
              <w:rPr>
                <w:rFonts w:ascii="Soberana Sans" w:hAnsi="Soberana Sans"/>
              </w:rPr>
              <w:t xml:space="preserve">Tratándose del aviso que deba presentarse </w:t>
            </w:r>
            <w:r w:rsidRPr="00B17449">
              <w:rPr>
                <w:rFonts w:ascii="Soberana Sans" w:hAnsi="Soberana Sans"/>
                <w:szCs w:val="18"/>
              </w:rPr>
              <w:t>a más tardar el 30 de abril del ejercicio siguiente a aquel en que se haya actualizado el supuesto de terminación anticipada de la concesión, cuando se fusione o escinda la sociedad enajenante de las acciones o cuando no se cumplan los requisitos a que se refiere la regla 3.2.24.</w:t>
            </w:r>
          </w:p>
          <w:p w14:paraId="1BBA19B9"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El papel de trabajo para la determinación del remanente de la ganancia actualizada pendiente de ser acumulada derivada de la enajenación de acciones de la sociedad que tuvo el carácter de escindida.</w:t>
            </w:r>
          </w:p>
          <w:p w14:paraId="4D798BF3" w14:textId="77777777" w:rsidR="009F6543" w:rsidRPr="00B17449" w:rsidRDefault="009F6543" w:rsidP="0029079B">
            <w:pPr>
              <w:pStyle w:val="Texto"/>
              <w:numPr>
                <w:ilvl w:val="0"/>
                <w:numId w:val="177"/>
              </w:numPr>
              <w:spacing w:line="220" w:lineRule="exact"/>
              <w:rPr>
                <w:rFonts w:ascii="Soberana Sans" w:hAnsi="Soberana Sans"/>
                <w:szCs w:val="18"/>
              </w:rPr>
            </w:pPr>
            <w:r w:rsidRPr="00B17449">
              <w:rPr>
                <w:rFonts w:ascii="Soberana Sans" w:hAnsi="Soberana Sans"/>
                <w:szCs w:val="18"/>
              </w:rPr>
              <w:t xml:space="preserve">Manifestación bajo protesta del representante legal de la sociedad enajenante de las acciones, en la que indique </w:t>
            </w:r>
            <w:r w:rsidRPr="00B17449">
              <w:rPr>
                <w:rFonts w:ascii="Soberana Sans" w:hAnsi="Soberana Sans"/>
              </w:rPr>
              <w:t>los montos que por concepto de dividendos o utilidades le distribuyó la sociedad que hubiese tenido el carácter de escindida y el destino que dio a los mismos.</w:t>
            </w:r>
          </w:p>
        </w:tc>
      </w:tr>
      <w:tr w:rsidR="009F6543" w:rsidRPr="00B17449" w14:paraId="4527D91F"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0F393D4D"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Condiciones</w:t>
            </w:r>
          </w:p>
          <w:p w14:paraId="21F167CD" w14:textId="77777777" w:rsidR="009F6543" w:rsidRPr="00B17449" w:rsidRDefault="009F6543">
            <w:pPr>
              <w:pStyle w:val="Texto"/>
              <w:spacing w:line="220" w:lineRule="exact"/>
              <w:ind w:firstLine="0"/>
              <w:rPr>
                <w:rFonts w:ascii="Soberana Sans" w:hAnsi="Soberana Sans"/>
                <w:szCs w:val="18"/>
              </w:rPr>
            </w:pPr>
            <w:r w:rsidRPr="00B17449">
              <w:rPr>
                <w:rFonts w:ascii="Soberana Sans" w:hAnsi="Soberana Sans"/>
                <w:szCs w:val="18"/>
              </w:rPr>
              <w:t>Contar con</w:t>
            </w:r>
            <w:r w:rsidR="00567FEE" w:rsidRPr="00B17449">
              <w:rPr>
                <w:rFonts w:ascii="Soberana Sans" w:hAnsi="Soberana Sans"/>
                <w:szCs w:val="18"/>
              </w:rPr>
              <w:t xml:space="preserve"> </w:t>
            </w:r>
            <w:r w:rsidRPr="00B17449">
              <w:rPr>
                <w:rFonts w:ascii="Soberana Sans" w:hAnsi="Soberana Sans"/>
                <w:szCs w:val="18"/>
              </w:rPr>
              <w:t xml:space="preserve"> Contraseña.</w:t>
            </w:r>
          </w:p>
        </w:tc>
      </w:tr>
      <w:tr w:rsidR="009F6543" w:rsidRPr="00B17449" w14:paraId="3DD05C3A"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24C15633"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Información adicional</w:t>
            </w:r>
          </w:p>
          <w:p w14:paraId="2814B77F" w14:textId="77777777" w:rsidR="009F6543" w:rsidRPr="00B17449" w:rsidRDefault="009F6543" w:rsidP="0029079B">
            <w:pPr>
              <w:pStyle w:val="Texto"/>
              <w:spacing w:line="220" w:lineRule="exact"/>
              <w:ind w:firstLine="0"/>
              <w:rPr>
                <w:rFonts w:ascii="Soberana Sans" w:hAnsi="Soberana Sans"/>
                <w:szCs w:val="18"/>
              </w:rPr>
            </w:pPr>
            <w:r w:rsidRPr="00B17449">
              <w:rPr>
                <w:rFonts w:ascii="Soberana Sans" w:hAnsi="Soberana Sans"/>
                <w:szCs w:val="18"/>
              </w:rPr>
              <w:t>Las manifestaciones bajo protesta de decir verdad a que se refieren los últimos puntos de los incisos b) y c), únicamente se presentarán durante el plazo de los dos años siguientes a la enajenación de acciones.</w:t>
            </w:r>
          </w:p>
        </w:tc>
      </w:tr>
      <w:tr w:rsidR="009F6543" w:rsidRPr="00B17449" w14:paraId="0CF53A89" w14:textId="77777777" w:rsidTr="00944C47">
        <w:trPr>
          <w:trHeight w:val="20"/>
        </w:trPr>
        <w:tc>
          <w:tcPr>
            <w:tcW w:w="5000" w:type="pct"/>
            <w:tcBorders>
              <w:top w:val="single" w:sz="6" w:space="0" w:color="auto"/>
              <w:left w:val="single" w:sz="6" w:space="0" w:color="auto"/>
              <w:bottom w:val="single" w:sz="6" w:space="0" w:color="auto"/>
              <w:right w:val="single" w:sz="6" w:space="0" w:color="auto"/>
            </w:tcBorders>
          </w:tcPr>
          <w:p w14:paraId="7D6EF5C8" w14:textId="77777777" w:rsidR="009F6543" w:rsidRPr="00B17449" w:rsidRDefault="009F6543" w:rsidP="0029079B">
            <w:pPr>
              <w:pStyle w:val="Texto"/>
              <w:spacing w:line="220" w:lineRule="exact"/>
              <w:ind w:firstLine="0"/>
              <w:rPr>
                <w:rFonts w:ascii="Soberana Sans" w:hAnsi="Soberana Sans"/>
                <w:i/>
                <w:szCs w:val="18"/>
              </w:rPr>
            </w:pPr>
            <w:r w:rsidRPr="00B17449">
              <w:rPr>
                <w:rFonts w:ascii="Soberana Sans" w:hAnsi="Soberana Sans"/>
                <w:i/>
                <w:szCs w:val="18"/>
              </w:rPr>
              <w:t>Disposiciones jurídicas aplicables.</w:t>
            </w:r>
          </w:p>
          <w:p w14:paraId="24D7FC42" w14:textId="77777777" w:rsidR="009F6543" w:rsidRPr="00B17449" w:rsidRDefault="009F6543" w:rsidP="0029079B">
            <w:pPr>
              <w:pStyle w:val="Texto"/>
              <w:spacing w:line="220" w:lineRule="exact"/>
              <w:ind w:firstLine="0"/>
              <w:rPr>
                <w:rFonts w:ascii="Soberana Sans" w:hAnsi="Soberana Sans"/>
                <w:i/>
                <w:szCs w:val="18"/>
              </w:rPr>
            </w:pPr>
            <w:r w:rsidRPr="00B17449">
              <w:rPr>
                <w:rFonts w:ascii="Soberana Sans" w:hAnsi="Soberana Sans"/>
                <w:szCs w:val="18"/>
              </w:rPr>
              <w:t>Arts. 14, 14-B, fracción II, 15-A CFF, Art. 24 Ley del ISR, Regla 3.2.24. RMF.</w:t>
            </w:r>
          </w:p>
        </w:tc>
      </w:tr>
    </w:tbl>
    <w:p w14:paraId="31899BC0" w14:textId="427C2AAA" w:rsidR="00B65390" w:rsidRPr="00B17449" w:rsidRDefault="00B65390" w:rsidP="00B65390">
      <w:pPr>
        <w:pStyle w:val="Encabezado"/>
        <w:tabs>
          <w:tab w:val="clear" w:pos="4252"/>
          <w:tab w:val="clear" w:pos="8504"/>
        </w:tabs>
        <w:jc w:val="both"/>
        <w:rPr>
          <w:rFonts w:ascii="Soberana Sans" w:hAnsi="Soberana Sans"/>
          <w:sz w:val="22"/>
          <w:szCs w:val="22"/>
        </w:rPr>
      </w:pPr>
    </w:p>
    <w:tbl>
      <w:tblPr>
        <w:tblW w:w="5000" w:type="pct"/>
        <w:tblCellMar>
          <w:left w:w="72" w:type="dxa"/>
          <w:right w:w="72" w:type="dxa"/>
        </w:tblCellMar>
        <w:tblLook w:val="0000" w:firstRow="0" w:lastRow="0" w:firstColumn="0" w:lastColumn="0" w:noHBand="0" w:noVBand="0"/>
      </w:tblPr>
      <w:tblGrid>
        <w:gridCol w:w="8488"/>
      </w:tblGrid>
      <w:tr w:rsidR="00B65390" w:rsidRPr="00B17449" w14:paraId="46957CB4"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0728E2E7" w14:textId="37972236" w:rsidR="00B65390" w:rsidRPr="00B17449" w:rsidRDefault="00B65390" w:rsidP="0083413C">
            <w:pPr>
              <w:pStyle w:val="Texto"/>
              <w:spacing w:line="272" w:lineRule="exact"/>
              <w:ind w:left="936" w:hanging="936"/>
              <w:rPr>
                <w:rFonts w:ascii="Soberana Sans" w:hAnsi="Soberana Sans"/>
                <w:b/>
                <w:bCs/>
                <w:szCs w:val="18"/>
              </w:rPr>
            </w:pPr>
            <w:r w:rsidRPr="00B17449">
              <w:rPr>
                <w:rFonts w:ascii="Soberana Sans" w:hAnsi="Soberana Sans"/>
                <w:b/>
                <w:bCs/>
                <w:szCs w:val="18"/>
              </w:rPr>
              <w:t>126/ISR</w:t>
            </w:r>
            <w:r w:rsidRPr="00B17449">
              <w:rPr>
                <w:rFonts w:ascii="Soberana Sans" w:hAnsi="Soberana Sans"/>
                <w:b/>
                <w:bCs/>
                <w:szCs w:val="18"/>
              </w:rPr>
              <w:tab/>
              <w:t>Aviso para la liberación de la obligación de pagar erogaciones con transferencias electrónicas, cheque nominativo, tarjeta o monedero electrónico</w:t>
            </w:r>
          </w:p>
        </w:tc>
      </w:tr>
      <w:tr w:rsidR="00B65390" w:rsidRPr="00B17449" w14:paraId="2D1A9B6A"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6FDDD57D" w14:textId="77777777" w:rsidR="00B65390" w:rsidRPr="00B17449" w:rsidRDefault="00B65390" w:rsidP="00145E0B">
            <w:pPr>
              <w:pStyle w:val="Texto"/>
              <w:spacing w:line="272" w:lineRule="exact"/>
              <w:ind w:firstLine="0"/>
              <w:rPr>
                <w:rFonts w:ascii="Soberana Sans" w:hAnsi="Soberana Sans"/>
                <w:b/>
                <w:szCs w:val="18"/>
              </w:rPr>
            </w:pPr>
            <w:r w:rsidRPr="00B17449">
              <w:rPr>
                <w:rFonts w:ascii="Soberana Sans" w:hAnsi="Soberana Sans"/>
                <w:szCs w:val="18"/>
              </w:rPr>
              <w:t>¿Quiénes lo presentan?</w:t>
            </w:r>
          </w:p>
          <w:p w14:paraId="2C53FCEB"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Las personas físicas o morales.</w:t>
            </w:r>
          </w:p>
        </w:tc>
      </w:tr>
      <w:tr w:rsidR="00B65390" w:rsidRPr="00B17449" w14:paraId="4EDEF8DD"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70C8F564"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¿Dónde se presenta?</w:t>
            </w:r>
          </w:p>
          <w:p w14:paraId="687AECE5"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A través de buzón tributario.</w:t>
            </w:r>
          </w:p>
        </w:tc>
      </w:tr>
      <w:tr w:rsidR="00B65390" w:rsidRPr="00B17449" w14:paraId="61908F03"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5AFE10CC"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¿Qué documentos se obtienen?</w:t>
            </w:r>
          </w:p>
          <w:p w14:paraId="5FD74C22"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Acuse de recibo al momento de presentar el aviso.</w:t>
            </w:r>
          </w:p>
        </w:tc>
      </w:tr>
      <w:tr w:rsidR="00B65390" w:rsidRPr="00B17449" w14:paraId="4FC0BCCA"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01CB5E0E"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¿Cuándo se presenta?</w:t>
            </w:r>
          </w:p>
          <w:p w14:paraId="71E3EB24"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Cuando las personas físicas o morales así lo requieran.</w:t>
            </w:r>
          </w:p>
        </w:tc>
      </w:tr>
      <w:tr w:rsidR="00B65390" w:rsidRPr="00B17449" w14:paraId="1A42F92A"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301773C4"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Requisitos:</w:t>
            </w:r>
          </w:p>
          <w:p w14:paraId="0EC0ECA4" w14:textId="77777777" w:rsidR="00B65390" w:rsidRPr="00B17449" w:rsidRDefault="00B65390" w:rsidP="00B65390">
            <w:pPr>
              <w:pStyle w:val="Texto"/>
              <w:numPr>
                <w:ilvl w:val="0"/>
                <w:numId w:val="221"/>
              </w:numPr>
              <w:tabs>
                <w:tab w:val="left" w:pos="396"/>
              </w:tabs>
              <w:spacing w:line="272" w:lineRule="exact"/>
              <w:ind w:left="396"/>
              <w:rPr>
                <w:rFonts w:ascii="Soberana Sans" w:hAnsi="Soberana Sans"/>
                <w:szCs w:val="18"/>
              </w:rPr>
            </w:pPr>
            <w:r w:rsidRPr="00B17449">
              <w:rPr>
                <w:rFonts w:ascii="Soberana Sans" w:hAnsi="Soberana Sans"/>
                <w:szCs w:val="18"/>
              </w:rPr>
              <w:t>Encontrarse publicado en el listado de poblaciones o zonas rurales, sin servicios financieros contenido en la regla 3.13.22. de la RMF, disponible en la página de Internet del SAT.</w:t>
            </w:r>
          </w:p>
        </w:tc>
      </w:tr>
      <w:tr w:rsidR="00B65390" w:rsidRPr="00B17449" w14:paraId="2D0FE01C"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165D92D5"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Condiciones</w:t>
            </w:r>
          </w:p>
          <w:p w14:paraId="1ED6AF4D" w14:textId="77777777" w:rsidR="00B65390" w:rsidRPr="00B17449" w:rsidRDefault="00B65390" w:rsidP="00B65390">
            <w:pPr>
              <w:pStyle w:val="Texto"/>
              <w:numPr>
                <w:ilvl w:val="0"/>
                <w:numId w:val="221"/>
              </w:numPr>
              <w:tabs>
                <w:tab w:val="left" w:pos="396"/>
              </w:tabs>
              <w:spacing w:line="272" w:lineRule="exact"/>
              <w:ind w:left="396"/>
              <w:rPr>
                <w:rFonts w:ascii="Soberana Sans" w:hAnsi="Soberana Sans"/>
                <w:szCs w:val="18"/>
              </w:rPr>
            </w:pPr>
            <w:r w:rsidRPr="00B17449">
              <w:rPr>
                <w:rFonts w:ascii="Soberana Sans" w:hAnsi="Soberana Sans"/>
                <w:szCs w:val="18"/>
              </w:rPr>
              <w:t>Contar con e.firma o Contraseña.</w:t>
            </w:r>
          </w:p>
        </w:tc>
      </w:tr>
      <w:tr w:rsidR="00B65390" w:rsidRPr="00B17449" w14:paraId="766CA039"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5515626B"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Información adicional</w:t>
            </w:r>
          </w:p>
          <w:p w14:paraId="306D9151"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No aplica</w:t>
            </w:r>
          </w:p>
        </w:tc>
      </w:tr>
      <w:tr w:rsidR="00B65390" w:rsidRPr="00B17449" w14:paraId="576BB3C2" w14:textId="77777777" w:rsidTr="0083413C">
        <w:trPr>
          <w:trHeight w:val="20"/>
        </w:trPr>
        <w:tc>
          <w:tcPr>
            <w:tcW w:w="5000" w:type="pct"/>
            <w:tcBorders>
              <w:top w:val="single" w:sz="6" w:space="0" w:color="auto"/>
              <w:left w:val="single" w:sz="6" w:space="0" w:color="auto"/>
              <w:bottom w:val="single" w:sz="6" w:space="0" w:color="auto"/>
              <w:right w:val="single" w:sz="6" w:space="0" w:color="auto"/>
            </w:tcBorders>
          </w:tcPr>
          <w:p w14:paraId="404B95B4" w14:textId="77777777" w:rsidR="00B65390" w:rsidRPr="00B17449" w:rsidRDefault="00B65390" w:rsidP="00145E0B">
            <w:pPr>
              <w:pStyle w:val="Texto"/>
              <w:spacing w:line="272" w:lineRule="exact"/>
              <w:ind w:firstLine="0"/>
              <w:rPr>
                <w:rFonts w:ascii="Soberana Sans" w:hAnsi="Soberana Sans"/>
                <w:i/>
                <w:szCs w:val="18"/>
              </w:rPr>
            </w:pPr>
            <w:r w:rsidRPr="00B17449">
              <w:rPr>
                <w:rFonts w:ascii="Soberana Sans" w:hAnsi="Soberana Sans"/>
                <w:i/>
                <w:szCs w:val="18"/>
              </w:rPr>
              <w:t>Disposiciones jurídicas aplicables</w:t>
            </w:r>
          </w:p>
          <w:p w14:paraId="2EBB02EB" w14:textId="77777777" w:rsidR="00B65390" w:rsidRPr="00B17449" w:rsidRDefault="00B65390" w:rsidP="00145E0B">
            <w:pPr>
              <w:pStyle w:val="Texto"/>
              <w:spacing w:line="272" w:lineRule="exact"/>
              <w:ind w:firstLine="0"/>
              <w:rPr>
                <w:rFonts w:ascii="Soberana Sans" w:hAnsi="Soberana Sans"/>
                <w:szCs w:val="18"/>
              </w:rPr>
            </w:pPr>
            <w:r w:rsidRPr="00B17449">
              <w:rPr>
                <w:rFonts w:ascii="Soberana Sans" w:hAnsi="Soberana Sans"/>
                <w:szCs w:val="18"/>
              </w:rPr>
              <w:t>Arts. 27, fracción III, 147, fracción IV Ley del ISR, 42, 242 Reglamento de la Ley del ISR, Reglas 3.13.22., 3.15.14. RMF.</w:t>
            </w:r>
          </w:p>
        </w:tc>
      </w:tr>
    </w:tbl>
    <w:p w14:paraId="72795770" w14:textId="614E6487" w:rsidR="0048738A" w:rsidRPr="00B17449" w:rsidRDefault="0048738A" w:rsidP="00B65390">
      <w:pPr>
        <w:spacing w:after="101" w:line="222" w:lineRule="exact"/>
      </w:pPr>
    </w:p>
    <w:p w14:paraId="3B160B52" w14:textId="79010A06" w:rsidR="009F6543" w:rsidRPr="00B17449" w:rsidRDefault="009F6543">
      <w:pPr>
        <w:spacing w:after="101" w:line="22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Ley del Impuesto al Valor Agregado</w:t>
      </w:r>
    </w:p>
    <w:tbl>
      <w:tblPr>
        <w:tblW w:w="5000" w:type="pct"/>
        <w:tblCellMar>
          <w:left w:w="72" w:type="dxa"/>
          <w:right w:w="72" w:type="dxa"/>
        </w:tblCellMar>
        <w:tblLook w:val="0000" w:firstRow="0" w:lastRow="0" w:firstColumn="0" w:lastColumn="0" w:noHBand="0" w:noVBand="0"/>
      </w:tblPr>
      <w:tblGrid>
        <w:gridCol w:w="8488"/>
      </w:tblGrid>
      <w:tr w:rsidR="009F6543" w:rsidRPr="00B17449" w14:paraId="0A377695"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57BD0A0D" w14:textId="77777777" w:rsidR="009F6543" w:rsidRPr="00B17449" w:rsidRDefault="009F6543" w:rsidP="00D27256">
            <w:pPr>
              <w:spacing w:after="101" w:line="252"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4/IVA</w:t>
            </w:r>
            <w:r w:rsidRPr="00B17449">
              <w:rPr>
                <w:rFonts w:ascii="Soberana Sans" w:eastAsia="Times New Roman" w:hAnsi="Soberana Sans" w:cs="Arial"/>
                <w:b/>
                <w:sz w:val="18"/>
                <w:szCs w:val="18"/>
                <w:lang w:val="es-ES" w:eastAsia="es-ES"/>
              </w:rPr>
              <w:tab/>
              <w:t>Aviso de exportación de servicios de filmación o grabación</w:t>
            </w:r>
          </w:p>
        </w:tc>
      </w:tr>
      <w:tr w:rsidR="009F6543" w:rsidRPr="00B17449" w14:paraId="19386A1D"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CCCEE26"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CD8EE3D" w14:textId="77777777" w:rsidR="009F6543" w:rsidRPr="00B17449" w:rsidRDefault="009F6543" w:rsidP="0029079B">
            <w:pPr>
              <w:spacing w:after="101" w:line="25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Personas físicas y morales que exporten servicios de filmación o grabación.</w:t>
            </w:r>
          </w:p>
        </w:tc>
      </w:tr>
      <w:tr w:rsidR="009F6543" w:rsidRPr="00B17449" w14:paraId="0327F5FF"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44B86BF"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07D074F"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 través de buzón tributario. </w:t>
            </w:r>
          </w:p>
          <w:p w14:paraId="578E24D5" w14:textId="5633B2DE" w:rsidR="009459CC" w:rsidRPr="00B17449" w:rsidRDefault="009459CC" w:rsidP="0029079B">
            <w:pPr>
              <w:spacing w:after="101" w:line="252" w:lineRule="exact"/>
              <w:jc w:val="both"/>
              <w:rPr>
                <w:rFonts w:ascii="Soberana Sans" w:eastAsia="Times New Roman" w:hAnsi="Soberana Sans" w:cs="Arial"/>
                <w:b/>
                <w:sz w:val="18"/>
                <w:szCs w:val="18"/>
                <w:lang w:val="es-ES" w:eastAsia="es-ES"/>
              </w:rPr>
            </w:pPr>
            <w:r w:rsidRPr="00B17449">
              <w:rPr>
                <w:rFonts w:ascii="Soberana Sans" w:hAnsi="Soberana Sans" w:cs="Arial"/>
                <w:color w:val="2F2F2F"/>
                <w:sz w:val="18"/>
                <w:szCs w:val="18"/>
                <w:lang w:val="es-MX"/>
              </w:rPr>
              <w:t>Hasta en tanto este trámite no se publique en la relación de promociones, solicitudes, avisos y demás información disponibles en el buzón tributario, el mismo deberá presentarse mediante escrito libre</w:t>
            </w:r>
            <w:r w:rsidR="00357CBD" w:rsidRPr="00B17449">
              <w:rPr>
                <w:rFonts w:ascii="Soberana Sans" w:hAnsi="Soberana Sans" w:cs="Arial"/>
                <w:color w:val="2F2F2F"/>
                <w:sz w:val="18"/>
                <w:szCs w:val="18"/>
                <w:shd w:val="clear" w:color="auto" w:fill="FFFFFF"/>
              </w:rPr>
              <w:t xml:space="preserve"> firmado por el contribuyente o su representante legal</w:t>
            </w:r>
            <w:r w:rsidRPr="00B17449">
              <w:rPr>
                <w:rFonts w:ascii="Soberana Sans" w:hAnsi="Soberana Sans" w:cs="Arial"/>
                <w:color w:val="2F2F2F"/>
                <w:sz w:val="18"/>
                <w:szCs w:val="18"/>
                <w:lang w:val="es-MX"/>
              </w:rPr>
              <w:t xml:space="preserve"> ante </w:t>
            </w:r>
            <w:r w:rsidRPr="00B17449">
              <w:rPr>
                <w:rFonts w:ascii="Soberana Sans" w:hAnsi="Soberana Sans" w:cs="Arial"/>
                <w:color w:val="2F2F2F"/>
                <w:sz w:val="18"/>
                <w:szCs w:val="18"/>
                <w:lang w:val="es-ES"/>
              </w:rPr>
              <w:t>una ADSC</w:t>
            </w:r>
            <w:r w:rsidRPr="00B17449">
              <w:rPr>
                <w:rFonts w:ascii="Soberana Sans" w:hAnsi="Soberana Sans" w:cs="Arial"/>
                <w:color w:val="2F2F2F"/>
                <w:sz w:val="18"/>
                <w:szCs w:val="18"/>
                <w:lang w:val="es-MX"/>
              </w:rPr>
              <w:t xml:space="preserve">, </w:t>
            </w:r>
            <w:r w:rsidR="00AD7722"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0B5DE7D6"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F14E4D2"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documentos se obtienen?</w:t>
            </w:r>
          </w:p>
          <w:p w14:paraId="4F9B1412" w14:textId="77777777" w:rsidR="009F6543" w:rsidRPr="00B17449" w:rsidRDefault="009F6543" w:rsidP="0029079B">
            <w:pPr>
              <w:spacing w:after="101" w:line="25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2E0F24F6"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C93A26F"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6CB3DD0"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Previo a la fecha en la que se inicie la prestación de los servicios.</w:t>
            </w:r>
          </w:p>
        </w:tc>
      </w:tr>
      <w:tr w:rsidR="009F6543" w:rsidRPr="00B17449" w14:paraId="1C4EACD8"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609C763"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032E886"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con:</w:t>
            </w:r>
          </w:p>
          <w:p w14:paraId="0C0F2211" w14:textId="77777777" w:rsidR="009F6543" w:rsidRPr="00B17449" w:rsidRDefault="009F6543" w:rsidP="0029079B">
            <w:pPr>
              <w:numPr>
                <w:ilvl w:val="0"/>
                <w:numId w:val="11"/>
              </w:numPr>
              <w:tabs>
                <w:tab w:val="left" w:pos="398"/>
              </w:tabs>
              <w:spacing w:after="101" w:line="252"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Contrato de prestación de servicios en el que se especifiquen los servicios de filmación o grabación.</w:t>
            </w:r>
          </w:p>
          <w:p w14:paraId="3B9AA14B" w14:textId="77777777" w:rsidR="009F6543" w:rsidRPr="00B17449" w:rsidRDefault="009F6543" w:rsidP="0029079B">
            <w:pPr>
              <w:numPr>
                <w:ilvl w:val="0"/>
                <w:numId w:val="11"/>
              </w:numPr>
              <w:tabs>
                <w:tab w:val="left" w:pos="398"/>
              </w:tabs>
              <w:spacing w:after="101" w:line="252"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Calendario de las filmaciones o grabaciones.</w:t>
            </w:r>
          </w:p>
          <w:p w14:paraId="362AA026" w14:textId="77777777" w:rsidR="009F6543" w:rsidRPr="00B17449" w:rsidRDefault="009F6543" w:rsidP="0029079B">
            <w:pPr>
              <w:numPr>
                <w:ilvl w:val="0"/>
                <w:numId w:val="11"/>
              </w:numPr>
              <w:tabs>
                <w:tab w:val="left" w:pos="398"/>
              </w:tabs>
              <w:spacing w:after="101" w:line="252"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Listado de los lugares en los que se llevarán a cabo las actividades.</w:t>
            </w:r>
          </w:p>
        </w:tc>
      </w:tr>
      <w:tr w:rsidR="009F6543" w:rsidRPr="00B17449" w14:paraId="43938111"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149A88C"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51D3C0AD" w14:textId="77777777" w:rsidR="009F6543" w:rsidRPr="00B17449" w:rsidRDefault="009F6543" w:rsidP="0029079B">
            <w:pPr>
              <w:numPr>
                <w:ilvl w:val="0"/>
                <w:numId w:val="11"/>
              </w:numPr>
              <w:tabs>
                <w:tab w:val="left" w:pos="398"/>
              </w:tabs>
              <w:spacing w:after="101" w:line="252" w:lineRule="exact"/>
              <w:ind w:left="398"/>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e.firma </w:t>
            </w:r>
          </w:p>
        </w:tc>
      </w:tr>
      <w:tr w:rsidR="009F6543" w:rsidRPr="00B17449" w14:paraId="34FCDDD5"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CCB4950"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DC83742"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B4C4DBD"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63D6FBC9" w14:textId="77777777" w:rsidR="009F6543" w:rsidRPr="00B17449" w:rsidRDefault="009F6543" w:rsidP="0029079B">
            <w:pPr>
              <w:spacing w:after="101" w:line="25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9862BD4" w14:textId="77777777" w:rsidR="009F6543" w:rsidRPr="00B17449" w:rsidRDefault="009F6543" w:rsidP="0029079B">
            <w:pPr>
              <w:spacing w:after="101" w:line="25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Arts. 29 Ley del IVA, 62, 63 Reglamento del IVA.</w:t>
            </w:r>
          </w:p>
        </w:tc>
      </w:tr>
    </w:tbl>
    <w:p w14:paraId="6E107DA4" w14:textId="77777777" w:rsidR="00DE08BD" w:rsidRPr="00B17449" w:rsidRDefault="00DE08BD" w:rsidP="00DE08BD">
      <w:pPr>
        <w:pStyle w:val="Texto"/>
        <w:spacing w:line="252" w:lineRule="exact"/>
      </w:pPr>
    </w:p>
    <w:tbl>
      <w:tblPr>
        <w:tblW w:w="5000" w:type="pct"/>
        <w:tblCellMar>
          <w:left w:w="72" w:type="dxa"/>
          <w:right w:w="72" w:type="dxa"/>
        </w:tblCellMar>
        <w:tblLook w:val="0000" w:firstRow="0" w:lastRow="0" w:firstColumn="0" w:lastColumn="0" w:noHBand="0" w:noVBand="0"/>
      </w:tblPr>
      <w:tblGrid>
        <w:gridCol w:w="8488"/>
      </w:tblGrid>
      <w:tr w:rsidR="00DE08BD" w:rsidRPr="00B17449" w14:paraId="648B25A9"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9B0F3F1" w14:textId="57325B28" w:rsidR="00DE08BD" w:rsidRPr="00B17449" w:rsidRDefault="00D27256" w:rsidP="00D27256">
            <w:pPr>
              <w:pStyle w:val="Texto"/>
              <w:spacing w:line="252" w:lineRule="exact"/>
              <w:ind w:left="936" w:hanging="936"/>
              <w:rPr>
                <w:rFonts w:ascii="Soberana Sans" w:hAnsi="Soberana Sans"/>
                <w:b/>
                <w:szCs w:val="18"/>
              </w:rPr>
            </w:pPr>
            <w:r w:rsidRPr="00B17449">
              <w:rPr>
                <w:rFonts w:ascii="Soberana Sans" w:hAnsi="Soberana Sans"/>
                <w:b/>
                <w:szCs w:val="18"/>
              </w:rPr>
              <w:t>5/IVA</w:t>
            </w:r>
            <w:r w:rsidR="00DE08BD" w:rsidRPr="00B17449">
              <w:rPr>
                <w:rFonts w:ascii="Soberana Sans" w:hAnsi="Soberana Sans"/>
                <w:b/>
                <w:szCs w:val="18"/>
              </w:rPr>
              <w:tab/>
              <w:t>Avisos que presentan la fiduciaria y los fideicomisarios en el RFC a que se refiere el Art. 74 del Reglamento del IVA</w:t>
            </w:r>
          </w:p>
        </w:tc>
      </w:tr>
      <w:tr w:rsidR="00DE08BD" w:rsidRPr="00B17449" w14:paraId="71B030A3"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4930BEAD"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6E0FDD78" w14:textId="77777777" w:rsidR="00DE08BD" w:rsidRPr="00B17449" w:rsidRDefault="00DE08BD" w:rsidP="00A00E1A">
            <w:pPr>
              <w:pStyle w:val="Texto"/>
              <w:spacing w:line="252" w:lineRule="exact"/>
              <w:ind w:firstLine="0"/>
              <w:rPr>
                <w:rFonts w:ascii="Soberana Sans" w:hAnsi="Soberana Sans"/>
                <w:b/>
                <w:szCs w:val="18"/>
              </w:rPr>
            </w:pPr>
            <w:r w:rsidRPr="00B17449">
              <w:rPr>
                <w:rFonts w:ascii="Soberana Sans" w:hAnsi="Soberana Sans"/>
                <w:szCs w:val="18"/>
              </w:rPr>
              <w:t>La fiduciaria y los fideicomisarios.</w:t>
            </w:r>
          </w:p>
        </w:tc>
      </w:tr>
      <w:tr w:rsidR="00DE08BD" w:rsidRPr="00B17449" w14:paraId="7A474947"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F46DAB9"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2C41A846"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6DE160B1" w14:textId="0FD98370" w:rsidR="00DE08BD" w:rsidRPr="00B17449" w:rsidRDefault="00DE08BD" w:rsidP="00AD7722">
            <w:pPr>
              <w:pStyle w:val="Texto"/>
              <w:spacing w:line="252"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mediante escrito libre </w:t>
            </w:r>
            <w:r w:rsidR="00357CBD" w:rsidRPr="00B17449">
              <w:rPr>
                <w:rFonts w:ascii="Soberana Sans" w:hAnsi="Soberana Sans"/>
                <w:color w:val="2F2F2F"/>
                <w:szCs w:val="18"/>
                <w:shd w:val="clear" w:color="auto" w:fill="FFFFFF"/>
              </w:rPr>
              <w:t xml:space="preserve">firmado por el contribuyente o su representante legal </w:t>
            </w:r>
            <w:r w:rsidRPr="00B17449">
              <w:rPr>
                <w:rFonts w:ascii="Soberana Sans" w:hAnsi="Soberana Sans"/>
                <w:color w:val="2F2F2F"/>
                <w:szCs w:val="18"/>
                <w:lang w:val="es-MX"/>
              </w:rPr>
              <w:t xml:space="preserve">ante </w:t>
            </w:r>
            <w:r w:rsidRPr="00B17449">
              <w:rPr>
                <w:rFonts w:ascii="Soberana Sans" w:hAnsi="Soberana Sans"/>
                <w:color w:val="2F2F2F"/>
                <w:szCs w:val="18"/>
              </w:rPr>
              <w:t>una ADSC</w:t>
            </w:r>
            <w:r w:rsidRPr="00B17449">
              <w:rPr>
                <w:rFonts w:ascii="Soberana Sans" w:hAnsi="Soberana Sans"/>
                <w:color w:val="2F2F2F"/>
                <w:szCs w:val="18"/>
                <w:lang w:val="es-MX"/>
              </w:rPr>
              <w:t xml:space="preserve">, </w:t>
            </w:r>
            <w:r w:rsidR="00AD7722" w:rsidRPr="00B17449">
              <w:rPr>
                <w:rFonts w:ascii="Soberana Sans" w:hAnsi="Soberana Sans"/>
                <w:color w:val="2F2F2F"/>
                <w:szCs w:val="18"/>
                <w:lang w:val="es-MX"/>
              </w:rPr>
              <w:t>de conformidad con lo establecido en la regla 1.6. en relación con la regla 2.2.6. de la RMF.</w:t>
            </w:r>
          </w:p>
        </w:tc>
      </w:tr>
      <w:tr w:rsidR="00DE08BD" w:rsidRPr="00B17449" w14:paraId="72011ECD"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BD3270D"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¿Qué documentos se obtienen?</w:t>
            </w:r>
          </w:p>
          <w:p w14:paraId="0E8DD3C0" w14:textId="77777777" w:rsidR="00DE08BD" w:rsidRPr="00B17449" w:rsidRDefault="00DE08BD" w:rsidP="00A00E1A">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DE08BD" w:rsidRPr="00B17449" w14:paraId="7A8718BF"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30078533"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2B8DD091" w14:textId="77777777" w:rsidR="00DE08BD" w:rsidRPr="00B17449" w:rsidRDefault="00DE08BD" w:rsidP="00A00E1A">
            <w:pPr>
              <w:pStyle w:val="Texto"/>
              <w:spacing w:line="252" w:lineRule="exact"/>
              <w:ind w:firstLine="0"/>
              <w:rPr>
                <w:rFonts w:ascii="Soberana Sans" w:hAnsi="Soberana Sans"/>
                <w:szCs w:val="18"/>
              </w:rPr>
            </w:pPr>
            <w:r w:rsidRPr="00B17449">
              <w:rPr>
                <w:rFonts w:ascii="Soberana Sans" w:hAnsi="Soberana Sans"/>
                <w:szCs w:val="18"/>
              </w:rPr>
              <w:t>Al momento de la inscripción o un mes antes de que deseen ejercer la opción a que se refiere el citado artículo.</w:t>
            </w:r>
          </w:p>
        </w:tc>
      </w:tr>
      <w:tr w:rsidR="00DE08BD" w:rsidRPr="00B17449" w14:paraId="187C8F6D"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BCD61EE"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Requisitos:</w:t>
            </w:r>
          </w:p>
          <w:p w14:paraId="0132BBC2"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Aviso que presentan la fiduciaria y los fideicomisarios en el RFC manifestando que ejercen la opción a que se refiere el Art. 74 de Reglamento del IVA.</w:t>
            </w:r>
          </w:p>
          <w:p w14:paraId="1259C238"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Aviso que presenta la fiduciaria manifestando su voluntad de asumir responsabilidad solidaria por el impuesto que se deba pagar con motivo de las actividades realizadas a través de los fideicomisos en los que participan con ese carácter.</w:t>
            </w:r>
          </w:p>
        </w:tc>
      </w:tr>
      <w:tr w:rsidR="00DE08BD" w:rsidRPr="00B17449" w14:paraId="604C9C8A"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7D970699"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Condiciones</w:t>
            </w:r>
          </w:p>
          <w:p w14:paraId="25E51468"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 xml:space="preserve">Contar con e.firma </w:t>
            </w:r>
          </w:p>
        </w:tc>
      </w:tr>
      <w:tr w:rsidR="00DE08BD" w:rsidRPr="00B17449" w14:paraId="2C3D7754"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761E5443"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Información adicional</w:t>
            </w:r>
          </w:p>
          <w:p w14:paraId="04939165"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No aplica</w:t>
            </w:r>
          </w:p>
        </w:tc>
      </w:tr>
      <w:tr w:rsidR="00DE08BD" w:rsidRPr="00B17449" w14:paraId="5931E367"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4D17AEBA" w14:textId="77777777" w:rsidR="00DE08BD" w:rsidRPr="00B17449" w:rsidRDefault="00DE08BD" w:rsidP="00A00E1A">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2096EDEA" w14:textId="77777777" w:rsidR="00DE08BD" w:rsidRPr="00B17449" w:rsidRDefault="00DE08BD" w:rsidP="00A00E1A">
            <w:pPr>
              <w:pStyle w:val="Texto"/>
              <w:spacing w:line="242" w:lineRule="exact"/>
              <w:ind w:firstLine="0"/>
              <w:rPr>
                <w:rFonts w:ascii="Soberana Sans" w:hAnsi="Soberana Sans"/>
                <w:szCs w:val="18"/>
              </w:rPr>
            </w:pPr>
            <w:r w:rsidRPr="00B17449">
              <w:rPr>
                <w:rFonts w:ascii="Soberana Sans" w:hAnsi="Soberana Sans"/>
                <w:szCs w:val="18"/>
              </w:rPr>
              <w:t>Art. 74 Reglamento del IVA, Regla 3.21.3.2. RMF.</w:t>
            </w:r>
          </w:p>
        </w:tc>
      </w:tr>
    </w:tbl>
    <w:p w14:paraId="69EDC580" w14:textId="77777777" w:rsidR="00DE08BD" w:rsidRPr="00B17449" w:rsidRDefault="00DE08BD"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AF02F0A"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61BEAC98" w14:textId="77777777" w:rsidR="009F6543" w:rsidRPr="00B17449" w:rsidRDefault="009F6543" w:rsidP="00D27256">
            <w:pPr>
              <w:spacing w:after="101" w:line="251"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8/IVA</w:t>
            </w:r>
            <w:r w:rsidRPr="00B17449">
              <w:rPr>
                <w:rFonts w:ascii="Soberana Sans" w:eastAsia="Times New Roman" w:hAnsi="Soberana Sans" w:cs="Arial"/>
                <w:b/>
                <w:sz w:val="18"/>
                <w:szCs w:val="18"/>
                <w:lang w:val="es-ES" w:eastAsia="es-ES"/>
              </w:rPr>
              <w:tab/>
              <w:t>Declaración informativa de operaciones con terceros</w:t>
            </w:r>
          </w:p>
        </w:tc>
      </w:tr>
      <w:tr w:rsidR="009F6543" w:rsidRPr="00B17449" w14:paraId="427F754C"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B497B16"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D03B68F" w14:textId="77777777" w:rsidR="009F6543" w:rsidRPr="00B17449" w:rsidRDefault="009F6543" w:rsidP="0029079B">
            <w:pPr>
              <w:spacing w:after="101" w:line="251"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Personas físicas y morales</w:t>
            </w:r>
            <w:r w:rsidRPr="00B17449">
              <w:rPr>
                <w:rFonts w:ascii="Soberana Sans" w:eastAsia="Times New Roman" w:hAnsi="Soberana Sans" w:cs="Arial"/>
                <w:b/>
                <w:sz w:val="18"/>
                <w:szCs w:val="18"/>
                <w:lang w:val="es-ES" w:eastAsia="es-ES"/>
              </w:rPr>
              <w:t xml:space="preserve"> </w:t>
            </w:r>
            <w:r w:rsidRPr="00B17449">
              <w:rPr>
                <w:rFonts w:ascii="Soberana Sans" w:eastAsia="Times New Roman" w:hAnsi="Soberana Sans" w:cs="Arial"/>
                <w:sz w:val="18"/>
                <w:szCs w:val="18"/>
                <w:lang w:val="es-ES" w:eastAsia="es-ES"/>
              </w:rPr>
              <w:t>obligadas a presentar la declaración informativa.</w:t>
            </w:r>
          </w:p>
        </w:tc>
      </w:tr>
      <w:tr w:rsidR="009F6543" w:rsidRPr="00B17449" w14:paraId="1D317467"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EC3CD6F"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28ACF996"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 mediante el programa electrónico “Declaración Informativa de operaciones con terceros”.</w:t>
            </w:r>
          </w:p>
          <w:p w14:paraId="0EEFB64E"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ADSC que corresponda a su domicilio fiscal, si la captura es de más de 40,000 registros, en disco compacto, o unidad de memoria extraíble, los que serán devueltos al contribuyente después de realizar las validaciones respectivas.</w:t>
            </w:r>
          </w:p>
        </w:tc>
      </w:tr>
      <w:tr w:rsidR="009F6543" w:rsidRPr="00B17449" w14:paraId="60836275"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D4B5163"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1D7DFEC3"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electrónico de la presentación de la “Declaración Informativa de operaciones con terceros”.</w:t>
            </w:r>
          </w:p>
          <w:p w14:paraId="05A3305F" w14:textId="77777777" w:rsidR="009F6543" w:rsidRPr="00B17449" w:rsidRDefault="009F6543" w:rsidP="0029079B">
            <w:pPr>
              <w:spacing w:after="101" w:line="251"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42191A3C"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B651A51"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60AF59E9"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Durante el mes inmediato posterior al que corresponda dicha información, con excepción de los contribuyentes del RIF que cumplan con lo dispuesto en el artículo 5-E de la Ley del IVA.</w:t>
            </w:r>
          </w:p>
        </w:tc>
      </w:tr>
      <w:tr w:rsidR="009F6543" w:rsidRPr="00B17449" w14:paraId="2EC2BD0D"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58103A6D"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019E3E25" w14:textId="77777777" w:rsidR="009F6543" w:rsidRPr="00B17449" w:rsidRDefault="009F6543" w:rsidP="0029079B">
            <w:pPr>
              <w:numPr>
                <w:ilvl w:val="0"/>
                <w:numId w:val="11"/>
              </w:numPr>
              <w:tabs>
                <w:tab w:val="left" w:pos="396"/>
              </w:tabs>
              <w:spacing w:after="101" w:line="251"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Dispositivo magnético o archivo electrónico.</w:t>
            </w:r>
          </w:p>
        </w:tc>
      </w:tr>
      <w:tr w:rsidR="009F6543" w:rsidRPr="00B17449" w14:paraId="62F00315"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7FDB6A9F" w14:textId="77777777" w:rsidR="009F6543" w:rsidRPr="00B17449" w:rsidRDefault="009F6543" w:rsidP="0029079B">
            <w:pPr>
              <w:spacing w:after="101" w:line="25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F96455F" w14:textId="77777777" w:rsidR="009F6543" w:rsidRPr="00B17449" w:rsidRDefault="009F6543" w:rsidP="0029079B">
            <w:pPr>
              <w:numPr>
                <w:ilvl w:val="0"/>
                <w:numId w:val="11"/>
              </w:numPr>
              <w:tabs>
                <w:tab w:val="left" w:pos="396"/>
              </w:tabs>
              <w:spacing w:after="101" w:line="251"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tc>
      </w:tr>
      <w:tr w:rsidR="009F6543" w:rsidRPr="00B17449" w14:paraId="4E82AE38"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CB337F6" w14:textId="77777777" w:rsidR="009F6543" w:rsidRPr="00B17449" w:rsidRDefault="009F6543" w:rsidP="0029079B">
            <w:pPr>
              <w:spacing w:after="101" w:line="23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276B174" w14:textId="77777777" w:rsidR="009F6543" w:rsidRPr="00B17449" w:rsidRDefault="009F6543" w:rsidP="0029079B">
            <w:pPr>
              <w:spacing w:after="101" w:line="23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6BC6B546"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6627696" w14:textId="77777777" w:rsidR="009F6543" w:rsidRPr="00B17449" w:rsidRDefault="009F6543" w:rsidP="0029079B">
            <w:pPr>
              <w:spacing w:after="101" w:line="23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A6BFC9C" w14:textId="77777777" w:rsidR="009F6543" w:rsidRPr="00B17449" w:rsidRDefault="009F6543" w:rsidP="0029079B">
            <w:pPr>
              <w:spacing w:after="101" w:line="23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MX" w:eastAsia="es-ES"/>
              </w:rPr>
              <w:t xml:space="preserve">Art. 32, </w:t>
            </w:r>
            <w:r w:rsidRPr="00B17449">
              <w:rPr>
                <w:rFonts w:ascii="Soberana Sans" w:eastAsia="Times New Roman" w:hAnsi="Soberana Sans" w:cs="Arial"/>
                <w:sz w:val="18"/>
                <w:szCs w:val="18"/>
                <w:lang w:val="es-ES" w:eastAsia="es-ES"/>
              </w:rPr>
              <w:t>fracciones V y VIII Ley del IVA, Regla 4.5.1. RMF.</w:t>
            </w:r>
          </w:p>
        </w:tc>
      </w:tr>
    </w:tbl>
    <w:p w14:paraId="41253F02"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78E6587"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4CEEFDE0" w14:textId="447D9CDC" w:rsidR="009F6543" w:rsidRPr="00B17449" w:rsidRDefault="009F6543" w:rsidP="00D27256">
            <w:pPr>
              <w:spacing w:after="101" w:line="240" w:lineRule="auto"/>
              <w:ind w:left="936" w:hanging="936"/>
              <w:jc w:val="both"/>
              <w:rPr>
                <w:rFonts w:ascii="Soberana Sans" w:eastAsia="Times New Roman" w:hAnsi="Soberana Sans" w:cs="Arial"/>
                <w:sz w:val="18"/>
                <w:szCs w:val="18"/>
                <w:lang w:val="es-MX" w:eastAsia="es-ES"/>
              </w:rPr>
            </w:pPr>
            <w:r w:rsidRPr="00B17449">
              <w:rPr>
                <w:rFonts w:ascii="Soberana Sans" w:eastAsia="Times New Roman" w:hAnsi="Soberana Sans" w:cs="Arial"/>
                <w:b/>
                <w:bCs/>
                <w:sz w:val="18"/>
                <w:szCs w:val="18"/>
                <w:lang w:val="es-ES" w:eastAsia="es-ES"/>
              </w:rPr>
              <w:t>9/IVA</w:t>
            </w:r>
            <w:r w:rsidRPr="00B17449">
              <w:rPr>
                <w:rFonts w:ascii="Soberana Sans" w:eastAsia="Times New Roman" w:hAnsi="Soberana Sans" w:cs="Arial"/>
                <w:b/>
                <w:bCs/>
                <w:sz w:val="18"/>
                <w:szCs w:val="18"/>
                <w:lang w:val="es-ES" w:eastAsia="es-ES"/>
              </w:rPr>
              <w:tab/>
            </w:r>
            <w:r w:rsidRPr="00B17449">
              <w:rPr>
                <w:rFonts w:ascii="Soberana Sans" w:eastAsia="Times New Roman" w:hAnsi="Soberana Sans" w:cs="Arial"/>
                <w:b/>
                <w:sz w:val="18"/>
                <w:szCs w:val="18"/>
                <w:lang w:val="es-ES" w:eastAsia="es-ES"/>
              </w:rPr>
              <w:t>I</w:t>
            </w:r>
            <w:r w:rsidR="00D27256" w:rsidRPr="00B17449">
              <w:rPr>
                <w:rFonts w:ascii="Soberana Sans" w:eastAsia="Times New Roman" w:hAnsi="Soberana Sans" w:cs="Arial"/>
                <w:b/>
                <w:sz w:val="18"/>
                <w:szCs w:val="18"/>
                <w:lang w:val="es-ES" w:eastAsia="es-ES"/>
              </w:rPr>
              <w:t>nforme de inicio de actividades</w:t>
            </w:r>
          </w:p>
        </w:tc>
      </w:tr>
      <w:tr w:rsidR="009F6543" w:rsidRPr="00B17449" w14:paraId="54EB86D6"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7CD995C6"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253D3CD"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 que en período preoperativo realicen gastos o inversiones.</w:t>
            </w:r>
          </w:p>
          <w:p w14:paraId="24F13784"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 que realicen inversiones una vez iniciadas sus actividades.</w:t>
            </w:r>
          </w:p>
        </w:tc>
      </w:tr>
      <w:tr w:rsidR="009F6543" w:rsidRPr="00B17449" w14:paraId="0A3F1828"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6AA0AF4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172554C" w14:textId="77777777" w:rsidR="009F6543" w:rsidRPr="00B17449" w:rsidRDefault="009F6543" w:rsidP="0029079B">
            <w:pPr>
              <w:spacing w:after="101" w:line="240" w:lineRule="auto"/>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40F15AD0"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318E7E50"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42909D5A"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07AA6481"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635C498" w14:textId="77777777" w:rsidR="009F6543" w:rsidRPr="00B17449" w:rsidRDefault="009F6543" w:rsidP="00D27256">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7C3A554" w14:textId="77777777" w:rsidR="009F6543" w:rsidRPr="00B17449" w:rsidRDefault="009F6543" w:rsidP="00D27256">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Este aviso se deberá presentar en el mes en el que el contribuyente inicie sus actividades en el caso que se trate de gastos o inversiones en período preoperativo y antes del doceavo mes al en que se deba realizar el ajuste en el caso de que se trate de inversiones realizadas una vez iniciadas sus actividades.</w:t>
            </w:r>
          </w:p>
        </w:tc>
      </w:tr>
      <w:tr w:rsidR="009F6543" w:rsidRPr="00B17449" w14:paraId="5F377A29"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EDE6C4D" w14:textId="77777777" w:rsidR="009F6543" w:rsidRPr="00B17449" w:rsidRDefault="009F6543" w:rsidP="00D27256">
            <w:pPr>
              <w:spacing w:after="101" w:line="249" w:lineRule="exact"/>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5ED8BBC" w14:textId="77777777" w:rsidR="009F6543" w:rsidRPr="00B17449" w:rsidRDefault="009F6543" w:rsidP="00D27256">
            <w:pPr>
              <w:spacing w:after="101" w:line="249" w:lineRule="exact"/>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 deberá informar el mes en el que se iniciaron actividades, debiendo adjuntar los documentos que acrediten el inicio, como pueden ser, de manera enunciativa y no limitativa, los siguientes:</w:t>
            </w:r>
          </w:p>
          <w:p w14:paraId="251662E5" w14:textId="77777777" w:rsidR="009F6543" w:rsidRPr="00B17449" w:rsidRDefault="009F6543" w:rsidP="00D27256">
            <w:pPr>
              <w:numPr>
                <w:ilvl w:val="0"/>
                <w:numId w:val="20"/>
              </w:numPr>
              <w:tabs>
                <w:tab w:val="left" w:pos="846"/>
              </w:tabs>
              <w:spacing w:after="101" w:line="249" w:lineRule="exact"/>
              <w:contextualSpacing/>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Reporte de los CFDI emitidos.</w:t>
            </w:r>
          </w:p>
          <w:p w14:paraId="66DCBC7D" w14:textId="77777777" w:rsidR="009F6543" w:rsidRPr="00B17449" w:rsidRDefault="009F6543" w:rsidP="00D27256">
            <w:pPr>
              <w:numPr>
                <w:ilvl w:val="0"/>
                <w:numId w:val="20"/>
              </w:numPr>
              <w:tabs>
                <w:tab w:val="left" w:pos="846"/>
              </w:tabs>
              <w:spacing w:after="101" w:line="249" w:lineRule="exact"/>
              <w:ind w:left="851" w:hanging="454"/>
              <w:contextualSpacing/>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Declaración en la que conste los ingresos obtenidos y el valor de actos o actividades realizados.</w:t>
            </w:r>
          </w:p>
          <w:p w14:paraId="3D37E452" w14:textId="77777777" w:rsidR="009F6543" w:rsidRPr="00B17449" w:rsidRDefault="009F6543" w:rsidP="00D27256">
            <w:pPr>
              <w:numPr>
                <w:ilvl w:val="0"/>
                <w:numId w:val="20"/>
              </w:numPr>
              <w:tabs>
                <w:tab w:val="left" w:pos="846"/>
              </w:tabs>
              <w:spacing w:after="101" w:line="249" w:lineRule="exact"/>
              <w:contextualSpacing/>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Contratos celebrados con clientes.</w:t>
            </w:r>
          </w:p>
          <w:p w14:paraId="243F009F" w14:textId="77777777" w:rsidR="009F6543" w:rsidRPr="00B17449" w:rsidRDefault="009F6543" w:rsidP="00D27256">
            <w:pPr>
              <w:numPr>
                <w:ilvl w:val="0"/>
                <w:numId w:val="20"/>
              </w:numPr>
              <w:tabs>
                <w:tab w:val="left" w:pos="846"/>
              </w:tabs>
              <w:spacing w:after="101" w:line="249" w:lineRule="exact"/>
              <w:ind w:left="851" w:hanging="454"/>
              <w:contextualSpacing/>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Estados de cuenta que reflejen la recepción de recursos por pagos derivados de las actividades realizadas.</w:t>
            </w:r>
          </w:p>
          <w:p w14:paraId="20079DA5" w14:textId="77777777" w:rsidR="009F6543" w:rsidRPr="00B17449" w:rsidRDefault="009F6543" w:rsidP="00D27256">
            <w:pPr>
              <w:numPr>
                <w:ilvl w:val="0"/>
                <w:numId w:val="20"/>
              </w:numPr>
              <w:tabs>
                <w:tab w:val="left" w:pos="846"/>
              </w:tabs>
              <w:spacing w:after="101" w:line="249" w:lineRule="exact"/>
              <w:ind w:left="851" w:hanging="454"/>
              <w:contextualSpacing/>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Documento que ampare el cumplimiento de la presentación de la contabilidad en medios electrónicos o a través de la aplicación “Mis cuentas”.</w:t>
            </w:r>
          </w:p>
        </w:tc>
      </w:tr>
      <w:tr w:rsidR="009F6543" w:rsidRPr="00B17449" w14:paraId="49DECDE7"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6E567213" w14:textId="77777777" w:rsidR="009F6543" w:rsidRPr="00B17449" w:rsidRDefault="009F6543" w:rsidP="0029079B">
            <w:pPr>
              <w:spacing w:after="101" w:line="240" w:lineRule="auto"/>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563346C" w14:textId="77777777" w:rsidR="009F6543" w:rsidRPr="00B17449" w:rsidRDefault="009F6543" w:rsidP="0029079B">
            <w:pPr>
              <w:spacing w:after="101" w:line="240" w:lineRule="auto"/>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No aplica. </w:t>
            </w:r>
          </w:p>
        </w:tc>
      </w:tr>
      <w:tr w:rsidR="009F6543" w:rsidRPr="00B17449" w14:paraId="5F65609E"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038DF961" w14:textId="77777777" w:rsidR="009F6543" w:rsidRPr="00B17449" w:rsidRDefault="009F6543" w:rsidP="0029079B">
            <w:pPr>
              <w:spacing w:after="101" w:line="240" w:lineRule="auto"/>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8A4A546" w14:textId="77777777" w:rsidR="009F6543" w:rsidRPr="00B17449" w:rsidRDefault="009F6543" w:rsidP="0029079B">
            <w:pPr>
              <w:spacing w:after="101" w:line="240" w:lineRule="auto"/>
              <w:contextualSpacing/>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505E5ED9"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4F3886B5"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694AA84" w14:textId="37EA89BB" w:rsidR="009F6543" w:rsidRPr="00B17449" w:rsidRDefault="009F6543" w:rsidP="0029079B">
            <w:pPr>
              <w:spacing w:after="101" w:line="240" w:lineRule="auto"/>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5 LIVA, Regla 4.1.10. RMF.</w:t>
            </w:r>
          </w:p>
        </w:tc>
      </w:tr>
    </w:tbl>
    <w:p w14:paraId="4F697CF4"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p w14:paraId="1CEB797B" w14:textId="77777777" w:rsidR="009F6543" w:rsidRPr="00B17449" w:rsidRDefault="009F6543" w:rsidP="009F6543">
      <w:pPr>
        <w:spacing w:after="101" w:line="230"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Impuesto Especial sobre Producción y Servicios</w:t>
      </w:r>
    </w:p>
    <w:tbl>
      <w:tblPr>
        <w:tblW w:w="5000" w:type="pct"/>
        <w:tblCellMar>
          <w:left w:w="72" w:type="dxa"/>
          <w:right w:w="72" w:type="dxa"/>
        </w:tblCellMar>
        <w:tblLook w:val="0000" w:firstRow="0" w:lastRow="0" w:firstColumn="0" w:lastColumn="0" w:noHBand="0" w:noVBand="0"/>
      </w:tblPr>
      <w:tblGrid>
        <w:gridCol w:w="8488"/>
      </w:tblGrid>
      <w:tr w:rsidR="009F6543" w:rsidRPr="00B17449" w14:paraId="68F2EE13"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0A01930" w14:textId="77777777" w:rsidR="009F6543" w:rsidRPr="00B17449" w:rsidRDefault="009F6543" w:rsidP="0082405B">
            <w:pPr>
              <w:pStyle w:val="Texto"/>
              <w:spacing w:line="251" w:lineRule="exact"/>
              <w:ind w:left="936" w:hanging="936"/>
              <w:rPr>
                <w:rFonts w:ascii="Soberana Sans" w:hAnsi="Soberana Sans"/>
                <w:b/>
                <w:szCs w:val="18"/>
              </w:rPr>
            </w:pPr>
            <w:r w:rsidRPr="00B17449">
              <w:rPr>
                <w:rFonts w:ascii="Soberana Sans" w:hAnsi="Soberana Sans"/>
                <w:b/>
                <w:szCs w:val="18"/>
              </w:rPr>
              <w:t>7/IEPS</w:t>
            </w:r>
            <w:r w:rsidRPr="00B17449">
              <w:rPr>
                <w:rFonts w:ascii="Soberana Sans" w:hAnsi="Soberana Sans"/>
                <w:b/>
                <w:szCs w:val="18"/>
              </w:rPr>
              <w:tab/>
              <w:t>Solicitud de ministración de marbetes y precintos de importación a los contribuyentes que en forma ocasional importen bebidas alcohólicas de acuerdo a lo dispuesto en las reglas 1.3.1., 1.3.6. o 3.7.3. de las Reglas Generales de Comercio Exterior</w:t>
            </w:r>
          </w:p>
        </w:tc>
      </w:tr>
      <w:tr w:rsidR="009F6543" w:rsidRPr="00B17449" w14:paraId="20EF6D23"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4AA42C1D"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¿Quiénes lo presentan?</w:t>
            </w:r>
          </w:p>
          <w:p w14:paraId="173D2CE1" w14:textId="77777777" w:rsidR="009F6543" w:rsidRPr="00B17449" w:rsidRDefault="009F6543" w:rsidP="0029079B">
            <w:pPr>
              <w:pStyle w:val="Texto"/>
              <w:spacing w:line="251" w:lineRule="exact"/>
              <w:ind w:firstLine="0"/>
              <w:rPr>
                <w:rFonts w:ascii="Soberana Sans" w:hAnsi="Soberana Sans"/>
                <w:b/>
                <w:szCs w:val="18"/>
              </w:rPr>
            </w:pPr>
            <w:r w:rsidRPr="00B17449">
              <w:rPr>
                <w:rFonts w:ascii="Soberana Sans" w:hAnsi="Soberana Sans"/>
                <w:szCs w:val="18"/>
              </w:rPr>
              <w:t>Personas físicas y morales que requieran marbetes y precintos para bebidas alcohólicas.</w:t>
            </w:r>
          </w:p>
        </w:tc>
      </w:tr>
      <w:tr w:rsidR="009F6543" w:rsidRPr="00B17449" w14:paraId="0C5129C1"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1C3A9070"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¿Dónde se presenta?</w:t>
            </w:r>
          </w:p>
          <w:p w14:paraId="0DC3DF6C" w14:textId="4FBE4DB9"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 xml:space="preserve"> A través de buzón tributario.</w:t>
            </w:r>
          </w:p>
          <w:p w14:paraId="2E5EF7B2" w14:textId="00FF54C3" w:rsidR="009F6543" w:rsidRPr="00B17449" w:rsidRDefault="009F6543" w:rsidP="00AD7722">
            <w:pPr>
              <w:pStyle w:val="Texto"/>
              <w:spacing w:line="251" w:lineRule="exact"/>
              <w:ind w:firstLine="0"/>
              <w:rPr>
                <w:rFonts w:ascii="Soberana Sans" w:hAnsi="Soberana Sans"/>
                <w:szCs w:val="18"/>
              </w:rPr>
            </w:pPr>
            <w:r w:rsidRPr="00B17449">
              <w:rPr>
                <w:rFonts w:ascii="Soberana Sans" w:hAnsi="Soberana Sans"/>
                <w:szCs w:val="16"/>
              </w:rPr>
              <w:t>Hasta en tanto este trámite no se publique en la relación de promociones, solicitudes, avisos y demás información disponibles en el buzón tributario, el mismo deberá presentarse</w:t>
            </w:r>
            <w:r w:rsidR="005E2CF6" w:rsidRPr="00B17449">
              <w:rPr>
                <w:rFonts w:ascii="Soberana Sans" w:hAnsi="Soberana Sans"/>
                <w:szCs w:val="16"/>
              </w:rPr>
              <w:t xml:space="preserve"> </w:t>
            </w:r>
            <w:r w:rsidR="00333FB1" w:rsidRPr="00B17449">
              <w:rPr>
                <w:rFonts w:ascii="Soberana Sans" w:hAnsi="Soberana Sans"/>
                <w:szCs w:val="16"/>
              </w:rPr>
              <w:t>en el Portal del SAT, o bien, mediante escrito dirigido a la Administración Central de Servicios Tributarios al Contribuyente</w:t>
            </w:r>
            <w:r w:rsidR="00333FB1" w:rsidRPr="00B17449">
              <w:rPr>
                <w:rFonts w:ascii="Soberana Sans" w:hAnsi="Soberana Sans"/>
                <w:szCs w:val="18"/>
              </w:rPr>
              <w:t>, ante la Oficialía de Partes de la Administración General de Servicios al Contribuyente,</w:t>
            </w:r>
            <w:r w:rsidR="00333FB1" w:rsidRPr="00B17449">
              <w:rPr>
                <w:rFonts w:ascii="Soberana Sans" w:hAnsi="Soberana Sans"/>
                <w:sz w:val="16"/>
                <w:szCs w:val="16"/>
              </w:rPr>
              <w:t xml:space="preserve"> </w:t>
            </w:r>
            <w:r w:rsidR="00333FB1" w:rsidRPr="00B17449">
              <w:rPr>
                <w:rFonts w:ascii="Soberana Sans" w:hAnsi="Soberana Sans"/>
                <w:szCs w:val="16"/>
              </w:rPr>
              <w:t>ubicada en Av. Hidalgo Núm. 77, planta baja, Col Guerrero, Delegación Cuauhtémoc, CP 06300, Ciudad de México</w:t>
            </w:r>
            <w:r w:rsidR="005E2CF6" w:rsidRPr="00B17449">
              <w:rPr>
                <w:rFonts w:ascii="Soberana Sans" w:hAnsi="Soberana Sans"/>
                <w:szCs w:val="16"/>
              </w:rPr>
              <w:t xml:space="preserve">, </w:t>
            </w:r>
            <w:r w:rsidR="00AD7722" w:rsidRPr="00B17449">
              <w:rPr>
                <w:rFonts w:ascii="Soberana Sans" w:hAnsi="Soberana Sans"/>
                <w:color w:val="2F2F2F"/>
                <w:szCs w:val="18"/>
                <w:lang w:val="es-MX"/>
              </w:rPr>
              <w:t>de conformidad con lo establecido en la regla 1.6. en relación con la regla 2.2.6. de la RMF.</w:t>
            </w:r>
            <w:r w:rsidR="005E2CF6" w:rsidRPr="00B17449">
              <w:rPr>
                <w:rFonts w:ascii="Soberana Sans" w:hAnsi="Soberana Sans"/>
                <w:szCs w:val="16"/>
              </w:rPr>
              <w:t xml:space="preserve"> </w:t>
            </w:r>
          </w:p>
        </w:tc>
      </w:tr>
      <w:tr w:rsidR="009F6543" w:rsidRPr="00B17449" w14:paraId="337B000B" w14:textId="77777777" w:rsidTr="00D27256">
        <w:trPr>
          <w:trHeight w:val="20"/>
        </w:trPr>
        <w:tc>
          <w:tcPr>
            <w:tcW w:w="5000" w:type="pct"/>
            <w:tcBorders>
              <w:top w:val="single" w:sz="6" w:space="0" w:color="auto"/>
              <w:left w:val="single" w:sz="6" w:space="0" w:color="auto"/>
              <w:bottom w:val="single" w:sz="6" w:space="0" w:color="auto"/>
              <w:right w:val="single" w:sz="6" w:space="0" w:color="auto"/>
            </w:tcBorders>
          </w:tcPr>
          <w:p w14:paraId="20BB8C89" w14:textId="77777777" w:rsidR="009F6543" w:rsidRPr="00B17449" w:rsidRDefault="009F6543" w:rsidP="0029079B">
            <w:pPr>
              <w:pStyle w:val="Texto"/>
              <w:tabs>
                <w:tab w:val="left" w:pos="5772"/>
              </w:tabs>
              <w:spacing w:line="251" w:lineRule="exact"/>
              <w:ind w:firstLine="0"/>
              <w:rPr>
                <w:rFonts w:ascii="Soberana Sans" w:hAnsi="Soberana Sans"/>
                <w:szCs w:val="18"/>
              </w:rPr>
            </w:pPr>
            <w:r w:rsidRPr="00B17449">
              <w:rPr>
                <w:rFonts w:ascii="Soberana Sans" w:hAnsi="Soberana Sans"/>
                <w:szCs w:val="18"/>
              </w:rPr>
              <w:t>¿Qué documentos se obtienen?</w:t>
            </w:r>
          </w:p>
          <w:p w14:paraId="560B18D1"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Marbetes y precintos.</w:t>
            </w:r>
          </w:p>
          <w:p w14:paraId="02C3FAD9"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Los cuales deberán recogerse en:</w:t>
            </w:r>
          </w:p>
        </w:tc>
      </w:tr>
      <w:tr w:rsidR="009F6543" w:rsidRPr="00B17449" w14:paraId="6D996ED1" w14:textId="77777777" w:rsidTr="00D27256">
        <w:tblPrEx>
          <w:tblLook w:val="04A0" w:firstRow="1" w:lastRow="0" w:firstColumn="1" w:lastColumn="0" w:noHBand="0" w:noVBand="1"/>
        </w:tblPrEx>
        <w:trPr>
          <w:trHeight w:val="20"/>
        </w:trPr>
        <w:tc>
          <w:tcPr>
            <w:tcW w:w="5000" w:type="pct"/>
            <w:tcBorders>
              <w:top w:val="single" w:sz="6" w:space="0" w:color="auto"/>
              <w:left w:val="single" w:sz="6" w:space="0" w:color="auto"/>
              <w:bottom w:val="single" w:sz="6" w:space="0" w:color="auto"/>
              <w:right w:val="single" w:sz="6" w:space="0" w:color="auto"/>
            </w:tcBorders>
          </w:tcPr>
          <w:tbl>
            <w:tblPr>
              <w:tblW w:w="8490" w:type="dxa"/>
              <w:tblCellMar>
                <w:left w:w="70" w:type="dxa"/>
                <w:right w:w="70" w:type="dxa"/>
              </w:tblCellMar>
              <w:tblLook w:val="04A0" w:firstRow="1" w:lastRow="0" w:firstColumn="1" w:lastColumn="0" w:noHBand="0" w:noVBand="1"/>
            </w:tblPr>
            <w:tblGrid>
              <w:gridCol w:w="4296"/>
              <w:gridCol w:w="4032"/>
            </w:tblGrid>
            <w:tr w:rsidR="009F6543" w:rsidRPr="00B17449" w14:paraId="34AB3D13" w14:textId="77777777" w:rsidTr="00D27256">
              <w:trPr>
                <w:trHeight w:val="20"/>
                <w:tblHeader/>
              </w:trPr>
              <w:tc>
                <w:tcPr>
                  <w:tcW w:w="4380" w:type="dxa"/>
                  <w:tcBorders>
                    <w:top w:val="nil"/>
                    <w:left w:val="single" w:sz="6" w:space="0" w:color="auto"/>
                    <w:bottom w:val="single" w:sz="4" w:space="0" w:color="auto"/>
                    <w:right w:val="single" w:sz="6" w:space="0" w:color="auto"/>
                  </w:tcBorders>
                </w:tcPr>
                <w:p w14:paraId="10BD7C18" w14:textId="77777777" w:rsidR="009F6543" w:rsidRPr="00B17449" w:rsidRDefault="009F6543" w:rsidP="0029079B">
                  <w:pPr>
                    <w:pStyle w:val="Texto"/>
                    <w:spacing w:line="251" w:lineRule="exact"/>
                    <w:ind w:firstLine="0"/>
                    <w:jc w:val="center"/>
                    <w:rPr>
                      <w:rFonts w:ascii="Soberana Sans" w:hAnsi="Soberana Sans"/>
                      <w:b/>
                      <w:szCs w:val="18"/>
                    </w:rPr>
                  </w:pPr>
                  <w:r w:rsidRPr="00B17449">
                    <w:rPr>
                      <w:rFonts w:ascii="Soberana Sans" w:hAnsi="Soberana Sans"/>
                      <w:b/>
                      <w:szCs w:val="18"/>
                    </w:rPr>
                    <w:t>Contribuyentes con domicilio fiscal en la circunscripción territorial de la ADSC de:</w:t>
                  </w:r>
                </w:p>
              </w:tc>
              <w:tc>
                <w:tcPr>
                  <w:tcW w:w="4110" w:type="dxa"/>
                  <w:tcBorders>
                    <w:top w:val="nil"/>
                    <w:left w:val="single" w:sz="6" w:space="0" w:color="auto"/>
                    <w:bottom w:val="single" w:sz="4" w:space="0" w:color="auto"/>
                    <w:right w:val="single" w:sz="6" w:space="0" w:color="auto"/>
                  </w:tcBorders>
                  <w:vAlign w:val="center"/>
                </w:tcPr>
                <w:p w14:paraId="504E63E2" w14:textId="77777777" w:rsidR="009F6543" w:rsidRPr="00B17449" w:rsidRDefault="009F6543" w:rsidP="0029079B">
                  <w:pPr>
                    <w:pStyle w:val="Texto"/>
                    <w:spacing w:line="251" w:lineRule="exact"/>
                    <w:ind w:firstLine="0"/>
                    <w:jc w:val="center"/>
                    <w:rPr>
                      <w:rFonts w:ascii="Soberana Sans" w:hAnsi="Soberana Sans"/>
                      <w:b/>
                      <w:szCs w:val="18"/>
                    </w:rPr>
                  </w:pPr>
                  <w:r w:rsidRPr="00B17449">
                    <w:rPr>
                      <w:rFonts w:ascii="Soberana Sans" w:hAnsi="Soberana Sans"/>
                      <w:b/>
                      <w:szCs w:val="18"/>
                    </w:rPr>
                    <w:t>Lugar de entrega de formas</w:t>
                  </w:r>
                </w:p>
                <w:p w14:paraId="6A5AB3A9" w14:textId="77777777" w:rsidR="009F6543" w:rsidRPr="00B17449" w:rsidRDefault="009F6543" w:rsidP="0029079B">
                  <w:pPr>
                    <w:pStyle w:val="Texto"/>
                    <w:spacing w:line="251" w:lineRule="exact"/>
                    <w:ind w:firstLine="0"/>
                    <w:jc w:val="center"/>
                    <w:rPr>
                      <w:rFonts w:ascii="Soberana Sans" w:hAnsi="Soberana Sans"/>
                      <w:b/>
                      <w:szCs w:val="18"/>
                    </w:rPr>
                  </w:pPr>
                  <w:r w:rsidRPr="00B17449">
                    <w:rPr>
                      <w:rFonts w:ascii="Soberana Sans" w:hAnsi="Soberana Sans"/>
                      <w:b/>
                      <w:szCs w:val="18"/>
                    </w:rPr>
                    <w:t>numeradas</w:t>
                  </w:r>
                </w:p>
              </w:tc>
            </w:tr>
            <w:tr w:rsidR="009F6543" w:rsidRPr="00B17449" w14:paraId="229A0413" w14:textId="77777777" w:rsidTr="00D27256">
              <w:trPr>
                <w:trHeight w:val="20"/>
                <w:tblHeader/>
              </w:trPr>
              <w:tc>
                <w:tcPr>
                  <w:tcW w:w="4380" w:type="dxa"/>
                  <w:tcBorders>
                    <w:top w:val="single" w:sz="4" w:space="0" w:color="auto"/>
                    <w:left w:val="single" w:sz="4" w:space="0" w:color="auto"/>
                    <w:bottom w:val="nil"/>
                    <w:right w:val="single" w:sz="4" w:space="0" w:color="auto"/>
                  </w:tcBorders>
                </w:tcPr>
                <w:p w14:paraId="2852E436" w14:textId="77777777" w:rsidR="009F6543" w:rsidRPr="00736C79" w:rsidRDefault="009F6543" w:rsidP="0029079B">
                  <w:pPr>
                    <w:pStyle w:val="Texto"/>
                    <w:spacing w:line="251" w:lineRule="exact"/>
                    <w:ind w:firstLine="0"/>
                    <w:rPr>
                      <w:rFonts w:ascii="Soberana Sans" w:hAnsi="Soberana Sans"/>
                      <w:szCs w:val="18"/>
                      <w:lang w:val="pt-BR"/>
                    </w:rPr>
                  </w:pPr>
                  <w:r w:rsidRPr="00736C79">
                    <w:rPr>
                      <w:rFonts w:ascii="Soberana Sans" w:hAnsi="Soberana Sans"/>
                      <w:szCs w:val="18"/>
                      <w:lang w:val="pt-BR"/>
                    </w:rPr>
                    <w:t>Distrito Federal “2”</w:t>
                  </w:r>
                </w:p>
                <w:p w14:paraId="0F09AB16" w14:textId="77777777" w:rsidR="009F6543" w:rsidRPr="00736C79" w:rsidRDefault="009F6543" w:rsidP="0029079B">
                  <w:pPr>
                    <w:pStyle w:val="Texto"/>
                    <w:spacing w:line="251" w:lineRule="exact"/>
                    <w:ind w:firstLine="0"/>
                    <w:rPr>
                      <w:rFonts w:ascii="Soberana Sans" w:hAnsi="Soberana Sans"/>
                      <w:szCs w:val="18"/>
                      <w:lang w:val="pt-BR"/>
                    </w:rPr>
                  </w:pPr>
                  <w:r w:rsidRPr="00736C79">
                    <w:rPr>
                      <w:rFonts w:ascii="Soberana Sans" w:hAnsi="Soberana Sans"/>
                      <w:szCs w:val="18"/>
                      <w:lang w:val="pt-BR"/>
                    </w:rPr>
                    <w:t>Distrito Federal “1”</w:t>
                  </w:r>
                </w:p>
                <w:p w14:paraId="00F518B4" w14:textId="77777777" w:rsidR="009F6543" w:rsidRPr="00736C79" w:rsidRDefault="009F6543" w:rsidP="0029079B">
                  <w:pPr>
                    <w:pStyle w:val="Texto"/>
                    <w:spacing w:line="251" w:lineRule="exact"/>
                    <w:ind w:firstLine="0"/>
                    <w:rPr>
                      <w:rFonts w:ascii="Soberana Sans" w:hAnsi="Soberana Sans"/>
                      <w:szCs w:val="18"/>
                      <w:lang w:val="pt-BR"/>
                    </w:rPr>
                  </w:pPr>
                  <w:r w:rsidRPr="00736C79">
                    <w:rPr>
                      <w:rFonts w:ascii="Soberana Sans" w:hAnsi="Soberana Sans"/>
                      <w:szCs w:val="18"/>
                      <w:lang w:val="pt-BR"/>
                    </w:rPr>
                    <w:t>Distrito Federal “3”</w:t>
                  </w:r>
                </w:p>
                <w:p w14:paraId="55C15D39"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Distrito Federal “4”</w:t>
                  </w:r>
                </w:p>
                <w:p w14:paraId="76223782"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México “2”</w:t>
                  </w:r>
                </w:p>
                <w:p w14:paraId="19B87FCC"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México “1”</w:t>
                  </w:r>
                </w:p>
                <w:p w14:paraId="560B7B77"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Hidalgo “1”</w:t>
                  </w:r>
                </w:p>
                <w:p w14:paraId="118C7394"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Morelos “1”</w:t>
                  </w:r>
                </w:p>
                <w:p w14:paraId="543AA518"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Tlaxcala “1”</w:t>
                  </w:r>
                </w:p>
                <w:p w14:paraId="68DC69A0"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Puebla “1”</w:t>
                  </w:r>
                </w:p>
                <w:p w14:paraId="6ACD0C25"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Puebla “2”</w:t>
                  </w:r>
                </w:p>
                <w:p w14:paraId="5757CC4B"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Guerrero “1”</w:t>
                  </w:r>
                </w:p>
              </w:tc>
              <w:tc>
                <w:tcPr>
                  <w:tcW w:w="4110" w:type="dxa"/>
                  <w:tcBorders>
                    <w:top w:val="single" w:sz="4" w:space="0" w:color="auto"/>
                    <w:left w:val="single" w:sz="4" w:space="0" w:color="auto"/>
                    <w:bottom w:val="nil"/>
                    <w:right w:val="single" w:sz="4" w:space="0" w:color="auto"/>
                  </w:tcBorders>
                </w:tcPr>
                <w:p w14:paraId="5E4545F7"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Administración de Servicios Tributarios al Contribuyente 5, Almacén de Marbetes y Precintos Calzada Legaria No. 662, Col. Irrigación, Del. Miguel Hidalgo, C.P. 11500, Ciudad de México.</w:t>
                  </w:r>
                </w:p>
              </w:tc>
            </w:tr>
            <w:tr w:rsidR="009F6543" w:rsidRPr="00B17449" w14:paraId="64D52092" w14:textId="77777777" w:rsidTr="00D27256">
              <w:trPr>
                <w:trHeight w:val="20"/>
                <w:tblHeader/>
              </w:trPr>
              <w:tc>
                <w:tcPr>
                  <w:tcW w:w="4380" w:type="dxa"/>
                  <w:tcBorders>
                    <w:top w:val="nil"/>
                    <w:left w:val="single" w:sz="4" w:space="0" w:color="auto"/>
                    <w:bottom w:val="single" w:sz="4" w:space="0" w:color="auto"/>
                    <w:right w:val="single" w:sz="4" w:space="0" w:color="auto"/>
                  </w:tcBorders>
                  <w:noWrap/>
                </w:tcPr>
                <w:p w14:paraId="099B2399"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Guerrero “2”</w:t>
                  </w:r>
                </w:p>
                <w:p w14:paraId="1FB15E21"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Querétaro “1”</w:t>
                  </w:r>
                </w:p>
                <w:p w14:paraId="7274DEA5"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Guanajuato “3”</w:t>
                  </w:r>
                </w:p>
                <w:p w14:paraId="088E44CC" w14:textId="77777777" w:rsidR="009F6543" w:rsidRPr="00B17449" w:rsidRDefault="009F6543" w:rsidP="0029079B">
                  <w:pPr>
                    <w:pStyle w:val="Texto"/>
                    <w:spacing w:line="251" w:lineRule="exact"/>
                    <w:ind w:firstLine="0"/>
                    <w:rPr>
                      <w:rFonts w:ascii="Soberana Sans" w:hAnsi="Soberana Sans"/>
                      <w:szCs w:val="18"/>
                    </w:rPr>
                  </w:pPr>
                  <w:r w:rsidRPr="00B17449">
                    <w:rPr>
                      <w:rFonts w:ascii="Soberana Sans" w:hAnsi="Soberana Sans"/>
                      <w:szCs w:val="18"/>
                    </w:rPr>
                    <w:t>Guanajuato “1</w:t>
                  </w:r>
                </w:p>
              </w:tc>
              <w:tc>
                <w:tcPr>
                  <w:tcW w:w="4110" w:type="dxa"/>
                  <w:tcBorders>
                    <w:top w:val="nil"/>
                    <w:left w:val="single" w:sz="4" w:space="0" w:color="auto"/>
                    <w:bottom w:val="single" w:sz="4" w:space="0" w:color="auto"/>
                    <w:right w:val="single" w:sz="4" w:space="0" w:color="auto"/>
                  </w:tcBorders>
                  <w:noWrap/>
                </w:tcPr>
                <w:p w14:paraId="54F20C77" w14:textId="77777777" w:rsidR="009F6543" w:rsidRPr="00B17449" w:rsidRDefault="009F6543" w:rsidP="0029079B">
                  <w:pPr>
                    <w:pStyle w:val="Texto"/>
                    <w:spacing w:line="251" w:lineRule="exact"/>
                    <w:ind w:firstLine="0"/>
                    <w:rPr>
                      <w:rFonts w:ascii="Soberana Sans" w:hAnsi="Soberana Sans"/>
                      <w:szCs w:val="18"/>
                    </w:rPr>
                  </w:pPr>
                </w:p>
              </w:tc>
            </w:tr>
            <w:tr w:rsidR="009F6543" w:rsidRPr="00B17449" w14:paraId="69606D25" w14:textId="77777777" w:rsidTr="00D27256">
              <w:trPr>
                <w:trHeight w:val="20"/>
                <w:tblHeader/>
              </w:trPr>
              <w:tc>
                <w:tcPr>
                  <w:tcW w:w="4380" w:type="dxa"/>
                  <w:tcBorders>
                    <w:top w:val="single" w:sz="4" w:space="0" w:color="auto"/>
                  </w:tcBorders>
                  <w:noWrap/>
                </w:tcPr>
                <w:p w14:paraId="5F4F7E18" w14:textId="77777777" w:rsidR="009F6543" w:rsidRPr="00B17449" w:rsidRDefault="009F6543" w:rsidP="0029079B">
                  <w:pPr>
                    <w:pStyle w:val="Texto"/>
                    <w:spacing w:line="251" w:lineRule="exact"/>
                    <w:ind w:firstLine="0"/>
                    <w:rPr>
                      <w:rFonts w:ascii="Soberana Sans" w:hAnsi="Soberana Sans"/>
                      <w:szCs w:val="18"/>
                    </w:rPr>
                  </w:pPr>
                </w:p>
              </w:tc>
              <w:tc>
                <w:tcPr>
                  <w:tcW w:w="4110" w:type="dxa"/>
                  <w:tcBorders>
                    <w:top w:val="single" w:sz="4" w:space="0" w:color="auto"/>
                  </w:tcBorders>
                  <w:noWrap/>
                </w:tcPr>
                <w:p w14:paraId="07A53EA1" w14:textId="77777777" w:rsidR="009F6543" w:rsidRPr="00B17449" w:rsidRDefault="009F6543" w:rsidP="0029079B">
                  <w:pPr>
                    <w:pStyle w:val="Texto"/>
                    <w:spacing w:line="251" w:lineRule="exact"/>
                    <w:ind w:firstLine="0"/>
                    <w:rPr>
                      <w:rFonts w:ascii="Soberana Sans" w:hAnsi="Soberana Sans"/>
                      <w:szCs w:val="18"/>
                    </w:rPr>
                  </w:pPr>
                </w:p>
              </w:tc>
            </w:tr>
          </w:tbl>
          <w:p w14:paraId="3348094C" w14:textId="77777777" w:rsidR="009F6543" w:rsidRPr="00B17449" w:rsidRDefault="009F6543" w:rsidP="0029079B">
            <w:pPr>
              <w:pStyle w:val="Texto"/>
              <w:spacing w:line="251" w:lineRule="exact"/>
              <w:ind w:firstLine="0"/>
              <w:rPr>
                <w:rFonts w:ascii="Soberana Sans" w:hAnsi="Soberana Sans"/>
                <w:szCs w:val="18"/>
              </w:rPr>
            </w:pPr>
          </w:p>
        </w:tc>
      </w:tr>
    </w:tbl>
    <w:p w14:paraId="323D2955" w14:textId="77777777" w:rsidR="009F6543" w:rsidRPr="00B17449" w:rsidRDefault="009F6543" w:rsidP="009F6543">
      <w:pPr>
        <w:pStyle w:val="Texto"/>
        <w:spacing w:line="14" w:lineRule="exact"/>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488"/>
      </w:tblGrid>
      <w:tr w:rsidR="009F6543" w:rsidRPr="00B17449" w14:paraId="051A781B"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tbl>
            <w:tblPr>
              <w:tblW w:w="8484" w:type="dxa"/>
              <w:tblCellMar>
                <w:left w:w="70" w:type="dxa"/>
                <w:right w:w="70" w:type="dxa"/>
              </w:tblCellMar>
              <w:tblLook w:val="04A0" w:firstRow="1" w:lastRow="0" w:firstColumn="1" w:lastColumn="0" w:noHBand="0" w:noVBand="1"/>
            </w:tblPr>
            <w:tblGrid>
              <w:gridCol w:w="4377"/>
              <w:gridCol w:w="4107"/>
            </w:tblGrid>
            <w:tr w:rsidR="009F6543" w:rsidRPr="00B17449" w14:paraId="54CD73CC" w14:textId="77777777" w:rsidTr="0082405B">
              <w:trPr>
                <w:trHeight w:val="20"/>
              </w:trPr>
              <w:tc>
                <w:tcPr>
                  <w:tcW w:w="4377" w:type="dxa"/>
                  <w:tcBorders>
                    <w:bottom w:val="single" w:sz="6" w:space="0" w:color="auto"/>
                  </w:tcBorders>
                </w:tcPr>
                <w:p w14:paraId="70C58AB8" w14:textId="0C3F13A2" w:rsidR="009F6543" w:rsidRPr="00B17449" w:rsidRDefault="009F6543" w:rsidP="0029079B">
                  <w:pPr>
                    <w:pStyle w:val="Texto"/>
                    <w:spacing w:after="96"/>
                    <w:ind w:firstLine="0"/>
                    <w:rPr>
                      <w:rFonts w:ascii="Soberana Sans" w:hAnsi="Soberana Sans"/>
                      <w:szCs w:val="18"/>
                    </w:rPr>
                  </w:pPr>
                </w:p>
              </w:tc>
              <w:tc>
                <w:tcPr>
                  <w:tcW w:w="4107" w:type="dxa"/>
                  <w:tcBorders>
                    <w:bottom w:val="single" w:sz="6" w:space="0" w:color="auto"/>
                  </w:tcBorders>
                </w:tcPr>
                <w:p w14:paraId="6567A90E" w14:textId="77777777" w:rsidR="009F6543" w:rsidRPr="00B17449" w:rsidRDefault="009F6543" w:rsidP="0029079B">
                  <w:pPr>
                    <w:pStyle w:val="Texto"/>
                    <w:spacing w:after="96"/>
                    <w:ind w:firstLine="0"/>
                    <w:rPr>
                      <w:rFonts w:ascii="Soberana Sans" w:hAnsi="Soberana Sans"/>
                      <w:szCs w:val="18"/>
                    </w:rPr>
                  </w:pPr>
                </w:p>
              </w:tc>
            </w:tr>
            <w:tr w:rsidR="009F6543" w:rsidRPr="00B17449" w14:paraId="17EFBDA8" w14:textId="77777777" w:rsidTr="0082405B">
              <w:trPr>
                <w:trHeight w:val="20"/>
              </w:trPr>
              <w:tc>
                <w:tcPr>
                  <w:tcW w:w="4377" w:type="dxa"/>
                  <w:tcBorders>
                    <w:top w:val="single" w:sz="4" w:space="0" w:color="auto"/>
                    <w:left w:val="single" w:sz="6" w:space="0" w:color="auto"/>
                    <w:bottom w:val="single" w:sz="6" w:space="0" w:color="auto"/>
                    <w:right w:val="single" w:sz="6" w:space="0" w:color="auto"/>
                  </w:tcBorders>
                </w:tcPr>
                <w:p w14:paraId="68E040A8"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Jalisco “1”</w:t>
                  </w:r>
                </w:p>
                <w:p w14:paraId="7E1D6E47"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Jalisco “2”</w:t>
                  </w:r>
                </w:p>
                <w:p w14:paraId="4A1CA6A8"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Jalisco “4”</w:t>
                  </w:r>
                </w:p>
                <w:p w14:paraId="48326774"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Jalisco “3”</w:t>
                  </w:r>
                </w:p>
                <w:p w14:paraId="50B7A09C"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Jalisco “5”</w:t>
                  </w:r>
                </w:p>
                <w:p w14:paraId="2F9967D9" w14:textId="77777777" w:rsidR="009F6543" w:rsidRPr="00736C79" w:rsidRDefault="009F6543" w:rsidP="0029079B">
                  <w:pPr>
                    <w:pStyle w:val="Texto"/>
                    <w:spacing w:after="96"/>
                    <w:ind w:firstLine="0"/>
                    <w:rPr>
                      <w:rFonts w:ascii="Soberana Sans" w:hAnsi="Soberana Sans"/>
                      <w:szCs w:val="18"/>
                      <w:lang w:val="pt-BR"/>
                    </w:rPr>
                  </w:pPr>
                  <w:r w:rsidRPr="00736C79">
                    <w:rPr>
                      <w:rFonts w:ascii="Soberana Sans" w:hAnsi="Soberana Sans"/>
                      <w:szCs w:val="18"/>
                      <w:lang w:val="pt-BR"/>
                    </w:rPr>
                    <w:t>Colima “1”</w:t>
                  </w:r>
                </w:p>
                <w:p w14:paraId="2B31CE3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Nayarit “1”</w:t>
                  </w:r>
                </w:p>
                <w:p w14:paraId="30C1F545"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Aguascalientes “1”</w:t>
                  </w:r>
                </w:p>
                <w:p w14:paraId="1BEB1C41"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Zacatecas “1”</w:t>
                  </w:r>
                </w:p>
                <w:p w14:paraId="25A7A855"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Guanajuato “2”</w:t>
                  </w:r>
                </w:p>
                <w:p w14:paraId="2BF179A1"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Michoacán “2”</w:t>
                  </w:r>
                </w:p>
                <w:p w14:paraId="69D3EA88"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Michoacán “1”</w:t>
                  </w:r>
                </w:p>
                <w:p w14:paraId="01D94378"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San Luis Potosí “1”</w:t>
                  </w:r>
                </w:p>
              </w:tc>
              <w:tc>
                <w:tcPr>
                  <w:tcW w:w="4107" w:type="dxa"/>
                  <w:tcBorders>
                    <w:top w:val="single" w:sz="4" w:space="0" w:color="auto"/>
                    <w:left w:val="single" w:sz="6" w:space="0" w:color="auto"/>
                    <w:bottom w:val="single" w:sz="6" w:space="0" w:color="auto"/>
                    <w:right w:val="single" w:sz="6" w:space="0" w:color="auto"/>
                  </w:tcBorders>
                </w:tcPr>
                <w:p w14:paraId="06FE00D4"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 xml:space="preserve">ADSC de Jalisco “1” </w:t>
                  </w:r>
                </w:p>
                <w:p w14:paraId="59727B44"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Av. Américas No. 1221, Torre A, Col. Circunvalación Américas, C.P. 44630, Guadalajara, Jal.</w:t>
                  </w:r>
                </w:p>
              </w:tc>
            </w:tr>
            <w:tr w:rsidR="009F6543" w:rsidRPr="00B17449" w14:paraId="0C30B3E9" w14:textId="77777777" w:rsidTr="0082405B">
              <w:trPr>
                <w:trHeight w:val="20"/>
              </w:trPr>
              <w:tc>
                <w:tcPr>
                  <w:tcW w:w="4377" w:type="dxa"/>
                  <w:tcBorders>
                    <w:top w:val="single" w:sz="6" w:space="0" w:color="auto"/>
                    <w:left w:val="single" w:sz="6" w:space="0" w:color="auto"/>
                    <w:bottom w:val="nil"/>
                    <w:right w:val="single" w:sz="6" w:space="0" w:color="auto"/>
                  </w:tcBorders>
                </w:tcPr>
                <w:p w14:paraId="634B980B"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Durango “1”</w:t>
                  </w:r>
                </w:p>
                <w:p w14:paraId="6614B8CF"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Sinaloa “2”</w:t>
                  </w:r>
                </w:p>
                <w:p w14:paraId="4402BCBC"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Sinaloa “1”</w:t>
                  </w:r>
                </w:p>
                <w:p w14:paraId="380F427A"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Sinaloa “3”</w:t>
                  </w:r>
                </w:p>
              </w:tc>
              <w:tc>
                <w:tcPr>
                  <w:tcW w:w="4107" w:type="dxa"/>
                  <w:tcBorders>
                    <w:top w:val="single" w:sz="6" w:space="0" w:color="auto"/>
                    <w:left w:val="single" w:sz="6" w:space="0" w:color="auto"/>
                    <w:bottom w:val="nil"/>
                    <w:right w:val="single" w:sz="6" w:space="0" w:color="auto"/>
                  </w:tcBorders>
                </w:tcPr>
                <w:p w14:paraId="3C76156B"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de Durango “1”.</w:t>
                  </w:r>
                </w:p>
                <w:p w14:paraId="19206E35"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Aquiles Serdán No. 314, Ote. Zona Centro, C.P. 34000, Durango, Dgo.</w:t>
                  </w:r>
                </w:p>
              </w:tc>
            </w:tr>
            <w:tr w:rsidR="009F6543" w:rsidRPr="00B17449" w14:paraId="4CAD4868" w14:textId="77777777" w:rsidTr="0082405B">
              <w:trPr>
                <w:trHeight w:val="20"/>
              </w:trPr>
              <w:tc>
                <w:tcPr>
                  <w:tcW w:w="4377" w:type="dxa"/>
                  <w:tcBorders>
                    <w:top w:val="nil"/>
                    <w:left w:val="single" w:sz="4" w:space="0" w:color="auto"/>
                    <w:bottom w:val="single" w:sz="4" w:space="0" w:color="auto"/>
                    <w:right w:val="single" w:sz="6" w:space="0" w:color="auto"/>
                  </w:tcBorders>
                </w:tcPr>
                <w:p w14:paraId="43729E27"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Sonora “1”</w:t>
                  </w:r>
                </w:p>
                <w:p w14:paraId="1F2A13F7"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Sonora “2”</w:t>
                  </w:r>
                </w:p>
                <w:p w14:paraId="2C4C9D62"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Sonora “3”</w:t>
                  </w:r>
                </w:p>
              </w:tc>
              <w:tc>
                <w:tcPr>
                  <w:tcW w:w="4107" w:type="dxa"/>
                  <w:tcBorders>
                    <w:top w:val="nil"/>
                    <w:left w:val="single" w:sz="6" w:space="0" w:color="auto"/>
                    <w:bottom w:val="single" w:sz="4" w:space="0" w:color="auto"/>
                    <w:right w:val="single" w:sz="4" w:space="0" w:color="auto"/>
                  </w:tcBorders>
                </w:tcPr>
                <w:p w14:paraId="123E8A5A"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de Sonora “1”.</w:t>
                  </w:r>
                </w:p>
                <w:p w14:paraId="044E58B2"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Centro de Gobierno, Blvd. Paseo del Río Sonora Sur, Esq. con Galeana Sur P.B. Edificio Hermosillo, Col. Villa de Seris, C.P. 83280, Hermosillo, Sonora.</w:t>
                  </w:r>
                </w:p>
              </w:tc>
            </w:tr>
          </w:tbl>
          <w:p w14:paraId="2EBF89E9" w14:textId="77777777" w:rsidR="009F6543" w:rsidRPr="00B17449" w:rsidRDefault="009F6543" w:rsidP="0029079B">
            <w:pPr>
              <w:pStyle w:val="Texto"/>
              <w:spacing w:after="96"/>
              <w:ind w:firstLine="0"/>
              <w:rPr>
                <w:rFonts w:ascii="Soberana Sans" w:hAnsi="Soberana Sans"/>
                <w:szCs w:val="18"/>
              </w:rPr>
            </w:pPr>
          </w:p>
        </w:tc>
      </w:tr>
    </w:tbl>
    <w:p w14:paraId="637E49B8" w14:textId="77777777" w:rsidR="009F6543" w:rsidRPr="00B17449" w:rsidRDefault="009F6543" w:rsidP="009F6543">
      <w:pPr>
        <w:pStyle w:val="Texto"/>
        <w:spacing w:line="14" w:lineRule="exact"/>
        <w:rPr>
          <w:rFonts w:ascii="Soberana Sans" w:hAnsi="Soberana Sans"/>
          <w:szCs w:val="18"/>
        </w:rPr>
      </w:pPr>
    </w:p>
    <w:tbl>
      <w:tblPr>
        <w:tblW w:w="5000" w:type="pct"/>
        <w:tblCellMar>
          <w:left w:w="72" w:type="dxa"/>
          <w:right w:w="72" w:type="dxa"/>
        </w:tblCellMar>
        <w:tblLook w:val="04A0" w:firstRow="1" w:lastRow="0" w:firstColumn="1" w:lastColumn="0" w:noHBand="0" w:noVBand="1"/>
      </w:tblPr>
      <w:tblGrid>
        <w:gridCol w:w="8488"/>
      </w:tblGrid>
      <w:tr w:rsidR="009F6543" w:rsidRPr="00B17449" w14:paraId="6957DE84"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tbl>
            <w:tblPr>
              <w:tblW w:w="5000" w:type="pct"/>
              <w:tblCellMar>
                <w:left w:w="70" w:type="dxa"/>
                <w:right w:w="70" w:type="dxa"/>
              </w:tblCellMar>
              <w:tblLook w:val="04A0" w:firstRow="1" w:lastRow="0" w:firstColumn="1" w:lastColumn="0" w:noHBand="0" w:noVBand="1"/>
            </w:tblPr>
            <w:tblGrid>
              <w:gridCol w:w="8"/>
              <w:gridCol w:w="4292"/>
              <w:gridCol w:w="4034"/>
            </w:tblGrid>
            <w:tr w:rsidR="009F6543" w:rsidRPr="00B17449" w14:paraId="6DBD1185" w14:textId="77777777" w:rsidTr="0082405B">
              <w:trPr>
                <w:trHeight w:val="20"/>
              </w:trPr>
              <w:tc>
                <w:tcPr>
                  <w:tcW w:w="2580" w:type="pct"/>
                  <w:gridSpan w:val="2"/>
                  <w:tcBorders>
                    <w:top w:val="single" w:sz="4" w:space="0" w:color="auto"/>
                    <w:left w:val="single" w:sz="4" w:space="0" w:color="auto"/>
                    <w:bottom w:val="nil"/>
                    <w:right w:val="single" w:sz="6" w:space="0" w:color="auto"/>
                  </w:tcBorders>
                </w:tcPr>
                <w:p w14:paraId="7EDF1499"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Baja California Sur “2”</w:t>
                  </w:r>
                </w:p>
                <w:p w14:paraId="4F261BFB"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Baja California Sur “1”</w:t>
                  </w:r>
                </w:p>
              </w:tc>
              <w:tc>
                <w:tcPr>
                  <w:tcW w:w="2420" w:type="pct"/>
                  <w:tcBorders>
                    <w:top w:val="single" w:sz="4" w:space="0" w:color="auto"/>
                    <w:left w:val="single" w:sz="6" w:space="0" w:color="auto"/>
                    <w:bottom w:val="nil"/>
                    <w:right w:val="single" w:sz="4" w:space="0" w:color="auto"/>
                  </w:tcBorders>
                </w:tcPr>
                <w:p w14:paraId="040C4354"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Baja California Sur “2”</w:t>
                  </w:r>
                </w:p>
                <w:p w14:paraId="657FAA81"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Miguel Hidalgo S/N, Col. Matamoros (entre Adolfo López Mateos y Camino al Faro), C.P. 23468, Cabo San Lucas, Baja California Sur.</w:t>
                  </w:r>
                </w:p>
              </w:tc>
            </w:tr>
            <w:tr w:rsidR="009F6543" w:rsidRPr="00B17449" w14:paraId="79DD8D79" w14:textId="77777777" w:rsidTr="0082405B">
              <w:trPr>
                <w:gridBefore w:val="1"/>
                <w:wBefore w:w="5" w:type="pct"/>
                <w:trHeight w:val="20"/>
              </w:trPr>
              <w:tc>
                <w:tcPr>
                  <w:tcW w:w="2575" w:type="pct"/>
                  <w:tcBorders>
                    <w:top w:val="single" w:sz="6" w:space="0" w:color="auto"/>
                    <w:left w:val="single" w:sz="6" w:space="0" w:color="auto"/>
                    <w:bottom w:val="single" w:sz="4" w:space="0" w:color="auto"/>
                    <w:right w:val="single" w:sz="6" w:space="0" w:color="auto"/>
                  </w:tcBorders>
                </w:tcPr>
                <w:p w14:paraId="0956026C"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Baja California “2”</w:t>
                  </w:r>
                </w:p>
                <w:p w14:paraId="43A79A50"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Baja California “3”</w:t>
                  </w:r>
                </w:p>
                <w:p w14:paraId="0FD7C7E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Baja California “1”</w:t>
                  </w:r>
                </w:p>
              </w:tc>
              <w:tc>
                <w:tcPr>
                  <w:tcW w:w="2420" w:type="pct"/>
                  <w:tcBorders>
                    <w:top w:val="single" w:sz="6" w:space="0" w:color="auto"/>
                    <w:left w:val="single" w:sz="6" w:space="0" w:color="auto"/>
                    <w:bottom w:val="single" w:sz="4" w:space="0" w:color="auto"/>
                    <w:right w:val="single" w:sz="6" w:space="0" w:color="auto"/>
                  </w:tcBorders>
                </w:tcPr>
                <w:p w14:paraId="641DB945"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de Baja California “2”.</w:t>
                  </w:r>
                </w:p>
                <w:p w14:paraId="635974AA"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Fuerza Aérea Mexicana S/N, Col. Centro-Urbano 70-76, C.P. 22330, Tijuana, Baja California.</w:t>
                  </w:r>
                </w:p>
              </w:tc>
            </w:tr>
            <w:tr w:rsidR="009F6543" w:rsidRPr="00B17449" w14:paraId="2D30F751" w14:textId="77777777" w:rsidTr="0082405B">
              <w:trPr>
                <w:gridBefore w:val="1"/>
                <w:wBefore w:w="5" w:type="pct"/>
                <w:trHeight w:val="20"/>
              </w:trPr>
              <w:tc>
                <w:tcPr>
                  <w:tcW w:w="2575" w:type="pct"/>
                  <w:tcBorders>
                    <w:top w:val="single" w:sz="4" w:space="0" w:color="auto"/>
                    <w:left w:val="single" w:sz="6" w:space="0" w:color="auto"/>
                    <w:bottom w:val="single" w:sz="4" w:space="0" w:color="auto"/>
                    <w:right w:val="single" w:sz="6" w:space="0" w:color="auto"/>
                  </w:tcBorders>
                </w:tcPr>
                <w:p w14:paraId="4389547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Chihuahua “1”</w:t>
                  </w:r>
                </w:p>
                <w:p w14:paraId="067B313B"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Coahuila de Zaragoza “2”</w:t>
                  </w:r>
                </w:p>
                <w:p w14:paraId="3F1C548A"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Chihuahua “2”</w:t>
                  </w:r>
                </w:p>
              </w:tc>
              <w:tc>
                <w:tcPr>
                  <w:tcW w:w="2420" w:type="pct"/>
                  <w:tcBorders>
                    <w:top w:val="single" w:sz="4" w:space="0" w:color="auto"/>
                    <w:left w:val="single" w:sz="6" w:space="0" w:color="auto"/>
                    <w:bottom w:val="single" w:sz="4" w:space="0" w:color="auto"/>
                    <w:right w:val="single" w:sz="6" w:space="0" w:color="auto"/>
                  </w:tcBorders>
                </w:tcPr>
                <w:p w14:paraId="3CE3FD23"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de Chihuahua “1”.</w:t>
                  </w:r>
                </w:p>
                <w:p w14:paraId="1172FABD"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w:t>
                  </w:r>
                </w:p>
                <w:p w14:paraId="0309E208"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Cosmos No. 4334, Esq. con calle Pino, Col. Satélite, C.P. 31170, Chihuahua, Chih.</w:t>
                  </w:r>
                </w:p>
              </w:tc>
            </w:tr>
            <w:tr w:rsidR="009F6543" w:rsidRPr="00B17449" w14:paraId="683C1597" w14:textId="77777777" w:rsidTr="0082405B">
              <w:trPr>
                <w:gridBefore w:val="1"/>
                <w:wBefore w:w="5" w:type="pct"/>
                <w:trHeight w:val="20"/>
              </w:trPr>
              <w:tc>
                <w:tcPr>
                  <w:tcW w:w="2575" w:type="pct"/>
                  <w:tcBorders>
                    <w:top w:val="single" w:sz="4" w:space="0" w:color="auto"/>
                    <w:left w:val="single" w:sz="6" w:space="0" w:color="auto"/>
                    <w:bottom w:val="single" w:sz="6" w:space="0" w:color="auto"/>
                    <w:right w:val="single" w:sz="6" w:space="0" w:color="auto"/>
                  </w:tcBorders>
                </w:tcPr>
                <w:p w14:paraId="4A8CB0ED"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Nuevo León “1”</w:t>
                  </w:r>
                </w:p>
                <w:p w14:paraId="126C3E0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Nuevo León “3”</w:t>
                  </w:r>
                </w:p>
                <w:p w14:paraId="5D955D46"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Coahuila de Zaragoza “1”</w:t>
                  </w:r>
                </w:p>
                <w:p w14:paraId="46283D7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Tamaulipas “3”</w:t>
                  </w:r>
                </w:p>
                <w:p w14:paraId="10CBD64E"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Tamaulipas “4”</w:t>
                  </w:r>
                </w:p>
                <w:p w14:paraId="76E92568"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Nuevo León “2”</w:t>
                  </w:r>
                </w:p>
                <w:p w14:paraId="694CF406"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Tamaulipas “2”</w:t>
                  </w:r>
                </w:p>
                <w:p w14:paraId="483A8416"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Coahuila de Zaragoza “3”</w:t>
                  </w:r>
                </w:p>
                <w:p w14:paraId="07EA2E24"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Tamaulipas “5”</w:t>
                  </w:r>
                </w:p>
                <w:p w14:paraId="3DF8CF01"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Tamaulipas “1”</w:t>
                  </w:r>
                </w:p>
              </w:tc>
              <w:tc>
                <w:tcPr>
                  <w:tcW w:w="2420" w:type="pct"/>
                  <w:tcBorders>
                    <w:top w:val="single" w:sz="4" w:space="0" w:color="auto"/>
                    <w:left w:val="single" w:sz="6" w:space="0" w:color="auto"/>
                    <w:bottom w:val="single" w:sz="6" w:space="0" w:color="auto"/>
                    <w:right w:val="single" w:sz="6" w:space="0" w:color="auto"/>
                  </w:tcBorders>
                </w:tcPr>
                <w:p w14:paraId="0D2A2E7C"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ADSC de Nuevo León “1”.</w:t>
                  </w:r>
                </w:p>
                <w:p w14:paraId="26460BB6" w14:textId="77777777" w:rsidR="009F6543" w:rsidRPr="00B17449" w:rsidRDefault="009F6543" w:rsidP="0029079B">
                  <w:pPr>
                    <w:pStyle w:val="Texto"/>
                    <w:spacing w:after="96"/>
                    <w:ind w:firstLine="0"/>
                    <w:rPr>
                      <w:rFonts w:ascii="Soberana Sans" w:hAnsi="Soberana Sans"/>
                      <w:szCs w:val="18"/>
                    </w:rPr>
                  </w:pPr>
                  <w:r w:rsidRPr="00B17449">
                    <w:rPr>
                      <w:rFonts w:ascii="Soberana Sans" w:hAnsi="Soberana Sans"/>
                      <w:szCs w:val="18"/>
                    </w:rPr>
                    <w:t>Pino Suárez No. 790 Sur, Esq. Padre Mier, Col. Centro, C.P. 64000, Monterrey, N.L.</w:t>
                  </w:r>
                </w:p>
              </w:tc>
            </w:tr>
            <w:tr w:rsidR="009F6543" w:rsidRPr="00B17449" w14:paraId="3B35150A" w14:textId="77777777" w:rsidTr="0082405B">
              <w:trPr>
                <w:gridBefore w:val="1"/>
                <w:wBefore w:w="5" w:type="pct"/>
                <w:trHeight w:val="20"/>
              </w:trPr>
              <w:tc>
                <w:tcPr>
                  <w:tcW w:w="2575" w:type="pct"/>
                  <w:tcBorders>
                    <w:top w:val="single" w:sz="6" w:space="0" w:color="auto"/>
                  </w:tcBorders>
                </w:tcPr>
                <w:p w14:paraId="64151ED7" w14:textId="77777777" w:rsidR="009F6543" w:rsidRPr="00B17449" w:rsidRDefault="009F6543" w:rsidP="0029079B">
                  <w:pPr>
                    <w:pStyle w:val="Texto"/>
                    <w:spacing w:after="96"/>
                    <w:ind w:firstLine="0"/>
                    <w:rPr>
                      <w:rFonts w:ascii="Soberana Sans" w:hAnsi="Soberana Sans"/>
                      <w:szCs w:val="18"/>
                    </w:rPr>
                  </w:pPr>
                </w:p>
              </w:tc>
              <w:tc>
                <w:tcPr>
                  <w:tcW w:w="2420" w:type="pct"/>
                  <w:tcBorders>
                    <w:top w:val="single" w:sz="6" w:space="0" w:color="auto"/>
                  </w:tcBorders>
                </w:tcPr>
                <w:p w14:paraId="194D07E8" w14:textId="77777777" w:rsidR="009F6543" w:rsidRPr="00B17449" w:rsidRDefault="009F6543" w:rsidP="0029079B">
                  <w:pPr>
                    <w:pStyle w:val="Texto"/>
                    <w:spacing w:after="96"/>
                    <w:ind w:firstLine="0"/>
                    <w:rPr>
                      <w:rFonts w:ascii="Soberana Sans" w:hAnsi="Soberana Sans"/>
                      <w:szCs w:val="18"/>
                    </w:rPr>
                  </w:pPr>
                </w:p>
              </w:tc>
            </w:tr>
          </w:tbl>
          <w:p w14:paraId="7E74FE97" w14:textId="77777777" w:rsidR="009F6543" w:rsidRPr="00B17449" w:rsidRDefault="009F6543" w:rsidP="0029079B">
            <w:pPr>
              <w:pStyle w:val="Texto"/>
              <w:spacing w:line="238" w:lineRule="exact"/>
              <w:ind w:firstLine="0"/>
              <w:rPr>
                <w:rFonts w:ascii="Soberana Sans" w:hAnsi="Soberana Sans"/>
                <w:szCs w:val="18"/>
              </w:rPr>
            </w:pPr>
          </w:p>
        </w:tc>
      </w:tr>
    </w:tbl>
    <w:p w14:paraId="67411235" w14:textId="554203E8" w:rsidR="00333FB1" w:rsidRPr="00B17449" w:rsidRDefault="00333FB1" w:rsidP="009F6543">
      <w:pPr>
        <w:rPr>
          <w:rFonts w:ascii="Arial Narrow" w:hAnsi="Arial Narrow" w:cs="Arial"/>
          <w:sz w:val="2"/>
          <w:szCs w:val="2"/>
        </w:rPr>
      </w:pPr>
    </w:p>
    <w:tbl>
      <w:tblPr>
        <w:tblW w:w="5000" w:type="pct"/>
        <w:tblCellMar>
          <w:left w:w="72" w:type="dxa"/>
          <w:right w:w="72" w:type="dxa"/>
        </w:tblCellMar>
        <w:tblLook w:val="04A0" w:firstRow="1" w:lastRow="0" w:firstColumn="1" w:lastColumn="0" w:noHBand="0" w:noVBand="1"/>
      </w:tblPr>
      <w:tblGrid>
        <w:gridCol w:w="8488"/>
      </w:tblGrid>
      <w:tr w:rsidR="009F6543" w:rsidRPr="00736C79" w14:paraId="4781ABE1"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tbl>
            <w:tblPr>
              <w:tblW w:w="8490" w:type="dxa"/>
              <w:tblCellMar>
                <w:left w:w="70" w:type="dxa"/>
                <w:right w:w="70" w:type="dxa"/>
              </w:tblCellMar>
              <w:tblLook w:val="04A0" w:firstRow="1" w:lastRow="0" w:firstColumn="1" w:lastColumn="0" w:noHBand="0" w:noVBand="1"/>
            </w:tblPr>
            <w:tblGrid>
              <w:gridCol w:w="4386"/>
              <w:gridCol w:w="4104"/>
            </w:tblGrid>
            <w:tr w:rsidR="009F6543" w:rsidRPr="00B17449" w14:paraId="601B6314" w14:textId="77777777" w:rsidTr="0082405B">
              <w:trPr>
                <w:trHeight w:val="20"/>
              </w:trPr>
              <w:tc>
                <w:tcPr>
                  <w:tcW w:w="4386" w:type="dxa"/>
                  <w:tcBorders>
                    <w:bottom w:val="single" w:sz="6" w:space="0" w:color="auto"/>
                  </w:tcBorders>
                </w:tcPr>
                <w:p w14:paraId="0547C2FD" w14:textId="77777777" w:rsidR="009F6543" w:rsidRPr="00B17449" w:rsidRDefault="009F6543" w:rsidP="0029079B">
                  <w:pPr>
                    <w:pStyle w:val="Texto"/>
                    <w:spacing w:line="238" w:lineRule="exact"/>
                    <w:ind w:firstLine="0"/>
                    <w:rPr>
                      <w:rFonts w:ascii="Soberana Sans" w:hAnsi="Soberana Sans"/>
                      <w:szCs w:val="18"/>
                    </w:rPr>
                  </w:pPr>
                </w:p>
              </w:tc>
              <w:tc>
                <w:tcPr>
                  <w:tcW w:w="4104" w:type="dxa"/>
                  <w:tcBorders>
                    <w:bottom w:val="single" w:sz="6" w:space="0" w:color="auto"/>
                  </w:tcBorders>
                </w:tcPr>
                <w:p w14:paraId="2D1029AB" w14:textId="77777777" w:rsidR="009F6543" w:rsidRPr="00B17449" w:rsidRDefault="009F6543" w:rsidP="0029079B">
                  <w:pPr>
                    <w:pStyle w:val="Texto"/>
                    <w:spacing w:line="238" w:lineRule="exact"/>
                    <w:ind w:firstLine="0"/>
                    <w:rPr>
                      <w:rFonts w:ascii="Soberana Sans" w:hAnsi="Soberana Sans"/>
                      <w:szCs w:val="18"/>
                    </w:rPr>
                  </w:pPr>
                </w:p>
              </w:tc>
            </w:tr>
            <w:tr w:rsidR="009F6543" w:rsidRPr="00B17449" w14:paraId="2FDDE84E" w14:textId="77777777" w:rsidTr="0082405B">
              <w:trPr>
                <w:trHeight w:val="20"/>
              </w:trPr>
              <w:tc>
                <w:tcPr>
                  <w:tcW w:w="4386" w:type="dxa"/>
                  <w:tcBorders>
                    <w:top w:val="single" w:sz="6" w:space="0" w:color="auto"/>
                    <w:left w:val="single" w:sz="6" w:space="0" w:color="auto"/>
                    <w:bottom w:val="single" w:sz="4" w:space="0" w:color="auto"/>
                    <w:right w:val="single" w:sz="6" w:space="0" w:color="auto"/>
                  </w:tcBorders>
                </w:tcPr>
                <w:p w14:paraId="15B4EDEE"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Yucatán “1”</w:t>
                  </w:r>
                </w:p>
                <w:p w14:paraId="59187A02"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Quintana Roo “2”</w:t>
                  </w:r>
                </w:p>
                <w:p w14:paraId="1B0D818F"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Campeche “1”</w:t>
                  </w:r>
                </w:p>
                <w:p w14:paraId="703014D3"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Quintana Roo “1”</w:t>
                  </w:r>
                </w:p>
              </w:tc>
              <w:tc>
                <w:tcPr>
                  <w:tcW w:w="4104" w:type="dxa"/>
                  <w:tcBorders>
                    <w:top w:val="single" w:sz="6" w:space="0" w:color="auto"/>
                    <w:left w:val="single" w:sz="6" w:space="0" w:color="auto"/>
                    <w:bottom w:val="single" w:sz="4" w:space="0" w:color="auto"/>
                    <w:right w:val="single" w:sz="6" w:space="0" w:color="auto"/>
                  </w:tcBorders>
                </w:tcPr>
                <w:p w14:paraId="7F9BE699"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ADSC de Yucatán “1”.</w:t>
                  </w:r>
                </w:p>
                <w:p w14:paraId="1AEA76D7"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Calle 8 No. 317 entre 1X y 1B, Col. Gonzalo Guerrero, C.P. 97118, Mérida, Yuc.</w:t>
                  </w:r>
                </w:p>
              </w:tc>
            </w:tr>
            <w:tr w:rsidR="009F6543" w:rsidRPr="00B17449" w14:paraId="21A2A7DA" w14:textId="77777777" w:rsidTr="0082405B">
              <w:trPr>
                <w:trHeight w:val="20"/>
              </w:trPr>
              <w:tc>
                <w:tcPr>
                  <w:tcW w:w="4386" w:type="dxa"/>
                  <w:tcBorders>
                    <w:top w:val="single" w:sz="4" w:space="0" w:color="auto"/>
                    <w:left w:val="single" w:sz="6" w:space="0" w:color="auto"/>
                    <w:bottom w:val="single" w:sz="6" w:space="0" w:color="auto"/>
                    <w:right w:val="single" w:sz="6" w:space="0" w:color="auto"/>
                  </w:tcBorders>
                </w:tcPr>
                <w:p w14:paraId="6F25B5C6"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Veracruz “3”</w:t>
                  </w:r>
                </w:p>
                <w:p w14:paraId="14BB6B09"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Veracruz “2”</w:t>
                  </w:r>
                </w:p>
                <w:p w14:paraId="750606B7"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Veracruz “4”</w:t>
                  </w:r>
                </w:p>
                <w:p w14:paraId="033CA181"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Veracruz “1”</w:t>
                  </w:r>
                </w:p>
                <w:p w14:paraId="480C91A1"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Veracruz “5”</w:t>
                  </w:r>
                </w:p>
              </w:tc>
              <w:tc>
                <w:tcPr>
                  <w:tcW w:w="4104" w:type="dxa"/>
                  <w:tcBorders>
                    <w:top w:val="single" w:sz="4" w:space="0" w:color="auto"/>
                    <w:left w:val="single" w:sz="6" w:space="0" w:color="auto"/>
                    <w:bottom w:val="single" w:sz="6" w:space="0" w:color="auto"/>
                    <w:right w:val="single" w:sz="6" w:space="0" w:color="auto"/>
                  </w:tcBorders>
                </w:tcPr>
                <w:p w14:paraId="253B9712"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ADSC de Veracruz “2”.</w:t>
                  </w:r>
                </w:p>
                <w:p w14:paraId="7A1F6640"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Paseo de la Niña No. 150, entre Av. de los Reyes Católicos y Av. Marigalante, Col. Fraccionamiento de las Américas, C.P. 94298, Boca del Río, Veracruz.</w:t>
                  </w:r>
                </w:p>
              </w:tc>
            </w:tr>
            <w:tr w:rsidR="009F6543" w:rsidRPr="00736C79" w14:paraId="05A2985B" w14:textId="77777777" w:rsidTr="0082405B">
              <w:trPr>
                <w:trHeight w:val="20"/>
              </w:trPr>
              <w:tc>
                <w:tcPr>
                  <w:tcW w:w="4386" w:type="dxa"/>
                  <w:tcBorders>
                    <w:top w:val="single" w:sz="6" w:space="0" w:color="auto"/>
                    <w:left w:val="single" w:sz="6" w:space="0" w:color="auto"/>
                    <w:bottom w:val="single" w:sz="6" w:space="0" w:color="auto"/>
                    <w:right w:val="single" w:sz="6" w:space="0" w:color="auto"/>
                  </w:tcBorders>
                </w:tcPr>
                <w:p w14:paraId="780E20BF"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Chiapas “2”</w:t>
                  </w:r>
                </w:p>
                <w:p w14:paraId="510B3553"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Oaxaca “1”</w:t>
                  </w:r>
                </w:p>
                <w:p w14:paraId="36098765"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Chiapas “1”</w:t>
                  </w:r>
                </w:p>
                <w:p w14:paraId="269C0A28"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Tabasco “1”</w:t>
                  </w:r>
                </w:p>
              </w:tc>
              <w:tc>
                <w:tcPr>
                  <w:tcW w:w="4104" w:type="dxa"/>
                  <w:tcBorders>
                    <w:top w:val="single" w:sz="6" w:space="0" w:color="auto"/>
                    <w:left w:val="single" w:sz="6" w:space="0" w:color="auto"/>
                    <w:bottom w:val="single" w:sz="6" w:space="0" w:color="auto"/>
                    <w:right w:val="single" w:sz="6" w:space="0" w:color="auto"/>
                  </w:tcBorders>
                </w:tcPr>
                <w:p w14:paraId="4B3E598D"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ADSC de Oaxaca “1”</w:t>
                  </w:r>
                </w:p>
                <w:p w14:paraId="31FE58D4" w14:textId="77777777" w:rsidR="009F6543" w:rsidRPr="00736C79" w:rsidRDefault="009F6543" w:rsidP="0029079B">
                  <w:pPr>
                    <w:pStyle w:val="Texto"/>
                    <w:spacing w:line="238" w:lineRule="exact"/>
                    <w:ind w:firstLine="0"/>
                    <w:rPr>
                      <w:rFonts w:ascii="Soberana Sans" w:hAnsi="Soberana Sans"/>
                      <w:szCs w:val="18"/>
                      <w:lang w:val="pt-BR"/>
                    </w:rPr>
                  </w:pPr>
                  <w:r w:rsidRPr="00736C79">
                    <w:rPr>
                      <w:rFonts w:ascii="Soberana Sans" w:hAnsi="Soberana Sans"/>
                      <w:szCs w:val="18"/>
                      <w:lang w:val="pt-BR"/>
                    </w:rPr>
                    <w:t>Manuel García Vigil No. 709, P.B. Col. Centro, C.P. 68000, Oaxaca, Oax.</w:t>
                  </w:r>
                </w:p>
              </w:tc>
            </w:tr>
            <w:tr w:rsidR="009F6543" w:rsidRPr="00736C79" w14:paraId="54AC89EF" w14:textId="77777777" w:rsidTr="0082405B">
              <w:trPr>
                <w:trHeight w:val="20"/>
              </w:trPr>
              <w:tc>
                <w:tcPr>
                  <w:tcW w:w="4386" w:type="dxa"/>
                  <w:tcBorders>
                    <w:top w:val="single" w:sz="6" w:space="0" w:color="auto"/>
                    <w:left w:val="nil"/>
                    <w:bottom w:val="nil"/>
                    <w:right w:val="nil"/>
                  </w:tcBorders>
                </w:tcPr>
                <w:p w14:paraId="49BB9EA5" w14:textId="77777777" w:rsidR="009F6543" w:rsidRPr="00736C79" w:rsidRDefault="009F6543" w:rsidP="0029079B">
                  <w:pPr>
                    <w:pStyle w:val="Texto"/>
                    <w:spacing w:line="238" w:lineRule="exact"/>
                    <w:ind w:firstLine="0"/>
                    <w:rPr>
                      <w:rFonts w:ascii="Soberana Sans" w:hAnsi="Soberana Sans"/>
                      <w:szCs w:val="18"/>
                      <w:lang w:val="pt-BR"/>
                    </w:rPr>
                  </w:pPr>
                </w:p>
              </w:tc>
              <w:tc>
                <w:tcPr>
                  <w:tcW w:w="4104" w:type="dxa"/>
                  <w:tcBorders>
                    <w:top w:val="single" w:sz="6" w:space="0" w:color="auto"/>
                    <w:left w:val="nil"/>
                    <w:bottom w:val="nil"/>
                    <w:right w:val="nil"/>
                  </w:tcBorders>
                </w:tcPr>
                <w:p w14:paraId="3DC1F3A3" w14:textId="77777777" w:rsidR="009F6543" w:rsidRPr="00736C79" w:rsidRDefault="009F6543" w:rsidP="0029079B">
                  <w:pPr>
                    <w:pStyle w:val="Texto"/>
                    <w:spacing w:line="238" w:lineRule="exact"/>
                    <w:ind w:firstLine="0"/>
                    <w:rPr>
                      <w:rFonts w:ascii="Soberana Sans" w:hAnsi="Soberana Sans"/>
                      <w:szCs w:val="18"/>
                      <w:lang w:val="pt-BR"/>
                    </w:rPr>
                  </w:pPr>
                </w:p>
              </w:tc>
            </w:tr>
          </w:tbl>
          <w:p w14:paraId="7A3467DE" w14:textId="77777777" w:rsidR="009F6543" w:rsidRPr="00736C79" w:rsidRDefault="009F6543" w:rsidP="0029079B">
            <w:pPr>
              <w:pStyle w:val="Texto"/>
              <w:spacing w:line="238" w:lineRule="exact"/>
              <w:ind w:firstLine="0"/>
              <w:rPr>
                <w:rFonts w:ascii="Soberana Sans" w:hAnsi="Soberana Sans"/>
                <w:szCs w:val="18"/>
                <w:lang w:val="pt-BR"/>
              </w:rPr>
            </w:pPr>
          </w:p>
        </w:tc>
      </w:tr>
    </w:tbl>
    <w:p w14:paraId="54ABB6DF" w14:textId="77777777" w:rsidR="009F6543" w:rsidRPr="00736C79" w:rsidRDefault="009F6543" w:rsidP="009F6543">
      <w:pPr>
        <w:rPr>
          <w:rFonts w:ascii="Arial Narrow" w:hAnsi="Arial Narrow"/>
          <w:sz w:val="2"/>
          <w:szCs w:val="2"/>
          <w:lang w:val="pt-BR"/>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E819F86"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5A936493"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¿Cuándo se presenta?</w:t>
            </w:r>
          </w:p>
          <w:p w14:paraId="638633E4" w14:textId="77777777" w:rsidR="009F6543" w:rsidRPr="00B17449" w:rsidRDefault="009F6543" w:rsidP="0029079B">
            <w:pPr>
              <w:pStyle w:val="Texto"/>
              <w:spacing w:line="238" w:lineRule="exact"/>
              <w:ind w:firstLine="0"/>
              <w:rPr>
                <w:rFonts w:ascii="Soberana Sans" w:hAnsi="Soberana Sans"/>
                <w:b/>
                <w:szCs w:val="18"/>
              </w:rPr>
            </w:pPr>
            <w:r w:rsidRPr="00B17449">
              <w:rPr>
                <w:rFonts w:ascii="Soberana Sans" w:hAnsi="Soberana Sans"/>
                <w:szCs w:val="18"/>
              </w:rPr>
              <w:t>Cuando el contribuyente lo requiera</w:t>
            </w:r>
          </w:p>
        </w:tc>
      </w:tr>
      <w:tr w:rsidR="009F6543" w:rsidRPr="00B17449" w14:paraId="1064680F"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3DD1AE86"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Requisitos:</w:t>
            </w:r>
          </w:p>
          <w:p w14:paraId="3021122A" w14:textId="52B8830E"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Archivo electrónico con</w:t>
            </w:r>
            <w:r w:rsidR="0082405B" w:rsidRPr="00B17449">
              <w:rPr>
                <w:rFonts w:ascii="Soberana Sans" w:hAnsi="Soberana Sans"/>
                <w:szCs w:val="18"/>
              </w:rPr>
              <w:t>:</w:t>
            </w:r>
          </w:p>
          <w:p w14:paraId="7FC293AB" w14:textId="77777777" w:rsidR="009F6543" w:rsidRPr="00B17449" w:rsidRDefault="009F6543" w:rsidP="0029079B">
            <w:pPr>
              <w:pStyle w:val="Texto"/>
              <w:numPr>
                <w:ilvl w:val="0"/>
                <w:numId w:val="166"/>
              </w:numPr>
              <w:tabs>
                <w:tab w:val="left" w:pos="398"/>
              </w:tabs>
              <w:spacing w:line="238" w:lineRule="exact"/>
              <w:ind w:left="398"/>
              <w:rPr>
                <w:rFonts w:ascii="Soberana Sans" w:hAnsi="Soberana Sans"/>
                <w:szCs w:val="18"/>
              </w:rPr>
            </w:pPr>
            <w:r w:rsidRPr="00B17449">
              <w:rPr>
                <w:rFonts w:ascii="Soberana Sans" w:hAnsi="Soberana Sans"/>
                <w:szCs w:val="18"/>
              </w:rPr>
              <w:t>“Solicitud de Marbetes o Precintos para importación de bebidas alcohólicas". (Forma oficial 31-A)</w:t>
            </w:r>
          </w:p>
          <w:p w14:paraId="66A81316" w14:textId="77777777" w:rsidR="009F6543" w:rsidRPr="00B17449" w:rsidRDefault="009F6543" w:rsidP="0029079B">
            <w:pPr>
              <w:pStyle w:val="Texto"/>
              <w:numPr>
                <w:ilvl w:val="0"/>
                <w:numId w:val="166"/>
              </w:numPr>
              <w:tabs>
                <w:tab w:val="left" w:pos="398"/>
              </w:tabs>
              <w:spacing w:line="238" w:lineRule="exact"/>
              <w:ind w:left="398"/>
              <w:rPr>
                <w:rFonts w:ascii="Soberana Sans" w:hAnsi="Soberana Sans"/>
                <w:szCs w:val="18"/>
              </w:rPr>
            </w:pPr>
            <w:r w:rsidRPr="00B17449">
              <w:rPr>
                <w:rFonts w:ascii="Soberana Sans" w:hAnsi="Soberana Sans"/>
                <w:szCs w:val="18"/>
              </w:rPr>
              <w:t>Recibo bancario de pago de contribuciones federales, productos y aprovechamientos con sello digital. Pedimento de importación de la mercancía a importar por la que se justifica la solicitud de marbetes.</w:t>
            </w:r>
          </w:p>
          <w:p w14:paraId="58F11885" w14:textId="1011BB6B" w:rsidR="00195307" w:rsidRPr="00B17449" w:rsidRDefault="009F6543">
            <w:pPr>
              <w:pStyle w:val="Texto"/>
              <w:numPr>
                <w:ilvl w:val="0"/>
                <w:numId w:val="166"/>
              </w:numPr>
              <w:tabs>
                <w:tab w:val="left" w:pos="398"/>
              </w:tabs>
              <w:spacing w:line="238" w:lineRule="exact"/>
              <w:ind w:left="398"/>
              <w:rPr>
                <w:rFonts w:ascii="Soberana Sans" w:hAnsi="Soberana Sans"/>
                <w:szCs w:val="18"/>
              </w:rPr>
            </w:pPr>
            <w:r w:rsidRPr="00B17449">
              <w:rPr>
                <w:rFonts w:ascii="Soberana Sans" w:hAnsi="Soberana Sans"/>
                <w:szCs w:val="18"/>
              </w:rPr>
              <w:t xml:space="preserve">Copia simple del formato </w:t>
            </w:r>
            <w:r w:rsidR="00195307" w:rsidRPr="00B17449">
              <w:t>“</w:t>
            </w:r>
            <w:r w:rsidR="00195307" w:rsidRPr="00B17449">
              <w:rPr>
                <w:rFonts w:ascii="Soberana Sans" w:hAnsi="Soberana Sans"/>
                <w:szCs w:val="18"/>
              </w:rPr>
              <w:t xml:space="preserve">Autorización a personas físicas para importar mercancía por única vez, sin estar inscrito en el padrón de importadores, (Regla 1.3.6.)”, presentado ante la Administración Central  de Normatividad en Comercio Exterior y Aduanal de la Administración General Jurídica </w:t>
            </w:r>
            <w:r w:rsidRPr="00B17449">
              <w:rPr>
                <w:rFonts w:ascii="Soberana Sans" w:hAnsi="Soberana Sans"/>
                <w:szCs w:val="18"/>
              </w:rPr>
              <w:t>o en la Administración Desconcentrada Jurídica a la circunscripción correspondiente a su domicilio fiscal debidamente sellado de recibo, así como copia de la respuesta emitida por las áreas competentes mencionadas con anterioridad.</w:t>
            </w:r>
          </w:p>
          <w:p w14:paraId="344684E0" w14:textId="77777777" w:rsidR="00195307" w:rsidRPr="00B17449" w:rsidRDefault="00195307" w:rsidP="00195307">
            <w:pPr>
              <w:pStyle w:val="Texto"/>
              <w:numPr>
                <w:ilvl w:val="0"/>
                <w:numId w:val="166"/>
              </w:numPr>
              <w:tabs>
                <w:tab w:val="left" w:pos="398"/>
              </w:tabs>
              <w:spacing w:line="238" w:lineRule="exact"/>
              <w:ind w:left="398"/>
              <w:rPr>
                <w:rFonts w:ascii="Soberana Sans" w:hAnsi="Soberana Sans"/>
                <w:szCs w:val="18"/>
              </w:rPr>
            </w:pPr>
            <w:r w:rsidRPr="00B17449">
              <w:rPr>
                <w:rFonts w:ascii="Soberana Sans" w:hAnsi="Soberana Sans"/>
                <w:szCs w:val="18"/>
              </w:rPr>
              <w:t>Copia simple del formato</w:t>
            </w:r>
            <w:r w:rsidRPr="00B17449">
              <w:t xml:space="preserve"> </w:t>
            </w:r>
            <w:r w:rsidRPr="00B17449">
              <w:rPr>
                <w:rFonts w:ascii="Soberana Sans" w:hAnsi="Soberana Sans"/>
                <w:szCs w:val="18"/>
              </w:rPr>
              <w:t>o en la Administración Desconcentrada Jurídica a la circunscripción correspondiente a su domicilio fiscal debidamente sellado de recibo, así como copia de la respuesta emitida por las áreas competentes mencionadas con anterioridad.</w:t>
            </w:r>
          </w:p>
        </w:tc>
      </w:tr>
      <w:tr w:rsidR="009F6543" w:rsidRPr="00B17449" w14:paraId="35E88237"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76F8C364"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Condiciones</w:t>
            </w:r>
          </w:p>
          <w:p w14:paraId="406CB928" w14:textId="77777777" w:rsidR="009F6543" w:rsidRPr="00B17449" w:rsidRDefault="009F6543" w:rsidP="0029079B">
            <w:pPr>
              <w:pStyle w:val="Texto"/>
              <w:numPr>
                <w:ilvl w:val="0"/>
                <w:numId w:val="167"/>
              </w:numPr>
              <w:tabs>
                <w:tab w:val="left" w:pos="398"/>
              </w:tabs>
              <w:spacing w:line="238" w:lineRule="exact"/>
              <w:ind w:left="398"/>
              <w:rPr>
                <w:rFonts w:ascii="Soberana Sans" w:hAnsi="Soberana Sans"/>
                <w:szCs w:val="18"/>
              </w:rPr>
            </w:pPr>
            <w:r w:rsidRPr="00B17449">
              <w:rPr>
                <w:rFonts w:ascii="Soberana Sans" w:hAnsi="Soberana Sans"/>
                <w:szCs w:val="18"/>
              </w:rPr>
              <w:t xml:space="preserve">Contar con </w:t>
            </w:r>
            <w:r w:rsidR="005E2CF6" w:rsidRPr="00B17449">
              <w:rPr>
                <w:rFonts w:ascii="Soberana Sans" w:hAnsi="Soberana Sans"/>
                <w:szCs w:val="18"/>
              </w:rPr>
              <w:t>e.firma y C</w:t>
            </w:r>
            <w:r w:rsidRPr="00B17449">
              <w:rPr>
                <w:rFonts w:ascii="Soberana Sans" w:hAnsi="Soberana Sans"/>
                <w:szCs w:val="18"/>
              </w:rPr>
              <w:t>ontraseña</w:t>
            </w:r>
            <w:r w:rsidR="005E2CF6" w:rsidRPr="00B17449">
              <w:rPr>
                <w:rFonts w:ascii="Soberana Sans" w:hAnsi="Soberana Sans"/>
                <w:szCs w:val="18"/>
              </w:rPr>
              <w:t>.</w:t>
            </w:r>
            <w:r w:rsidRPr="00B17449">
              <w:rPr>
                <w:rFonts w:ascii="Soberana Sans" w:hAnsi="Soberana Sans"/>
                <w:szCs w:val="18"/>
              </w:rPr>
              <w:t xml:space="preserve">  </w:t>
            </w:r>
          </w:p>
          <w:p w14:paraId="260807AD" w14:textId="77777777" w:rsidR="009F6543" w:rsidRPr="00B17449" w:rsidRDefault="009F6543" w:rsidP="0029079B">
            <w:pPr>
              <w:pStyle w:val="Texto"/>
              <w:numPr>
                <w:ilvl w:val="0"/>
                <w:numId w:val="167"/>
              </w:numPr>
              <w:tabs>
                <w:tab w:val="left" w:pos="398"/>
              </w:tabs>
              <w:spacing w:line="238" w:lineRule="exact"/>
              <w:ind w:left="398"/>
              <w:rPr>
                <w:rFonts w:ascii="Soberana Sans" w:hAnsi="Soberana Sans"/>
                <w:szCs w:val="18"/>
              </w:rPr>
            </w:pPr>
            <w:r w:rsidRPr="00B17449">
              <w:rPr>
                <w:rFonts w:ascii="Soberana Sans" w:hAnsi="Soberana Sans"/>
                <w:szCs w:val="18"/>
              </w:rPr>
              <w:t>Encontrarse al corriente respecto de sus obligaciones fiscales.</w:t>
            </w:r>
          </w:p>
          <w:p w14:paraId="1D1B5104" w14:textId="77777777" w:rsidR="009F6543" w:rsidRPr="00B17449" w:rsidRDefault="009F6543" w:rsidP="0029079B">
            <w:pPr>
              <w:pStyle w:val="Texto"/>
              <w:numPr>
                <w:ilvl w:val="0"/>
                <w:numId w:val="167"/>
              </w:numPr>
              <w:tabs>
                <w:tab w:val="left" w:pos="398"/>
              </w:tabs>
              <w:spacing w:line="238" w:lineRule="exact"/>
              <w:ind w:left="398"/>
              <w:rPr>
                <w:rFonts w:ascii="Soberana Sans" w:hAnsi="Soberana Sans"/>
                <w:szCs w:val="18"/>
              </w:rPr>
            </w:pPr>
            <w:r w:rsidRPr="00B17449">
              <w:rPr>
                <w:rFonts w:ascii="Soberana Sans" w:hAnsi="Soberana Sans"/>
                <w:szCs w:val="18"/>
              </w:rPr>
              <w:t>No estar publicado en la lista a que se refiere el tercer párrafo del artículo 69-B del CFF.</w:t>
            </w:r>
          </w:p>
          <w:p w14:paraId="3BFFBFC6" w14:textId="77777777" w:rsidR="009F6543" w:rsidRPr="00B17449" w:rsidRDefault="009F6543" w:rsidP="0029079B">
            <w:pPr>
              <w:pStyle w:val="Texto"/>
              <w:numPr>
                <w:ilvl w:val="0"/>
                <w:numId w:val="167"/>
              </w:numPr>
              <w:tabs>
                <w:tab w:val="left" w:pos="398"/>
              </w:tabs>
              <w:spacing w:line="238" w:lineRule="exact"/>
              <w:ind w:left="398"/>
              <w:rPr>
                <w:rFonts w:ascii="Soberana Sans" w:hAnsi="Soberana Sans"/>
                <w:szCs w:val="18"/>
              </w:rPr>
            </w:pPr>
            <w:r w:rsidRPr="00B17449">
              <w:rPr>
                <w:rFonts w:ascii="Soberana Sans" w:hAnsi="Soberana Sans"/>
                <w:szCs w:val="18"/>
              </w:rPr>
              <w:t>Contar con CSD vigentes</w:t>
            </w:r>
          </w:p>
          <w:p w14:paraId="5D6CE70B" w14:textId="77777777" w:rsidR="009F6543" w:rsidRPr="00B17449" w:rsidRDefault="009F6543" w:rsidP="0029079B">
            <w:pPr>
              <w:pStyle w:val="Texto"/>
              <w:numPr>
                <w:ilvl w:val="0"/>
                <w:numId w:val="167"/>
              </w:numPr>
              <w:tabs>
                <w:tab w:val="left" w:pos="398"/>
              </w:tabs>
              <w:spacing w:line="238" w:lineRule="exact"/>
              <w:ind w:left="398"/>
              <w:rPr>
                <w:rFonts w:ascii="Soberana Sans" w:hAnsi="Soberana Sans"/>
                <w:szCs w:val="18"/>
              </w:rPr>
            </w:pPr>
            <w:r w:rsidRPr="00B17449">
              <w:rPr>
                <w:rFonts w:ascii="Soberana Sans" w:hAnsi="Soberana Sans"/>
                <w:szCs w:val="18"/>
              </w:rPr>
              <w:t>No encontrarse restringido en el uso de su Certificado de e.firma o el mecanismo que utilizan para efectos de la expedición de CFDI.</w:t>
            </w:r>
          </w:p>
        </w:tc>
      </w:tr>
      <w:tr w:rsidR="009F6543" w:rsidRPr="00B17449" w14:paraId="1292410C"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33D83D11"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Información adicional</w:t>
            </w:r>
          </w:p>
          <w:p w14:paraId="09AB7ACA"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correr desde que el requerimiento haya sido cumplido.</w:t>
            </w:r>
          </w:p>
        </w:tc>
      </w:tr>
      <w:tr w:rsidR="009F6543" w:rsidRPr="00B17449" w14:paraId="50CB8755"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0FD61C8A" w14:textId="77777777" w:rsidR="009F6543" w:rsidRPr="00B17449" w:rsidRDefault="009F6543" w:rsidP="0029079B">
            <w:pPr>
              <w:pStyle w:val="Texto"/>
              <w:spacing w:line="238" w:lineRule="exact"/>
              <w:ind w:firstLine="0"/>
              <w:rPr>
                <w:rFonts w:ascii="Soberana Sans" w:hAnsi="Soberana Sans"/>
                <w:i/>
                <w:szCs w:val="18"/>
              </w:rPr>
            </w:pPr>
            <w:r w:rsidRPr="00B17449">
              <w:rPr>
                <w:rFonts w:ascii="Soberana Sans" w:hAnsi="Soberana Sans"/>
                <w:i/>
                <w:szCs w:val="18"/>
              </w:rPr>
              <w:t>Disposiciones jurídicas aplicables</w:t>
            </w:r>
          </w:p>
          <w:p w14:paraId="24118FEF" w14:textId="77777777" w:rsidR="009F6543" w:rsidRPr="00B17449" w:rsidRDefault="009F6543" w:rsidP="0029079B">
            <w:pPr>
              <w:pStyle w:val="Texto"/>
              <w:spacing w:line="238" w:lineRule="exact"/>
              <w:ind w:firstLine="0"/>
              <w:rPr>
                <w:rFonts w:ascii="Soberana Sans" w:hAnsi="Soberana Sans"/>
                <w:szCs w:val="18"/>
              </w:rPr>
            </w:pPr>
            <w:r w:rsidRPr="00B17449">
              <w:rPr>
                <w:rFonts w:ascii="Soberana Sans" w:hAnsi="Soberana Sans"/>
                <w:szCs w:val="18"/>
              </w:rPr>
              <w:t>Art. 19, fracc. V Ley del IEPS, Reglas 2.1.39., 5.2.8., 5.2.9., 5.3.1. RMF.</w:t>
            </w:r>
          </w:p>
        </w:tc>
      </w:tr>
    </w:tbl>
    <w:p w14:paraId="2B13BAF8" w14:textId="77777777" w:rsidR="009F6543" w:rsidRPr="00B17449" w:rsidRDefault="009F6543" w:rsidP="009F6543">
      <w:pPr>
        <w:pStyle w:val="Texto"/>
        <w:spacing w:after="0" w:line="14" w:lineRule="exact"/>
        <w:rPr>
          <w:rFonts w:ascii="Soberana Sans" w:hAnsi="Soberana Sans"/>
          <w:szCs w:val="18"/>
        </w:rPr>
      </w:pPr>
    </w:p>
    <w:p w14:paraId="2EF895EF" w14:textId="77777777" w:rsidR="009F6543" w:rsidRPr="00B17449" w:rsidRDefault="009F6543" w:rsidP="009F6543">
      <w:pPr>
        <w:pStyle w:val="Texto"/>
        <w:spacing w:after="0" w:line="14" w:lineRule="exact"/>
        <w:rPr>
          <w:rFonts w:ascii="Soberana Sans" w:hAnsi="Soberana Sans"/>
          <w:szCs w:val="18"/>
        </w:rPr>
      </w:pPr>
    </w:p>
    <w:p w14:paraId="119CC380" w14:textId="77777777" w:rsidR="009F6543" w:rsidRPr="00B17449" w:rsidRDefault="009F6543" w:rsidP="009F6543">
      <w:pPr>
        <w:pStyle w:val="Texto"/>
        <w:spacing w:after="0" w:line="14" w:lineRule="exact"/>
        <w:rPr>
          <w:rFonts w:ascii="Soberana Sans" w:hAnsi="Soberana Sans"/>
          <w:szCs w:val="18"/>
        </w:rPr>
      </w:pPr>
    </w:p>
    <w:p w14:paraId="4604B887" w14:textId="77777777" w:rsidR="009F6543" w:rsidRPr="00B17449" w:rsidRDefault="009F6543" w:rsidP="009F6543">
      <w:pPr>
        <w:pStyle w:val="Texto"/>
        <w:spacing w:after="0" w:line="14" w:lineRule="exact"/>
        <w:rPr>
          <w:rFonts w:ascii="Soberana Sans" w:hAnsi="Soberana Sans"/>
          <w:szCs w:val="18"/>
        </w:rPr>
      </w:pPr>
    </w:p>
    <w:p w14:paraId="3E27E145" w14:textId="77777777" w:rsidR="009F6543" w:rsidRPr="00B17449" w:rsidRDefault="009F6543" w:rsidP="009F6543">
      <w:pPr>
        <w:pStyle w:val="Texto"/>
        <w:spacing w:after="0" w:line="14" w:lineRule="exact"/>
        <w:rPr>
          <w:rFonts w:ascii="Soberana Sans" w:hAnsi="Soberana Sans"/>
          <w:szCs w:val="18"/>
        </w:rPr>
      </w:pPr>
    </w:p>
    <w:p w14:paraId="1AF9DFD2" w14:textId="77777777" w:rsidR="009F6543" w:rsidRPr="00B17449" w:rsidRDefault="009F6543" w:rsidP="009F6543">
      <w:pPr>
        <w:pStyle w:val="Texto"/>
        <w:spacing w:after="0" w:line="14" w:lineRule="exact"/>
        <w:rPr>
          <w:rFonts w:ascii="Soberana Sans" w:hAnsi="Soberana Sans"/>
          <w:szCs w:val="18"/>
        </w:rPr>
      </w:pPr>
    </w:p>
    <w:p w14:paraId="7F0C4743" w14:textId="77777777" w:rsidR="009F6543" w:rsidRPr="00B17449" w:rsidRDefault="009F6543" w:rsidP="009F6543">
      <w:pPr>
        <w:pStyle w:val="Texto"/>
        <w:spacing w:after="0" w:line="14" w:lineRule="exact"/>
        <w:rPr>
          <w:rFonts w:ascii="Soberana Sans" w:hAnsi="Soberana Sans"/>
          <w:szCs w:val="18"/>
        </w:rPr>
      </w:pPr>
    </w:p>
    <w:p w14:paraId="1516DC97" w14:textId="77777777" w:rsidR="009F6543" w:rsidRPr="00B17449" w:rsidRDefault="009F6543" w:rsidP="009F6543">
      <w:pPr>
        <w:pStyle w:val="Texto"/>
        <w:spacing w:after="0" w:line="14" w:lineRule="exact"/>
        <w:rPr>
          <w:rFonts w:ascii="Soberana Sans" w:hAnsi="Soberana Sans"/>
          <w:szCs w:val="18"/>
        </w:rPr>
      </w:pPr>
    </w:p>
    <w:p w14:paraId="29193B17" w14:textId="77777777" w:rsidR="009F6543" w:rsidRPr="00B17449" w:rsidRDefault="009F6543" w:rsidP="009F6543">
      <w:pPr>
        <w:pStyle w:val="Texto"/>
        <w:spacing w:after="0" w:line="14" w:lineRule="exact"/>
        <w:rPr>
          <w:rFonts w:ascii="Soberana Sans" w:hAnsi="Soberana Sans"/>
          <w:szCs w:val="18"/>
        </w:rPr>
      </w:pPr>
    </w:p>
    <w:p w14:paraId="47FC979A" w14:textId="2AEF94F8" w:rsidR="009F6543" w:rsidRPr="00B17449" w:rsidRDefault="009F6543" w:rsidP="009F6543">
      <w:pPr>
        <w:pStyle w:val="Texto"/>
        <w:spacing w:after="0" w:line="14" w:lineRule="exact"/>
        <w:rPr>
          <w:rFonts w:ascii="Soberana Sans" w:hAnsi="Soberana Sans"/>
          <w:szCs w:val="18"/>
        </w:rPr>
      </w:pPr>
    </w:p>
    <w:p w14:paraId="4050DC44" w14:textId="77777777" w:rsidR="009F6543" w:rsidRPr="00B17449" w:rsidRDefault="009F6543" w:rsidP="009F6543">
      <w:pPr>
        <w:pStyle w:val="Texto"/>
        <w:spacing w:after="0" w:line="14" w:lineRule="exact"/>
        <w:rPr>
          <w:rFonts w:ascii="Soberana Sans" w:hAnsi="Soberana Sans"/>
          <w:szCs w:val="18"/>
        </w:rPr>
      </w:pPr>
    </w:p>
    <w:p w14:paraId="791EF710" w14:textId="77777777" w:rsidR="009F6543" w:rsidRPr="00B17449" w:rsidRDefault="009F6543" w:rsidP="009F6543">
      <w:pPr>
        <w:pStyle w:val="Texto"/>
        <w:spacing w:after="0" w:line="14" w:lineRule="exact"/>
        <w:rPr>
          <w:rFonts w:ascii="Soberana Sans" w:hAnsi="Soberana Sans"/>
          <w:szCs w:val="18"/>
        </w:rPr>
      </w:pPr>
    </w:p>
    <w:p w14:paraId="33F92344" w14:textId="77777777" w:rsidR="009F6543" w:rsidRPr="00B17449" w:rsidRDefault="009F6543" w:rsidP="009F6543">
      <w:pPr>
        <w:pStyle w:val="Texto"/>
        <w:spacing w:after="0" w:line="14" w:lineRule="exact"/>
        <w:rPr>
          <w:rFonts w:ascii="Soberana Sans" w:hAnsi="Soberana Sans"/>
          <w:szCs w:val="18"/>
        </w:rPr>
      </w:pPr>
    </w:p>
    <w:p w14:paraId="77CAA451" w14:textId="77777777" w:rsidR="009F6543" w:rsidRPr="00B17449" w:rsidRDefault="009F6543" w:rsidP="009F6543">
      <w:pPr>
        <w:pStyle w:val="Texto"/>
        <w:spacing w:after="0" w:line="14" w:lineRule="exact"/>
        <w:rPr>
          <w:rFonts w:ascii="Soberana Sans" w:hAnsi="Soberana Sans"/>
          <w:szCs w:val="18"/>
        </w:rPr>
      </w:pPr>
    </w:p>
    <w:p w14:paraId="340EB59B" w14:textId="77777777" w:rsidR="009F6543" w:rsidRPr="00B17449" w:rsidRDefault="009F6543" w:rsidP="009F6543">
      <w:pPr>
        <w:pStyle w:val="Texto"/>
        <w:spacing w:after="0" w:line="14" w:lineRule="exact"/>
        <w:rPr>
          <w:rFonts w:ascii="Soberana Sans" w:hAnsi="Soberana Sans"/>
          <w:szCs w:val="18"/>
        </w:rPr>
      </w:pPr>
    </w:p>
    <w:p w14:paraId="3359D0A7" w14:textId="77777777" w:rsidR="009F6543" w:rsidRPr="00B17449" w:rsidRDefault="009F6543" w:rsidP="009F6543">
      <w:pPr>
        <w:pStyle w:val="Texto"/>
        <w:spacing w:after="0" w:line="14" w:lineRule="exact"/>
        <w:rPr>
          <w:rFonts w:ascii="Soberana Sans" w:hAnsi="Soberana Sans"/>
          <w:szCs w:val="18"/>
        </w:rPr>
      </w:pPr>
    </w:p>
    <w:p w14:paraId="17A66C3D" w14:textId="77777777" w:rsidR="009F6543" w:rsidRPr="00B17449" w:rsidRDefault="009F6543" w:rsidP="009F6543">
      <w:pPr>
        <w:pStyle w:val="Texto"/>
        <w:spacing w:after="0" w:line="14" w:lineRule="exact"/>
        <w:rPr>
          <w:rFonts w:ascii="Soberana Sans" w:hAnsi="Soberana Sans"/>
          <w:szCs w:val="18"/>
        </w:rPr>
      </w:pPr>
    </w:p>
    <w:p w14:paraId="66932445" w14:textId="77777777" w:rsidR="009F6543" w:rsidRPr="00B17449" w:rsidRDefault="009F6543" w:rsidP="009F6543">
      <w:pPr>
        <w:pStyle w:val="Texto"/>
        <w:spacing w:after="0" w:line="14" w:lineRule="exact"/>
        <w:rPr>
          <w:rFonts w:ascii="Soberana Sans" w:hAnsi="Soberana Sans"/>
          <w:szCs w:val="18"/>
        </w:rPr>
      </w:pPr>
    </w:p>
    <w:p w14:paraId="35E3492D" w14:textId="77777777" w:rsidR="009F6543" w:rsidRPr="00B17449" w:rsidRDefault="009F6543" w:rsidP="009F6543">
      <w:pPr>
        <w:pStyle w:val="Texto"/>
        <w:spacing w:after="0" w:line="14" w:lineRule="exact"/>
        <w:rPr>
          <w:rFonts w:ascii="Soberana Sans" w:hAnsi="Soberana Sans"/>
          <w:szCs w:val="18"/>
        </w:rPr>
      </w:pPr>
    </w:p>
    <w:p w14:paraId="6B7B2294" w14:textId="77777777" w:rsidR="009F6543" w:rsidRPr="00B17449" w:rsidRDefault="009F6543" w:rsidP="009F6543">
      <w:pPr>
        <w:pStyle w:val="Texto"/>
        <w:spacing w:after="0" w:line="14" w:lineRule="exact"/>
        <w:rPr>
          <w:rFonts w:ascii="Soberana Sans" w:hAnsi="Soberana Sans"/>
          <w:szCs w:val="18"/>
        </w:rPr>
      </w:pPr>
    </w:p>
    <w:p w14:paraId="6DEA82CC" w14:textId="77777777" w:rsidR="009F6543" w:rsidRPr="00B17449" w:rsidRDefault="009F6543" w:rsidP="009F6543">
      <w:pPr>
        <w:pStyle w:val="Texto"/>
        <w:spacing w:after="0" w:line="14" w:lineRule="exact"/>
        <w:rPr>
          <w:rFonts w:ascii="Soberana Sans" w:hAnsi="Soberana Sans"/>
          <w:szCs w:val="18"/>
        </w:rPr>
      </w:pPr>
    </w:p>
    <w:p w14:paraId="58A8AFD6" w14:textId="77777777" w:rsidR="009F6543" w:rsidRPr="00B17449" w:rsidRDefault="009F6543" w:rsidP="009F6543">
      <w:pPr>
        <w:pStyle w:val="Texto"/>
        <w:spacing w:after="0" w:line="14" w:lineRule="exact"/>
        <w:rPr>
          <w:rFonts w:ascii="Soberana Sans" w:hAnsi="Soberana Sans"/>
          <w:szCs w:val="18"/>
        </w:rPr>
      </w:pPr>
    </w:p>
    <w:p w14:paraId="5A6E9BF4" w14:textId="77777777" w:rsidR="009F6543" w:rsidRPr="00B17449" w:rsidRDefault="009F6543" w:rsidP="009F6543">
      <w:pPr>
        <w:pStyle w:val="Texto"/>
        <w:spacing w:after="0"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0071601"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6061B91A" w14:textId="77777777" w:rsidR="009F6543" w:rsidRPr="00B17449" w:rsidRDefault="009F6543" w:rsidP="00C8368D">
            <w:pPr>
              <w:pStyle w:val="Texto"/>
              <w:tabs>
                <w:tab w:val="left" w:pos="851"/>
              </w:tabs>
              <w:spacing w:line="240" w:lineRule="exact"/>
              <w:ind w:left="851" w:hanging="851"/>
              <w:rPr>
                <w:rFonts w:ascii="Soberana Sans" w:hAnsi="Soberana Sans"/>
                <w:b/>
                <w:szCs w:val="18"/>
              </w:rPr>
            </w:pPr>
            <w:r w:rsidRPr="00B17449">
              <w:rPr>
                <w:rFonts w:ascii="Soberana Sans" w:hAnsi="Soberana Sans"/>
                <w:b/>
                <w:szCs w:val="18"/>
              </w:rPr>
              <w:t>8/IEPS</w:t>
            </w:r>
            <w:r w:rsidRPr="00B17449">
              <w:rPr>
                <w:rFonts w:ascii="Soberana Sans" w:hAnsi="Soberana Sans"/>
                <w:b/>
                <w:szCs w:val="18"/>
              </w:rPr>
              <w:tab/>
              <w:t>Solicitud de ministración de marbetes y precintos de bebidas alcohólicas para adherirse en el país de origen o en la aduana</w:t>
            </w:r>
          </w:p>
        </w:tc>
      </w:tr>
      <w:tr w:rsidR="009F6543" w:rsidRPr="00B17449" w14:paraId="75790445"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4AE3EBFF"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¿Quiénes lo presentan?</w:t>
            </w:r>
          </w:p>
          <w:p w14:paraId="24E161FE" w14:textId="77777777" w:rsidR="009F6543" w:rsidRPr="00B17449" w:rsidRDefault="009F6543" w:rsidP="0029079B">
            <w:pPr>
              <w:pStyle w:val="Texto"/>
              <w:spacing w:line="226" w:lineRule="exact"/>
              <w:ind w:firstLine="0"/>
              <w:rPr>
                <w:rFonts w:ascii="Soberana Sans" w:hAnsi="Soberana Sans"/>
                <w:b/>
                <w:szCs w:val="18"/>
              </w:rPr>
            </w:pPr>
            <w:r w:rsidRPr="00B17449">
              <w:rPr>
                <w:rFonts w:ascii="Soberana Sans" w:hAnsi="Soberana Sans"/>
                <w:szCs w:val="18"/>
              </w:rPr>
              <w:t>Personas físicas y morales que requieran marbetes y precintos para bebidas alcohólicas.</w:t>
            </w:r>
          </w:p>
        </w:tc>
      </w:tr>
      <w:tr w:rsidR="009F6543" w:rsidRPr="00B17449" w14:paraId="6365D8C0"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3EA5B158"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¿Dónde se presenta?</w:t>
            </w:r>
          </w:p>
          <w:p w14:paraId="7591548F" w14:textId="77777777" w:rsidR="009F6543" w:rsidRPr="00B17449" w:rsidRDefault="009F6543" w:rsidP="0029079B">
            <w:pPr>
              <w:pStyle w:val="Texto"/>
              <w:spacing w:line="226" w:lineRule="exact"/>
              <w:ind w:firstLine="0"/>
              <w:rPr>
                <w:rFonts w:ascii="Soberana Sans" w:hAnsi="Soberana Sans"/>
                <w:b/>
                <w:szCs w:val="18"/>
              </w:rPr>
            </w:pPr>
            <w:r w:rsidRPr="00B17449">
              <w:rPr>
                <w:rFonts w:ascii="Soberana Sans" w:hAnsi="Soberana Sans"/>
                <w:szCs w:val="18"/>
              </w:rPr>
              <w:t xml:space="preserve">En el Portal del SAT, </w:t>
            </w:r>
          </w:p>
        </w:tc>
      </w:tr>
    </w:tbl>
    <w:p w14:paraId="55391FAE" w14:textId="77777777" w:rsidR="009F6543" w:rsidRPr="00B17449" w:rsidRDefault="009F6543" w:rsidP="009F6543">
      <w:pPr>
        <w:rPr>
          <w:rFonts w:ascii="Arial Narrow" w:hAnsi="Arial Narrow"/>
          <w:sz w:val="2"/>
          <w:szCs w:val="2"/>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EA92DD3"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0B813F90"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¿Qué documentos se obtienen?</w:t>
            </w:r>
          </w:p>
          <w:p w14:paraId="7870399F"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Marbetes y precintos.</w:t>
            </w:r>
          </w:p>
          <w:p w14:paraId="045F7F74"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Los cuales deberán recogerse en:</w:t>
            </w:r>
          </w:p>
        </w:tc>
      </w:tr>
      <w:tr w:rsidR="009F6543" w:rsidRPr="00B17449" w14:paraId="1F66A0BF"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tbl>
            <w:tblPr>
              <w:tblW w:w="8490" w:type="dxa"/>
              <w:tblCellMar>
                <w:left w:w="70" w:type="dxa"/>
                <w:right w:w="70" w:type="dxa"/>
              </w:tblCellMar>
              <w:tblLook w:val="04A0" w:firstRow="1" w:lastRow="0" w:firstColumn="1" w:lastColumn="0" w:noHBand="0" w:noVBand="1"/>
            </w:tblPr>
            <w:tblGrid>
              <w:gridCol w:w="4296"/>
              <w:gridCol w:w="4032"/>
            </w:tblGrid>
            <w:tr w:rsidR="009F6543" w:rsidRPr="00B17449" w14:paraId="1B03A97E" w14:textId="77777777" w:rsidTr="0082405B">
              <w:trPr>
                <w:trHeight w:val="20"/>
              </w:trPr>
              <w:tc>
                <w:tcPr>
                  <w:tcW w:w="4380" w:type="dxa"/>
                  <w:tcBorders>
                    <w:top w:val="nil"/>
                    <w:left w:val="single" w:sz="6" w:space="0" w:color="auto"/>
                    <w:bottom w:val="single" w:sz="4" w:space="0" w:color="auto"/>
                    <w:right w:val="single" w:sz="6" w:space="0" w:color="auto"/>
                  </w:tcBorders>
                </w:tcPr>
                <w:p w14:paraId="1B4FE9B2" w14:textId="77777777" w:rsidR="009F6543" w:rsidRPr="00B17449" w:rsidRDefault="009F6543" w:rsidP="0029079B">
                  <w:pPr>
                    <w:pStyle w:val="Texto"/>
                    <w:spacing w:line="226" w:lineRule="exact"/>
                    <w:ind w:firstLine="0"/>
                    <w:jc w:val="center"/>
                    <w:rPr>
                      <w:rFonts w:ascii="Soberana Sans" w:hAnsi="Soberana Sans"/>
                      <w:b/>
                      <w:szCs w:val="18"/>
                    </w:rPr>
                  </w:pPr>
                  <w:r w:rsidRPr="00B17449">
                    <w:rPr>
                      <w:rFonts w:ascii="Soberana Sans" w:hAnsi="Soberana Sans"/>
                      <w:b/>
                      <w:szCs w:val="18"/>
                    </w:rPr>
                    <w:t>Contribuyentes con domicilio fiscal en la circunscripción territorial de la ADSC de:</w:t>
                  </w:r>
                </w:p>
              </w:tc>
              <w:tc>
                <w:tcPr>
                  <w:tcW w:w="4110" w:type="dxa"/>
                  <w:tcBorders>
                    <w:top w:val="nil"/>
                    <w:left w:val="single" w:sz="6" w:space="0" w:color="auto"/>
                    <w:bottom w:val="single" w:sz="4" w:space="0" w:color="auto"/>
                    <w:right w:val="single" w:sz="6" w:space="0" w:color="auto"/>
                  </w:tcBorders>
                  <w:vAlign w:val="center"/>
                </w:tcPr>
                <w:p w14:paraId="63C516AC" w14:textId="77777777" w:rsidR="009F6543" w:rsidRPr="00B17449" w:rsidRDefault="009F6543" w:rsidP="0029079B">
                  <w:pPr>
                    <w:pStyle w:val="Texto"/>
                    <w:spacing w:line="226" w:lineRule="exact"/>
                    <w:ind w:firstLine="0"/>
                    <w:jc w:val="center"/>
                    <w:rPr>
                      <w:rFonts w:ascii="Soberana Sans" w:hAnsi="Soberana Sans"/>
                      <w:b/>
                      <w:szCs w:val="18"/>
                    </w:rPr>
                  </w:pPr>
                  <w:r w:rsidRPr="00B17449">
                    <w:rPr>
                      <w:rFonts w:ascii="Soberana Sans" w:hAnsi="Soberana Sans"/>
                      <w:b/>
                      <w:szCs w:val="18"/>
                    </w:rPr>
                    <w:t>Lugar de entrega de formas numeradas</w:t>
                  </w:r>
                </w:p>
              </w:tc>
            </w:tr>
            <w:tr w:rsidR="009F6543" w:rsidRPr="00B17449" w14:paraId="4E0B10A9" w14:textId="77777777" w:rsidTr="0082405B">
              <w:trPr>
                <w:trHeight w:val="20"/>
              </w:trPr>
              <w:tc>
                <w:tcPr>
                  <w:tcW w:w="4380" w:type="dxa"/>
                  <w:tcBorders>
                    <w:top w:val="single" w:sz="4" w:space="0" w:color="auto"/>
                    <w:left w:val="single" w:sz="4" w:space="0" w:color="auto"/>
                    <w:bottom w:val="nil"/>
                    <w:right w:val="single" w:sz="4" w:space="0" w:color="auto"/>
                  </w:tcBorders>
                </w:tcPr>
                <w:p w14:paraId="7689F48D"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Distrito Federal “2”</w:t>
                  </w:r>
                </w:p>
                <w:p w14:paraId="2577C4C1"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Distrito Federal “1”</w:t>
                  </w:r>
                </w:p>
                <w:p w14:paraId="7EC3D994"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Distrito Federal “3”</w:t>
                  </w:r>
                </w:p>
                <w:p w14:paraId="3A7F0F2F"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Distrito Federal “4”</w:t>
                  </w:r>
                </w:p>
                <w:p w14:paraId="377640D6"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México “2”</w:t>
                  </w:r>
                </w:p>
                <w:p w14:paraId="4EA22583"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México “1”</w:t>
                  </w:r>
                </w:p>
                <w:p w14:paraId="3D85EF47"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Hidalgo “1”</w:t>
                  </w:r>
                </w:p>
                <w:p w14:paraId="563944B8"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Morelos “1”</w:t>
                  </w:r>
                </w:p>
                <w:p w14:paraId="6E0E1D15"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Tlaxcala “1”</w:t>
                  </w:r>
                </w:p>
                <w:p w14:paraId="2E7EB175"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Puebla “1”</w:t>
                  </w:r>
                </w:p>
                <w:p w14:paraId="4D6A8EAC"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Puebla “2”</w:t>
                  </w:r>
                </w:p>
                <w:p w14:paraId="0BF04D08"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Guerrero “1”</w:t>
                  </w:r>
                </w:p>
              </w:tc>
              <w:tc>
                <w:tcPr>
                  <w:tcW w:w="4110" w:type="dxa"/>
                  <w:tcBorders>
                    <w:top w:val="single" w:sz="4" w:space="0" w:color="auto"/>
                    <w:left w:val="single" w:sz="4" w:space="0" w:color="auto"/>
                    <w:bottom w:val="nil"/>
                    <w:right w:val="single" w:sz="4" w:space="0" w:color="auto"/>
                  </w:tcBorders>
                </w:tcPr>
                <w:p w14:paraId="1CC7D8A4"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 xml:space="preserve">Administración de Servicios Tributarios al Contribuyente 5, Almacén de Marbetes y Precintos </w:t>
                  </w:r>
                </w:p>
                <w:p w14:paraId="39CECFEA"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Calzada Legaria No. 662, Col. Irrigación, Del. Miguel Hidalgo, C.P. 11500, Ciudad de México.</w:t>
                  </w:r>
                </w:p>
              </w:tc>
            </w:tr>
            <w:tr w:rsidR="009F6543" w:rsidRPr="00B17449" w14:paraId="2614438A" w14:textId="77777777" w:rsidTr="0082405B">
              <w:trPr>
                <w:trHeight w:val="20"/>
              </w:trPr>
              <w:tc>
                <w:tcPr>
                  <w:tcW w:w="4380" w:type="dxa"/>
                  <w:tcBorders>
                    <w:top w:val="nil"/>
                    <w:left w:val="single" w:sz="4" w:space="0" w:color="auto"/>
                    <w:bottom w:val="single" w:sz="4" w:space="0" w:color="auto"/>
                    <w:right w:val="single" w:sz="4" w:space="0" w:color="auto"/>
                  </w:tcBorders>
                  <w:noWrap/>
                </w:tcPr>
                <w:p w14:paraId="198AF645"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Guerrero “2”</w:t>
                  </w:r>
                </w:p>
                <w:p w14:paraId="03166480"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Querétaro “1”</w:t>
                  </w:r>
                </w:p>
                <w:p w14:paraId="0D1A3528"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Guanajuato “3”</w:t>
                  </w:r>
                </w:p>
                <w:p w14:paraId="4175EAEB"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Guanajuato “1</w:t>
                  </w:r>
                </w:p>
              </w:tc>
              <w:tc>
                <w:tcPr>
                  <w:tcW w:w="4110" w:type="dxa"/>
                  <w:tcBorders>
                    <w:top w:val="nil"/>
                    <w:left w:val="single" w:sz="4" w:space="0" w:color="auto"/>
                    <w:bottom w:val="single" w:sz="4" w:space="0" w:color="auto"/>
                    <w:right w:val="single" w:sz="4" w:space="0" w:color="auto"/>
                  </w:tcBorders>
                  <w:noWrap/>
                </w:tcPr>
                <w:p w14:paraId="63C20A5B" w14:textId="77777777" w:rsidR="009F6543" w:rsidRPr="00B17449" w:rsidRDefault="009F6543" w:rsidP="0029079B">
                  <w:pPr>
                    <w:pStyle w:val="Texto"/>
                    <w:spacing w:line="226" w:lineRule="exact"/>
                    <w:ind w:firstLine="0"/>
                    <w:rPr>
                      <w:rFonts w:ascii="Soberana Sans" w:hAnsi="Soberana Sans"/>
                      <w:szCs w:val="18"/>
                    </w:rPr>
                  </w:pPr>
                </w:p>
              </w:tc>
            </w:tr>
            <w:tr w:rsidR="009F6543" w:rsidRPr="00B17449" w14:paraId="0B2A1B61" w14:textId="77777777" w:rsidTr="0082405B">
              <w:trPr>
                <w:trHeight w:val="20"/>
              </w:trPr>
              <w:tc>
                <w:tcPr>
                  <w:tcW w:w="4380" w:type="dxa"/>
                  <w:tcBorders>
                    <w:top w:val="single" w:sz="4" w:space="0" w:color="auto"/>
                    <w:left w:val="single" w:sz="6" w:space="0" w:color="auto"/>
                    <w:bottom w:val="single" w:sz="6" w:space="0" w:color="auto"/>
                    <w:right w:val="single" w:sz="6" w:space="0" w:color="auto"/>
                  </w:tcBorders>
                </w:tcPr>
                <w:p w14:paraId="726FCFFC"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Jalisco “1”</w:t>
                  </w:r>
                </w:p>
                <w:p w14:paraId="468AE1FE"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Jalisco “2”</w:t>
                  </w:r>
                </w:p>
                <w:p w14:paraId="590CB965"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Jalisco “4”</w:t>
                  </w:r>
                </w:p>
                <w:p w14:paraId="583135A6"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Jalisco “3”</w:t>
                  </w:r>
                </w:p>
                <w:p w14:paraId="72E418F6"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Jalisco “5”</w:t>
                  </w:r>
                </w:p>
                <w:p w14:paraId="339E98A5" w14:textId="77777777" w:rsidR="009F6543" w:rsidRPr="00736C79" w:rsidRDefault="009F6543" w:rsidP="0029079B">
                  <w:pPr>
                    <w:pStyle w:val="Texto"/>
                    <w:spacing w:line="226" w:lineRule="exact"/>
                    <w:ind w:firstLine="0"/>
                    <w:rPr>
                      <w:rFonts w:ascii="Soberana Sans" w:hAnsi="Soberana Sans"/>
                      <w:szCs w:val="18"/>
                      <w:lang w:val="pt-BR"/>
                    </w:rPr>
                  </w:pPr>
                  <w:r w:rsidRPr="00736C79">
                    <w:rPr>
                      <w:rFonts w:ascii="Soberana Sans" w:hAnsi="Soberana Sans"/>
                      <w:szCs w:val="18"/>
                      <w:lang w:val="pt-BR"/>
                    </w:rPr>
                    <w:t>Colima “1”</w:t>
                  </w:r>
                </w:p>
                <w:p w14:paraId="6652AE68"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Nayarit “1”</w:t>
                  </w:r>
                </w:p>
                <w:p w14:paraId="0CF9BC07"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Aguascalientes “1”</w:t>
                  </w:r>
                </w:p>
                <w:p w14:paraId="63AF0FC3"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Zacatecas “1”</w:t>
                  </w:r>
                </w:p>
                <w:p w14:paraId="4DFCA705"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Guanajuato “2”</w:t>
                  </w:r>
                </w:p>
                <w:p w14:paraId="70A05C55"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Michoacán “2”</w:t>
                  </w:r>
                </w:p>
                <w:p w14:paraId="530309D6"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Michoacán “1”</w:t>
                  </w:r>
                </w:p>
                <w:p w14:paraId="369D3261"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San Luis Potosí “1”</w:t>
                  </w:r>
                </w:p>
              </w:tc>
              <w:tc>
                <w:tcPr>
                  <w:tcW w:w="4110" w:type="dxa"/>
                  <w:tcBorders>
                    <w:top w:val="single" w:sz="4" w:space="0" w:color="auto"/>
                    <w:left w:val="single" w:sz="6" w:space="0" w:color="auto"/>
                    <w:bottom w:val="single" w:sz="6" w:space="0" w:color="auto"/>
                    <w:right w:val="single" w:sz="6" w:space="0" w:color="auto"/>
                  </w:tcBorders>
                </w:tcPr>
                <w:p w14:paraId="47A292B2"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 xml:space="preserve">ADSC de Jalisco “1” </w:t>
                  </w:r>
                </w:p>
                <w:p w14:paraId="42E2A03D" w14:textId="77777777" w:rsidR="009F6543" w:rsidRPr="00B17449" w:rsidRDefault="009F6543" w:rsidP="0029079B">
                  <w:pPr>
                    <w:pStyle w:val="Texto"/>
                    <w:spacing w:line="226" w:lineRule="exact"/>
                    <w:ind w:firstLine="0"/>
                    <w:rPr>
                      <w:rFonts w:ascii="Soberana Sans" w:hAnsi="Soberana Sans"/>
                      <w:szCs w:val="18"/>
                    </w:rPr>
                  </w:pPr>
                  <w:r w:rsidRPr="00B17449">
                    <w:rPr>
                      <w:rFonts w:ascii="Soberana Sans" w:hAnsi="Soberana Sans"/>
                      <w:szCs w:val="18"/>
                    </w:rPr>
                    <w:t>Av. Américas No. 1221, Torre A, Col. Circunvalación Américas, C.P. 44630, Guadalajara, Jal.</w:t>
                  </w:r>
                </w:p>
              </w:tc>
            </w:tr>
            <w:tr w:rsidR="009F6543" w:rsidRPr="00B17449" w14:paraId="3C00DA81" w14:textId="77777777" w:rsidTr="0082405B">
              <w:trPr>
                <w:trHeight w:val="20"/>
              </w:trPr>
              <w:tc>
                <w:tcPr>
                  <w:tcW w:w="4380" w:type="dxa"/>
                  <w:tcBorders>
                    <w:top w:val="single" w:sz="6" w:space="0" w:color="auto"/>
                  </w:tcBorders>
                </w:tcPr>
                <w:p w14:paraId="69691C32" w14:textId="77777777" w:rsidR="009F6543" w:rsidRPr="00B17449" w:rsidRDefault="009F6543" w:rsidP="0029079B">
                  <w:pPr>
                    <w:pStyle w:val="Texto"/>
                    <w:spacing w:line="226" w:lineRule="exact"/>
                    <w:ind w:firstLine="0"/>
                    <w:rPr>
                      <w:rFonts w:ascii="Soberana Sans" w:hAnsi="Soberana Sans"/>
                      <w:szCs w:val="18"/>
                    </w:rPr>
                  </w:pPr>
                </w:p>
              </w:tc>
              <w:tc>
                <w:tcPr>
                  <w:tcW w:w="4110" w:type="dxa"/>
                  <w:tcBorders>
                    <w:top w:val="single" w:sz="6" w:space="0" w:color="auto"/>
                  </w:tcBorders>
                </w:tcPr>
                <w:p w14:paraId="006BA0B4" w14:textId="77777777" w:rsidR="009F6543" w:rsidRPr="00B17449" w:rsidRDefault="009F6543" w:rsidP="0029079B">
                  <w:pPr>
                    <w:pStyle w:val="Texto"/>
                    <w:spacing w:line="226" w:lineRule="exact"/>
                    <w:ind w:firstLine="0"/>
                    <w:rPr>
                      <w:rFonts w:ascii="Soberana Sans" w:hAnsi="Soberana Sans"/>
                      <w:szCs w:val="18"/>
                    </w:rPr>
                  </w:pPr>
                </w:p>
              </w:tc>
            </w:tr>
          </w:tbl>
          <w:p w14:paraId="07CB5ACA" w14:textId="77777777" w:rsidR="009F6543" w:rsidRPr="00B17449" w:rsidRDefault="009F6543" w:rsidP="0029079B">
            <w:pPr>
              <w:pStyle w:val="Texto"/>
              <w:spacing w:line="226" w:lineRule="exact"/>
              <w:ind w:firstLine="0"/>
              <w:rPr>
                <w:rFonts w:ascii="Soberana Sans" w:hAnsi="Soberana Sans"/>
                <w:szCs w:val="18"/>
              </w:rPr>
            </w:pPr>
          </w:p>
        </w:tc>
      </w:tr>
    </w:tbl>
    <w:p w14:paraId="0EC02687" w14:textId="1A10476E" w:rsidR="009F6543" w:rsidRPr="00B17449" w:rsidRDefault="009F6543" w:rsidP="009F6543">
      <w:pPr>
        <w:rPr>
          <w:rFonts w:ascii="Arial Narrow" w:hAnsi="Arial Narrow"/>
          <w:sz w:val="2"/>
          <w:szCs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4A0" w:firstRow="1" w:lastRow="0" w:firstColumn="1" w:lastColumn="0" w:noHBand="0" w:noVBand="1"/>
      </w:tblPr>
      <w:tblGrid>
        <w:gridCol w:w="8488"/>
      </w:tblGrid>
      <w:tr w:rsidR="009F6543" w:rsidRPr="00736C79" w14:paraId="5C5C0C4C" w14:textId="77777777" w:rsidTr="0082405B">
        <w:trPr>
          <w:trHeight w:val="20"/>
        </w:trPr>
        <w:tc>
          <w:tcPr>
            <w:tcW w:w="5000" w:type="pct"/>
          </w:tcPr>
          <w:tbl>
            <w:tblPr>
              <w:tblW w:w="5000" w:type="pct"/>
              <w:tblCellMar>
                <w:left w:w="70" w:type="dxa"/>
                <w:right w:w="70" w:type="dxa"/>
              </w:tblCellMar>
              <w:tblLook w:val="04A0" w:firstRow="1" w:lastRow="0" w:firstColumn="1" w:lastColumn="0" w:noHBand="0" w:noVBand="1"/>
            </w:tblPr>
            <w:tblGrid>
              <w:gridCol w:w="9"/>
              <w:gridCol w:w="4297"/>
              <w:gridCol w:w="4038"/>
            </w:tblGrid>
            <w:tr w:rsidR="009F6543" w:rsidRPr="00B17449" w14:paraId="540722F4" w14:textId="77777777" w:rsidTr="0082405B">
              <w:trPr>
                <w:trHeight w:val="20"/>
              </w:trPr>
              <w:tc>
                <w:tcPr>
                  <w:tcW w:w="2580" w:type="pct"/>
                  <w:gridSpan w:val="2"/>
                  <w:tcBorders>
                    <w:bottom w:val="single" w:sz="6" w:space="0" w:color="auto"/>
                  </w:tcBorders>
                </w:tcPr>
                <w:p w14:paraId="7C92BD7D" w14:textId="77777777" w:rsidR="009F6543" w:rsidRPr="00B17449" w:rsidRDefault="009F6543" w:rsidP="0029079B">
                  <w:pPr>
                    <w:pStyle w:val="Texto"/>
                    <w:ind w:firstLine="0"/>
                    <w:rPr>
                      <w:rFonts w:ascii="Soberana Sans" w:hAnsi="Soberana Sans"/>
                      <w:szCs w:val="18"/>
                    </w:rPr>
                  </w:pPr>
                </w:p>
              </w:tc>
              <w:tc>
                <w:tcPr>
                  <w:tcW w:w="2420" w:type="pct"/>
                  <w:tcBorders>
                    <w:bottom w:val="single" w:sz="6" w:space="0" w:color="auto"/>
                  </w:tcBorders>
                </w:tcPr>
                <w:p w14:paraId="247C6A4F" w14:textId="77777777" w:rsidR="009F6543" w:rsidRPr="00B17449" w:rsidRDefault="009F6543" w:rsidP="0029079B">
                  <w:pPr>
                    <w:pStyle w:val="Texto"/>
                    <w:ind w:firstLine="0"/>
                    <w:rPr>
                      <w:rFonts w:ascii="Soberana Sans" w:hAnsi="Soberana Sans"/>
                      <w:szCs w:val="18"/>
                    </w:rPr>
                  </w:pPr>
                </w:p>
              </w:tc>
            </w:tr>
            <w:tr w:rsidR="009F6543" w:rsidRPr="00B17449" w14:paraId="596368B9" w14:textId="77777777" w:rsidTr="0082405B">
              <w:trPr>
                <w:trHeight w:val="20"/>
              </w:trPr>
              <w:tc>
                <w:tcPr>
                  <w:tcW w:w="2580" w:type="pct"/>
                  <w:gridSpan w:val="2"/>
                  <w:tcBorders>
                    <w:top w:val="single" w:sz="6" w:space="0" w:color="auto"/>
                    <w:left w:val="single" w:sz="6" w:space="0" w:color="auto"/>
                    <w:bottom w:val="nil"/>
                    <w:right w:val="single" w:sz="6" w:space="0" w:color="auto"/>
                  </w:tcBorders>
                </w:tcPr>
                <w:p w14:paraId="30D4C4B5"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Durango “1”</w:t>
                  </w:r>
                </w:p>
                <w:p w14:paraId="6D8B13F7"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Sinaloa “2”</w:t>
                  </w:r>
                </w:p>
                <w:p w14:paraId="0B89DE20"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Sinaloa “1”</w:t>
                  </w:r>
                </w:p>
                <w:p w14:paraId="431B1A9C"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Sinaloa “3”</w:t>
                  </w:r>
                </w:p>
              </w:tc>
              <w:tc>
                <w:tcPr>
                  <w:tcW w:w="2420" w:type="pct"/>
                  <w:tcBorders>
                    <w:top w:val="single" w:sz="6" w:space="0" w:color="auto"/>
                    <w:left w:val="single" w:sz="6" w:space="0" w:color="auto"/>
                    <w:bottom w:val="nil"/>
                    <w:right w:val="single" w:sz="6" w:space="0" w:color="auto"/>
                  </w:tcBorders>
                </w:tcPr>
                <w:p w14:paraId="01D8BA3A"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Durango “1”.</w:t>
                  </w:r>
                </w:p>
                <w:p w14:paraId="726CF798"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Aquiles Serdán No. 314, Ote. Zona Centro, C.P. 34000, Durango, Dgo.</w:t>
                  </w:r>
                </w:p>
              </w:tc>
            </w:tr>
            <w:tr w:rsidR="009F6543" w:rsidRPr="00B17449" w14:paraId="44D98EFF" w14:textId="77777777" w:rsidTr="0082405B">
              <w:trPr>
                <w:trHeight w:val="20"/>
              </w:trPr>
              <w:tc>
                <w:tcPr>
                  <w:tcW w:w="2580" w:type="pct"/>
                  <w:gridSpan w:val="2"/>
                  <w:tcBorders>
                    <w:top w:val="nil"/>
                    <w:left w:val="single" w:sz="4" w:space="0" w:color="auto"/>
                    <w:bottom w:val="single" w:sz="4" w:space="0" w:color="auto"/>
                    <w:right w:val="single" w:sz="6" w:space="0" w:color="auto"/>
                  </w:tcBorders>
                </w:tcPr>
                <w:p w14:paraId="55B55E58"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Sonora “1”</w:t>
                  </w:r>
                </w:p>
                <w:p w14:paraId="29F12758"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Sonora “2”</w:t>
                  </w:r>
                </w:p>
                <w:p w14:paraId="237F187D"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Sonora “3”</w:t>
                  </w:r>
                </w:p>
              </w:tc>
              <w:tc>
                <w:tcPr>
                  <w:tcW w:w="2420" w:type="pct"/>
                  <w:tcBorders>
                    <w:top w:val="nil"/>
                    <w:left w:val="single" w:sz="6" w:space="0" w:color="auto"/>
                    <w:bottom w:val="single" w:sz="4" w:space="0" w:color="auto"/>
                    <w:right w:val="single" w:sz="4" w:space="0" w:color="auto"/>
                  </w:tcBorders>
                </w:tcPr>
                <w:p w14:paraId="5DDB2BC1"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Sonora “1”.</w:t>
                  </w:r>
                </w:p>
                <w:p w14:paraId="3C2A7BBB"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Centro de Gobierno, Blvd. Paseo del Río Sonora Sur, Esq. con Galeana Sur P.B. Edificio Hermosillo, Col. Villa de Seris, C.P. 83280, Hermosillo, Sonora.</w:t>
                  </w:r>
                </w:p>
              </w:tc>
            </w:tr>
            <w:tr w:rsidR="009F6543" w:rsidRPr="00B17449" w14:paraId="09655308" w14:textId="77777777" w:rsidTr="0082405B">
              <w:trPr>
                <w:trHeight w:val="20"/>
              </w:trPr>
              <w:tc>
                <w:tcPr>
                  <w:tcW w:w="2580" w:type="pct"/>
                  <w:gridSpan w:val="2"/>
                  <w:tcBorders>
                    <w:top w:val="single" w:sz="4" w:space="0" w:color="auto"/>
                    <w:left w:val="single" w:sz="4" w:space="0" w:color="auto"/>
                    <w:bottom w:val="nil"/>
                    <w:right w:val="single" w:sz="6" w:space="0" w:color="auto"/>
                  </w:tcBorders>
                </w:tcPr>
                <w:p w14:paraId="694FB336"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Baja California Sur “2”</w:t>
                  </w:r>
                </w:p>
                <w:p w14:paraId="319B1202"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Baja California Sur “1”</w:t>
                  </w:r>
                </w:p>
              </w:tc>
              <w:tc>
                <w:tcPr>
                  <w:tcW w:w="2420" w:type="pct"/>
                  <w:tcBorders>
                    <w:top w:val="single" w:sz="4" w:space="0" w:color="auto"/>
                    <w:left w:val="single" w:sz="6" w:space="0" w:color="auto"/>
                    <w:bottom w:val="nil"/>
                    <w:right w:val="single" w:sz="4" w:space="0" w:color="auto"/>
                  </w:tcBorders>
                </w:tcPr>
                <w:p w14:paraId="250EA614"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Baja California Sur “2”</w:t>
                  </w:r>
                </w:p>
                <w:p w14:paraId="3E060E74"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Miguel Hidalgo S/N, Col. Matamoros (entre Adolfo López Mateos y Camino al Faro), C.P. 23468, Cabo San Lucas, Baja California Sur.</w:t>
                  </w:r>
                </w:p>
              </w:tc>
            </w:tr>
            <w:tr w:rsidR="009F6543" w:rsidRPr="00B17449" w14:paraId="3FDD7BEC" w14:textId="77777777" w:rsidTr="0082405B">
              <w:trPr>
                <w:gridBefore w:val="1"/>
                <w:wBefore w:w="5" w:type="pct"/>
                <w:trHeight w:val="20"/>
              </w:trPr>
              <w:tc>
                <w:tcPr>
                  <w:tcW w:w="2575" w:type="pct"/>
                  <w:tcBorders>
                    <w:top w:val="single" w:sz="6" w:space="0" w:color="auto"/>
                    <w:left w:val="single" w:sz="6" w:space="0" w:color="auto"/>
                    <w:bottom w:val="single" w:sz="4" w:space="0" w:color="auto"/>
                    <w:right w:val="single" w:sz="6" w:space="0" w:color="auto"/>
                  </w:tcBorders>
                </w:tcPr>
                <w:p w14:paraId="0F2F1A0C"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Baja California “2”</w:t>
                  </w:r>
                </w:p>
                <w:p w14:paraId="1D07046B"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Baja California “3”</w:t>
                  </w:r>
                </w:p>
                <w:p w14:paraId="31415058"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Baja California “1”</w:t>
                  </w:r>
                </w:p>
              </w:tc>
              <w:tc>
                <w:tcPr>
                  <w:tcW w:w="2417" w:type="pct"/>
                  <w:tcBorders>
                    <w:top w:val="single" w:sz="6" w:space="0" w:color="auto"/>
                    <w:left w:val="single" w:sz="6" w:space="0" w:color="auto"/>
                    <w:bottom w:val="single" w:sz="4" w:space="0" w:color="auto"/>
                    <w:right w:val="single" w:sz="6" w:space="0" w:color="auto"/>
                  </w:tcBorders>
                </w:tcPr>
                <w:p w14:paraId="31B400C8"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Baja California “2”.</w:t>
                  </w:r>
                </w:p>
                <w:p w14:paraId="618ED710"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Fuerza Aérea Mexicana S/N, Col. Centro-Urbano  70-76, C.P. 22330, Tijuana, Baja California.</w:t>
                  </w:r>
                </w:p>
              </w:tc>
            </w:tr>
            <w:tr w:rsidR="009F6543" w:rsidRPr="00B17449" w14:paraId="66D8D722" w14:textId="77777777" w:rsidTr="0082405B">
              <w:trPr>
                <w:gridBefore w:val="1"/>
                <w:wBefore w:w="5" w:type="pct"/>
                <w:trHeight w:val="20"/>
              </w:trPr>
              <w:tc>
                <w:tcPr>
                  <w:tcW w:w="2575" w:type="pct"/>
                  <w:tcBorders>
                    <w:top w:val="single" w:sz="4" w:space="0" w:color="auto"/>
                    <w:left w:val="single" w:sz="6" w:space="0" w:color="auto"/>
                    <w:bottom w:val="single" w:sz="4" w:space="0" w:color="auto"/>
                    <w:right w:val="single" w:sz="6" w:space="0" w:color="auto"/>
                  </w:tcBorders>
                </w:tcPr>
                <w:p w14:paraId="2EE7D0EC"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Chihuahua “1”</w:t>
                  </w:r>
                </w:p>
                <w:p w14:paraId="0E46AC74"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Coahuila de Zaragoza “2”</w:t>
                  </w:r>
                </w:p>
                <w:p w14:paraId="485292E4"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Chihuahua “2”</w:t>
                  </w:r>
                </w:p>
              </w:tc>
              <w:tc>
                <w:tcPr>
                  <w:tcW w:w="2417" w:type="pct"/>
                  <w:tcBorders>
                    <w:top w:val="single" w:sz="4" w:space="0" w:color="auto"/>
                    <w:left w:val="single" w:sz="6" w:space="0" w:color="auto"/>
                    <w:bottom w:val="single" w:sz="4" w:space="0" w:color="auto"/>
                    <w:right w:val="single" w:sz="6" w:space="0" w:color="auto"/>
                  </w:tcBorders>
                </w:tcPr>
                <w:p w14:paraId="22DA09E0"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Chihuahua “1”.</w:t>
                  </w:r>
                </w:p>
                <w:p w14:paraId="21B99012"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Cosmos No. 4334, Esq. con calle Pino, Col. Satélite, C.P. 31170, Chihuahua, Chih.</w:t>
                  </w:r>
                </w:p>
              </w:tc>
            </w:tr>
            <w:tr w:rsidR="009F6543" w:rsidRPr="00B17449" w14:paraId="27ECE2CF" w14:textId="77777777" w:rsidTr="0082405B">
              <w:trPr>
                <w:gridBefore w:val="1"/>
                <w:wBefore w:w="5" w:type="pct"/>
                <w:trHeight w:val="20"/>
              </w:trPr>
              <w:tc>
                <w:tcPr>
                  <w:tcW w:w="2575" w:type="pct"/>
                  <w:tcBorders>
                    <w:top w:val="single" w:sz="4" w:space="0" w:color="auto"/>
                    <w:left w:val="single" w:sz="6" w:space="0" w:color="auto"/>
                    <w:bottom w:val="single" w:sz="4" w:space="0" w:color="auto"/>
                    <w:right w:val="single" w:sz="6" w:space="0" w:color="auto"/>
                  </w:tcBorders>
                </w:tcPr>
                <w:p w14:paraId="27C20FF7"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Nuevo León “1”</w:t>
                  </w:r>
                </w:p>
                <w:p w14:paraId="5AEB3DB0"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Nuevo León “3”</w:t>
                  </w:r>
                </w:p>
                <w:p w14:paraId="0DAA634E"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Coahuila de Zaragoza “1”</w:t>
                  </w:r>
                </w:p>
                <w:p w14:paraId="5CB05D0F"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Tamaulipas “3”</w:t>
                  </w:r>
                </w:p>
                <w:p w14:paraId="74EEEB5A"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Tamaulipas “4”</w:t>
                  </w:r>
                </w:p>
                <w:p w14:paraId="0CC7D2E9"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Nuevo León “2”</w:t>
                  </w:r>
                </w:p>
                <w:p w14:paraId="68F2E7D2"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Tamaulipas “2”</w:t>
                  </w:r>
                </w:p>
                <w:p w14:paraId="49B43F73"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Coahuila de Zaragoza “3”</w:t>
                  </w:r>
                </w:p>
                <w:p w14:paraId="22F308A7"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Tamaulipas “5”</w:t>
                  </w:r>
                </w:p>
                <w:p w14:paraId="609FBB65"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Tamaulipas “1”</w:t>
                  </w:r>
                </w:p>
              </w:tc>
              <w:tc>
                <w:tcPr>
                  <w:tcW w:w="2417" w:type="pct"/>
                  <w:tcBorders>
                    <w:top w:val="single" w:sz="4" w:space="0" w:color="auto"/>
                    <w:left w:val="single" w:sz="6" w:space="0" w:color="auto"/>
                    <w:bottom w:val="single" w:sz="4" w:space="0" w:color="auto"/>
                    <w:right w:val="single" w:sz="6" w:space="0" w:color="auto"/>
                  </w:tcBorders>
                </w:tcPr>
                <w:p w14:paraId="6AE4EB87"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Nuevo León “1”.</w:t>
                  </w:r>
                </w:p>
                <w:p w14:paraId="6B2C9213"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Pino Suárez No. 790 Sur, Esq. Padre Mier, Col. Centro, C.P. 64000, Monterrey, N.L.</w:t>
                  </w:r>
                </w:p>
              </w:tc>
            </w:tr>
            <w:tr w:rsidR="009F6543" w:rsidRPr="00B17449" w14:paraId="69CA3015" w14:textId="77777777" w:rsidTr="0082405B">
              <w:trPr>
                <w:gridBefore w:val="1"/>
                <w:wBefore w:w="5" w:type="pct"/>
                <w:trHeight w:val="20"/>
              </w:trPr>
              <w:tc>
                <w:tcPr>
                  <w:tcW w:w="2575" w:type="pct"/>
                  <w:tcBorders>
                    <w:top w:val="single" w:sz="4" w:space="0" w:color="auto"/>
                    <w:left w:val="single" w:sz="6" w:space="0" w:color="auto"/>
                    <w:bottom w:val="single" w:sz="4" w:space="0" w:color="auto"/>
                    <w:right w:val="single" w:sz="6" w:space="0" w:color="auto"/>
                  </w:tcBorders>
                </w:tcPr>
                <w:p w14:paraId="45C5D513"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Yucatán “1”</w:t>
                  </w:r>
                </w:p>
                <w:p w14:paraId="518C0461"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Quintana Roo “2”</w:t>
                  </w:r>
                </w:p>
                <w:p w14:paraId="0390EC36"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Campeche “1”</w:t>
                  </w:r>
                </w:p>
                <w:p w14:paraId="69C28777"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Quintana Roo “1”</w:t>
                  </w:r>
                </w:p>
              </w:tc>
              <w:tc>
                <w:tcPr>
                  <w:tcW w:w="2417" w:type="pct"/>
                  <w:tcBorders>
                    <w:top w:val="single" w:sz="4" w:space="0" w:color="auto"/>
                    <w:left w:val="single" w:sz="6" w:space="0" w:color="auto"/>
                    <w:bottom w:val="single" w:sz="4" w:space="0" w:color="auto"/>
                    <w:right w:val="single" w:sz="6" w:space="0" w:color="auto"/>
                  </w:tcBorders>
                </w:tcPr>
                <w:p w14:paraId="66D3D4BE"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Yucatán “1”.</w:t>
                  </w:r>
                </w:p>
                <w:p w14:paraId="6795682B"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Calle 8 No. 317 entre 1X y 1B, Col. Gonzalo Guerrero, C.P. 97118, Mérida, Yuc.</w:t>
                  </w:r>
                </w:p>
              </w:tc>
            </w:tr>
            <w:tr w:rsidR="009F6543" w:rsidRPr="00B17449" w14:paraId="6C760703" w14:textId="77777777" w:rsidTr="0082405B">
              <w:trPr>
                <w:gridBefore w:val="1"/>
                <w:wBefore w:w="5" w:type="pct"/>
                <w:trHeight w:val="20"/>
              </w:trPr>
              <w:tc>
                <w:tcPr>
                  <w:tcW w:w="2575" w:type="pct"/>
                  <w:tcBorders>
                    <w:top w:val="single" w:sz="4" w:space="0" w:color="auto"/>
                    <w:left w:val="single" w:sz="6" w:space="0" w:color="auto"/>
                    <w:bottom w:val="single" w:sz="6" w:space="0" w:color="auto"/>
                    <w:right w:val="single" w:sz="6" w:space="0" w:color="auto"/>
                  </w:tcBorders>
                </w:tcPr>
                <w:p w14:paraId="0CA37624"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Veracruz “3”</w:t>
                  </w:r>
                </w:p>
                <w:p w14:paraId="75F7F4C1"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Veracruz “2”</w:t>
                  </w:r>
                </w:p>
                <w:p w14:paraId="44757A5D"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Veracruz “4”</w:t>
                  </w:r>
                </w:p>
                <w:p w14:paraId="69E40B23"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Veracruz “1”</w:t>
                  </w:r>
                </w:p>
                <w:p w14:paraId="6C8C373F"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Veracruz “5”</w:t>
                  </w:r>
                </w:p>
              </w:tc>
              <w:tc>
                <w:tcPr>
                  <w:tcW w:w="2417" w:type="pct"/>
                  <w:tcBorders>
                    <w:top w:val="single" w:sz="4" w:space="0" w:color="auto"/>
                    <w:left w:val="single" w:sz="6" w:space="0" w:color="auto"/>
                    <w:bottom w:val="single" w:sz="6" w:space="0" w:color="auto"/>
                    <w:right w:val="single" w:sz="6" w:space="0" w:color="auto"/>
                  </w:tcBorders>
                </w:tcPr>
                <w:p w14:paraId="5A305D8D"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ADSC de Veracruz “2”.</w:t>
                  </w:r>
                </w:p>
                <w:p w14:paraId="0C81D932"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Paseo de la Niña No. 150, entre Av. de los Reyes Católicos y Av. Marigalante, Col. Fraccionamiento de las Américas, C.P. 94298, Boca del Río, Veracruz.</w:t>
                  </w:r>
                </w:p>
              </w:tc>
            </w:tr>
            <w:tr w:rsidR="009F6543" w:rsidRPr="00736C79" w14:paraId="07F898CA" w14:textId="77777777" w:rsidTr="0082405B">
              <w:trPr>
                <w:gridBefore w:val="1"/>
                <w:wBefore w:w="5" w:type="pct"/>
                <w:trHeight w:val="20"/>
              </w:trPr>
              <w:tc>
                <w:tcPr>
                  <w:tcW w:w="2575" w:type="pct"/>
                  <w:tcBorders>
                    <w:top w:val="single" w:sz="6" w:space="0" w:color="auto"/>
                    <w:left w:val="single" w:sz="6" w:space="0" w:color="auto"/>
                    <w:bottom w:val="single" w:sz="6" w:space="0" w:color="auto"/>
                    <w:right w:val="single" w:sz="6" w:space="0" w:color="auto"/>
                  </w:tcBorders>
                </w:tcPr>
                <w:p w14:paraId="06F7F29B"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Chiapas “2”</w:t>
                  </w:r>
                </w:p>
                <w:p w14:paraId="7122E92A"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Oaxaca “1”</w:t>
                  </w:r>
                </w:p>
                <w:p w14:paraId="6357EDB0"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Chiapas “1”</w:t>
                  </w:r>
                </w:p>
                <w:p w14:paraId="3F465579" w14:textId="77777777" w:rsidR="009F6543" w:rsidRPr="00B17449" w:rsidRDefault="009F6543" w:rsidP="0029079B">
                  <w:pPr>
                    <w:pStyle w:val="Texto"/>
                    <w:ind w:firstLine="0"/>
                    <w:rPr>
                      <w:rFonts w:ascii="Soberana Sans" w:hAnsi="Soberana Sans"/>
                      <w:szCs w:val="18"/>
                    </w:rPr>
                  </w:pPr>
                  <w:r w:rsidRPr="00B17449">
                    <w:rPr>
                      <w:rFonts w:ascii="Soberana Sans" w:hAnsi="Soberana Sans"/>
                      <w:szCs w:val="18"/>
                    </w:rPr>
                    <w:t>Tabasco “1”</w:t>
                  </w:r>
                </w:p>
              </w:tc>
              <w:tc>
                <w:tcPr>
                  <w:tcW w:w="2417" w:type="pct"/>
                  <w:tcBorders>
                    <w:top w:val="single" w:sz="6" w:space="0" w:color="auto"/>
                    <w:left w:val="single" w:sz="6" w:space="0" w:color="auto"/>
                    <w:bottom w:val="single" w:sz="6" w:space="0" w:color="auto"/>
                    <w:right w:val="single" w:sz="6" w:space="0" w:color="auto"/>
                  </w:tcBorders>
                </w:tcPr>
                <w:p w14:paraId="0849E950"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ADSC de Oaxaca “1”</w:t>
                  </w:r>
                </w:p>
                <w:p w14:paraId="16885A30" w14:textId="77777777" w:rsidR="009F6543" w:rsidRPr="00736C79" w:rsidRDefault="009F6543" w:rsidP="0029079B">
                  <w:pPr>
                    <w:pStyle w:val="Texto"/>
                    <w:ind w:firstLine="0"/>
                    <w:rPr>
                      <w:rFonts w:ascii="Soberana Sans" w:hAnsi="Soberana Sans"/>
                      <w:szCs w:val="18"/>
                      <w:lang w:val="pt-BR"/>
                    </w:rPr>
                  </w:pPr>
                  <w:r w:rsidRPr="00736C79">
                    <w:rPr>
                      <w:rFonts w:ascii="Soberana Sans" w:hAnsi="Soberana Sans"/>
                      <w:szCs w:val="18"/>
                      <w:lang w:val="pt-BR"/>
                    </w:rPr>
                    <w:t>Manuel García Vigil No. 709, P.B. Col. Centro, C.P. 68000, Oaxaca, Oax.</w:t>
                  </w:r>
                </w:p>
              </w:tc>
            </w:tr>
            <w:tr w:rsidR="009F6543" w:rsidRPr="00736C79" w14:paraId="6140D33D" w14:textId="77777777" w:rsidTr="0082405B">
              <w:trPr>
                <w:gridBefore w:val="1"/>
                <w:wBefore w:w="5" w:type="pct"/>
                <w:trHeight w:val="20"/>
              </w:trPr>
              <w:tc>
                <w:tcPr>
                  <w:tcW w:w="2575" w:type="pct"/>
                  <w:tcBorders>
                    <w:top w:val="single" w:sz="6" w:space="0" w:color="auto"/>
                    <w:left w:val="nil"/>
                    <w:bottom w:val="nil"/>
                    <w:right w:val="nil"/>
                  </w:tcBorders>
                </w:tcPr>
                <w:p w14:paraId="670A3D72" w14:textId="77777777" w:rsidR="009F6543" w:rsidRPr="00736C79" w:rsidRDefault="009F6543" w:rsidP="0029079B">
                  <w:pPr>
                    <w:pStyle w:val="Texto"/>
                    <w:ind w:firstLine="0"/>
                    <w:rPr>
                      <w:rFonts w:ascii="Soberana Sans" w:hAnsi="Soberana Sans"/>
                      <w:szCs w:val="18"/>
                      <w:lang w:val="pt-BR"/>
                    </w:rPr>
                  </w:pPr>
                </w:p>
              </w:tc>
              <w:tc>
                <w:tcPr>
                  <w:tcW w:w="2417" w:type="pct"/>
                  <w:tcBorders>
                    <w:top w:val="single" w:sz="6" w:space="0" w:color="auto"/>
                    <w:left w:val="nil"/>
                    <w:bottom w:val="nil"/>
                    <w:right w:val="nil"/>
                  </w:tcBorders>
                </w:tcPr>
                <w:p w14:paraId="0EE423DF" w14:textId="77777777" w:rsidR="009F6543" w:rsidRPr="00736C79" w:rsidRDefault="009F6543" w:rsidP="0029079B">
                  <w:pPr>
                    <w:pStyle w:val="Texto"/>
                    <w:ind w:firstLine="0"/>
                    <w:rPr>
                      <w:rFonts w:ascii="Soberana Sans" w:hAnsi="Soberana Sans"/>
                      <w:szCs w:val="18"/>
                      <w:lang w:val="pt-BR"/>
                    </w:rPr>
                  </w:pPr>
                </w:p>
              </w:tc>
            </w:tr>
          </w:tbl>
          <w:p w14:paraId="0EF4B1F7" w14:textId="77777777" w:rsidR="009F6543" w:rsidRPr="00736C79" w:rsidRDefault="009F6543" w:rsidP="0029079B">
            <w:pPr>
              <w:pStyle w:val="Texto"/>
              <w:ind w:firstLine="0"/>
              <w:rPr>
                <w:rFonts w:ascii="Soberana Sans" w:hAnsi="Soberana Sans"/>
                <w:szCs w:val="18"/>
                <w:lang w:val="pt-BR"/>
              </w:rPr>
            </w:pPr>
          </w:p>
        </w:tc>
      </w:tr>
    </w:tbl>
    <w:p w14:paraId="5250A8F5" w14:textId="77777777" w:rsidR="009F6543" w:rsidRPr="00736C79" w:rsidRDefault="009F6543" w:rsidP="009F6543">
      <w:pPr>
        <w:pStyle w:val="Texto"/>
        <w:spacing w:line="14" w:lineRule="exact"/>
        <w:rPr>
          <w:rFonts w:ascii="Soberana Sans" w:hAnsi="Soberana Sans"/>
          <w:szCs w:val="18"/>
          <w:lang w:val="pt-BR"/>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21FECD1"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7B6EA7AD"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¿Cuándo se presenta?</w:t>
            </w:r>
          </w:p>
          <w:p w14:paraId="5F238E88"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Cuando el contribuyente lo requiera.</w:t>
            </w:r>
          </w:p>
        </w:tc>
      </w:tr>
      <w:tr w:rsidR="009F6543" w:rsidRPr="00B17449" w14:paraId="33E5BE4E"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4DCCFFF7"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Requisitos:</w:t>
            </w:r>
          </w:p>
          <w:p w14:paraId="4C849241" w14:textId="77777777" w:rsidR="009F6543" w:rsidRPr="00B17449" w:rsidRDefault="009F6543" w:rsidP="0029079B">
            <w:pPr>
              <w:pStyle w:val="Texto"/>
              <w:numPr>
                <w:ilvl w:val="0"/>
                <w:numId w:val="167"/>
              </w:numPr>
              <w:tabs>
                <w:tab w:val="left" w:pos="398"/>
              </w:tabs>
              <w:spacing w:line="242" w:lineRule="exact"/>
              <w:ind w:left="398"/>
              <w:rPr>
                <w:rFonts w:ascii="Soberana Sans" w:hAnsi="Soberana Sans"/>
                <w:szCs w:val="18"/>
              </w:rPr>
            </w:pPr>
            <w:r w:rsidRPr="00B17449">
              <w:rPr>
                <w:rFonts w:ascii="Soberana Sans" w:hAnsi="Soberana Sans"/>
                <w:szCs w:val="18"/>
              </w:rPr>
              <w:t>Recibo bancario de pago de contribuciones federales, productos y aprovechamientos con sello digital. (original para cotejo)</w:t>
            </w:r>
          </w:p>
          <w:p w14:paraId="14EB9431" w14:textId="77777777" w:rsidR="009F6543" w:rsidRPr="00B17449" w:rsidRDefault="009F6543" w:rsidP="0029079B">
            <w:pPr>
              <w:pStyle w:val="Texto"/>
              <w:numPr>
                <w:ilvl w:val="0"/>
                <w:numId w:val="167"/>
              </w:numPr>
              <w:tabs>
                <w:tab w:val="left" w:pos="398"/>
              </w:tabs>
              <w:spacing w:line="242" w:lineRule="exact"/>
              <w:ind w:left="398"/>
              <w:rPr>
                <w:rFonts w:ascii="Soberana Sans" w:hAnsi="Soberana Sans"/>
                <w:szCs w:val="18"/>
              </w:rPr>
            </w:pPr>
            <w:r w:rsidRPr="00B17449">
              <w:rPr>
                <w:rFonts w:ascii="Soberana Sans" w:hAnsi="Soberana Sans"/>
                <w:szCs w:val="18"/>
              </w:rPr>
              <w:t>Copia simple de la factura comercial o pro forma del proveedor en el extranjero en la que ampare las mercancías por las que se están solicitando las Formas Valoradas.</w:t>
            </w:r>
          </w:p>
          <w:p w14:paraId="2CA0E7B4"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zCs w:val="18"/>
              </w:rPr>
            </w:pPr>
            <w:r w:rsidRPr="00B17449">
              <w:rPr>
                <w:rFonts w:ascii="Soberana Sans" w:hAnsi="Soberana Sans"/>
                <w:szCs w:val="18"/>
              </w:rPr>
              <w:t>Carta de crédito o comprobante del pago realizado por la compra efectuada al proveedor en el extranjero.</w:t>
            </w:r>
          </w:p>
        </w:tc>
      </w:tr>
      <w:tr w:rsidR="009F6543" w:rsidRPr="00B17449" w14:paraId="5D0CAA2B"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0FC28EFB"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Condiciones</w:t>
            </w:r>
          </w:p>
          <w:p w14:paraId="35F3E217"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zCs w:val="18"/>
              </w:rPr>
            </w:pPr>
            <w:r w:rsidRPr="00B17449">
              <w:rPr>
                <w:rFonts w:ascii="Soberana Sans" w:hAnsi="Soberana Sans"/>
                <w:szCs w:val="18"/>
              </w:rPr>
              <w:t xml:space="preserve">Contar con e.firma y </w:t>
            </w:r>
            <w:r w:rsidR="00195307" w:rsidRPr="00B17449">
              <w:rPr>
                <w:rFonts w:ascii="Soberana Sans" w:hAnsi="Soberana Sans"/>
                <w:szCs w:val="18"/>
              </w:rPr>
              <w:t>C</w:t>
            </w:r>
            <w:r w:rsidRPr="00B17449">
              <w:rPr>
                <w:rFonts w:ascii="Soberana Sans" w:hAnsi="Soberana Sans"/>
                <w:szCs w:val="18"/>
              </w:rPr>
              <w:t>ontraseña</w:t>
            </w:r>
            <w:r w:rsidR="00195307" w:rsidRPr="00B17449">
              <w:rPr>
                <w:rFonts w:ascii="Soberana Sans" w:hAnsi="Soberana Sans"/>
                <w:szCs w:val="18"/>
              </w:rPr>
              <w:t>.</w:t>
            </w:r>
          </w:p>
          <w:p w14:paraId="68355AF4"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trike/>
                <w:szCs w:val="18"/>
              </w:rPr>
            </w:pPr>
            <w:r w:rsidRPr="00B17449">
              <w:rPr>
                <w:rFonts w:ascii="Soberana Sans" w:hAnsi="Soberana Sans"/>
                <w:szCs w:val="18"/>
              </w:rPr>
              <w:t>Encontrarse al corriente respecto de sus obligaciones fiscales.</w:t>
            </w:r>
          </w:p>
          <w:p w14:paraId="61EF313C"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zCs w:val="18"/>
              </w:rPr>
            </w:pPr>
            <w:r w:rsidRPr="00B17449">
              <w:rPr>
                <w:rFonts w:ascii="Soberana Sans" w:hAnsi="Soberana Sans"/>
                <w:szCs w:val="18"/>
              </w:rPr>
              <w:t>No estar publicado en la lista a que se refiere el tercer párrafo del artículo 69-B del CFF.</w:t>
            </w:r>
          </w:p>
          <w:p w14:paraId="3040A889"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zCs w:val="18"/>
              </w:rPr>
            </w:pPr>
            <w:r w:rsidRPr="00B17449">
              <w:rPr>
                <w:rFonts w:ascii="Soberana Sans" w:hAnsi="Soberana Sans"/>
                <w:szCs w:val="18"/>
              </w:rPr>
              <w:t>Contar con CSD vigentes</w:t>
            </w:r>
          </w:p>
          <w:p w14:paraId="3B8E4C2A" w14:textId="77777777" w:rsidR="009F6543" w:rsidRPr="00B17449" w:rsidRDefault="009F6543" w:rsidP="0029079B">
            <w:pPr>
              <w:pStyle w:val="Texto"/>
              <w:numPr>
                <w:ilvl w:val="0"/>
                <w:numId w:val="168"/>
              </w:numPr>
              <w:tabs>
                <w:tab w:val="left" w:pos="398"/>
              </w:tabs>
              <w:spacing w:line="242" w:lineRule="exact"/>
              <w:ind w:left="398"/>
              <w:rPr>
                <w:rFonts w:ascii="Soberana Sans" w:hAnsi="Soberana Sans"/>
                <w:strike/>
                <w:szCs w:val="18"/>
              </w:rPr>
            </w:pPr>
            <w:r w:rsidRPr="00B17449">
              <w:rPr>
                <w:rFonts w:ascii="Soberana Sans" w:hAnsi="Soberana Sans"/>
                <w:szCs w:val="18"/>
              </w:rPr>
              <w:t>No encontrarse restringido en el uso de su Certificado de e.firma o el mecanismo que utilizan para efectos de la expedición de CFDI.</w:t>
            </w:r>
          </w:p>
        </w:tc>
      </w:tr>
      <w:tr w:rsidR="009F6543" w:rsidRPr="00B17449" w14:paraId="00ABAB0C"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49E91554"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Información adicional</w:t>
            </w:r>
          </w:p>
          <w:p w14:paraId="0DE40BF7" w14:textId="45470F5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Solicitudes de marbetes y precintos bajo esta modalidad, deberán enviar a través del Portal del SAT, en el apartado de trámites, en Mi Portal, servicios por internet, orientación fiscal y solicitudes a través de la etiqueta “MARBETES Y PRECINTOS”, el o los pedimentos con clave A1 que corresponda a su solicitud de marbetes o precintos efectuada, en un periodo no mayor a cinco días hábiles, una vez realizada la importación.</w:t>
            </w:r>
          </w:p>
        </w:tc>
      </w:tr>
      <w:tr w:rsidR="009F6543" w:rsidRPr="00B17449" w14:paraId="3E258FE3" w14:textId="77777777" w:rsidTr="0082405B">
        <w:trPr>
          <w:trHeight w:val="20"/>
        </w:trPr>
        <w:tc>
          <w:tcPr>
            <w:tcW w:w="5000" w:type="pct"/>
            <w:tcBorders>
              <w:top w:val="single" w:sz="6" w:space="0" w:color="auto"/>
              <w:left w:val="single" w:sz="6" w:space="0" w:color="auto"/>
              <w:bottom w:val="single" w:sz="6" w:space="0" w:color="auto"/>
              <w:right w:val="single" w:sz="6" w:space="0" w:color="auto"/>
            </w:tcBorders>
          </w:tcPr>
          <w:p w14:paraId="54CD9432" w14:textId="77777777" w:rsidR="009F6543" w:rsidRPr="00B17449" w:rsidRDefault="009F6543" w:rsidP="0029079B">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6DBB1BC7" w14:textId="77777777" w:rsidR="009F6543" w:rsidRPr="00B17449" w:rsidRDefault="009F6543" w:rsidP="0029079B">
            <w:pPr>
              <w:pStyle w:val="Texto"/>
              <w:spacing w:line="242" w:lineRule="exact"/>
              <w:ind w:firstLine="0"/>
              <w:rPr>
                <w:rFonts w:ascii="Soberana Sans" w:hAnsi="Soberana Sans"/>
                <w:szCs w:val="18"/>
              </w:rPr>
            </w:pPr>
            <w:r w:rsidRPr="00B17449">
              <w:rPr>
                <w:rFonts w:ascii="Soberana Sans" w:hAnsi="Soberana Sans"/>
                <w:szCs w:val="18"/>
              </w:rPr>
              <w:t>Art. 19, fracc. V Ley del IEPS, Reglas 2.1.39., 5.2.8., 5.3.1. RMF.</w:t>
            </w:r>
          </w:p>
        </w:tc>
      </w:tr>
    </w:tbl>
    <w:p w14:paraId="420DD533" w14:textId="77777777" w:rsidR="009F6543" w:rsidRPr="00B17449" w:rsidRDefault="009F6543" w:rsidP="009F6543">
      <w:pPr>
        <w:spacing w:after="101" w:line="14" w:lineRule="exact"/>
        <w:jc w:val="both"/>
        <w:rPr>
          <w:rFonts w:ascii="Soberana Sans" w:eastAsia="Times New Roman" w:hAnsi="Soberana Sans" w:cs="Arial"/>
          <w:lang w:val="es-ES" w:eastAsia="es-ES"/>
        </w:rPr>
      </w:pPr>
    </w:p>
    <w:p w14:paraId="27B8E849" w14:textId="77777777" w:rsidR="009F6543" w:rsidRPr="00B17449" w:rsidRDefault="009F6543" w:rsidP="009F6543">
      <w:pPr>
        <w:spacing w:after="101" w:line="14" w:lineRule="exact"/>
        <w:jc w:val="both"/>
        <w:rPr>
          <w:rFonts w:ascii="Soberana Sans" w:eastAsia="Times New Roman" w:hAnsi="Soberana Sans" w:cs="Arial"/>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2C18CAB"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7BB3FB6D" w14:textId="3F721403" w:rsidR="009F6543" w:rsidRPr="00B17449" w:rsidRDefault="009F6543" w:rsidP="001559D7">
            <w:pPr>
              <w:spacing w:after="101" w:line="259"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10/IEPS</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
                <w:bCs/>
                <w:color w:val="000000"/>
                <w:sz w:val="18"/>
                <w:szCs w:val="18"/>
                <w:lang w:val="es-ES" w:eastAsia="es-MX"/>
              </w:rPr>
              <w:t>Aviso de cambio del representante autorizado</w:t>
            </w:r>
            <w:r w:rsidR="001559D7" w:rsidRPr="00B17449">
              <w:rPr>
                <w:rFonts w:ascii="Soberana Sans" w:eastAsia="Times New Roman" w:hAnsi="Soberana Sans" w:cs="Arial"/>
                <w:b/>
                <w:bCs/>
                <w:color w:val="000000"/>
                <w:sz w:val="18"/>
                <w:szCs w:val="18"/>
                <w:lang w:val="es-ES" w:eastAsia="es-MX"/>
              </w:rPr>
              <w:t xml:space="preserve"> para recoger marbetes o </w:t>
            </w:r>
            <w:r w:rsidRPr="00B17449">
              <w:rPr>
                <w:rFonts w:ascii="Soberana Sans" w:eastAsia="Times New Roman" w:hAnsi="Soberana Sans" w:cs="Arial"/>
                <w:b/>
                <w:bCs/>
                <w:color w:val="000000"/>
                <w:sz w:val="18"/>
                <w:szCs w:val="18"/>
                <w:lang w:val="es-ES" w:eastAsia="es-MX"/>
              </w:rPr>
              <w:t>precintos</w:t>
            </w:r>
          </w:p>
        </w:tc>
      </w:tr>
      <w:tr w:rsidR="009F6543" w:rsidRPr="00B17449" w14:paraId="3EF8E0E5"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163E5091"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FA59959"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y morales.</w:t>
            </w:r>
          </w:p>
        </w:tc>
      </w:tr>
      <w:tr w:rsidR="009F6543" w:rsidRPr="00B17449" w14:paraId="1405925B"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6CD88AE1"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0E9CA60" w14:textId="77777777" w:rsidR="009F6543" w:rsidRPr="00B17449" w:rsidRDefault="009F6543" w:rsidP="00B17449">
            <w:pPr>
              <w:spacing w:after="80"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MX"/>
              </w:rPr>
              <w:t>En el Portal del SAT.</w:t>
            </w:r>
          </w:p>
        </w:tc>
      </w:tr>
      <w:tr w:rsidR="009F6543" w:rsidRPr="00B17449" w14:paraId="62ED9BB7"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34CC597E"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1E92059A" w14:textId="77777777" w:rsidR="009F6543" w:rsidRPr="00B17449" w:rsidRDefault="009F6543" w:rsidP="0029079B">
            <w:pPr>
              <w:spacing w:after="101" w:line="259"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26075EA2"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507BB337"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49728DC"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el contribuyente lo requiera.</w:t>
            </w:r>
          </w:p>
        </w:tc>
      </w:tr>
      <w:tr w:rsidR="009F6543" w:rsidRPr="00B17449" w14:paraId="5F963F73"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03C6371C"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663CE0DF" w14:textId="77777777" w:rsidR="009F6543" w:rsidRPr="00B17449" w:rsidRDefault="009F6543" w:rsidP="0029079B">
            <w:pPr>
              <w:tabs>
                <w:tab w:val="left" w:pos="396"/>
              </w:tabs>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Forma oficial RE-1 “Solicitud de Registro al Padrón de Contribuyentes de Bebidas Alcohólicas del RFC”. </w:t>
            </w:r>
          </w:p>
          <w:p w14:paraId="488BB197" w14:textId="77777777" w:rsidR="009F6543" w:rsidRPr="00B17449" w:rsidRDefault="009F6543" w:rsidP="0029079B">
            <w:pPr>
              <w:spacing w:after="80" w:line="216" w:lineRule="exact"/>
              <w:jc w:val="both"/>
              <w:rPr>
                <w:rFonts w:ascii="Soberana Sans" w:eastAsia="Times New Roman" w:hAnsi="Soberana Sans" w:cs="Arial"/>
                <w:color w:val="000000"/>
                <w:sz w:val="18"/>
                <w:szCs w:val="18"/>
                <w:lang w:val="es-ES" w:eastAsia="es-MX"/>
              </w:rPr>
            </w:pPr>
            <w:r w:rsidRPr="00B17449">
              <w:rPr>
                <w:rFonts w:ascii="Soberana Sans" w:eastAsia="Times New Roman" w:hAnsi="Soberana Sans" w:cs="Arial"/>
                <w:color w:val="000000"/>
                <w:sz w:val="18"/>
                <w:szCs w:val="18"/>
                <w:lang w:val="es-ES" w:eastAsia="es-MX"/>
              </w:rPr>
              <w:t>En caso de personas morales, manifestación escrita en hoja membretada, firmada por el representante legal, en el que bajo protesta de decir verdad se relacione el nombre completo y RFC válido de los socios, accionistas y representantes legales y autorizados actuales de la empresa debidamente firmada,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p>
          <w:p w14:paraId="3228BAE2" w14:textId="77777777" w:rsidR="009F6543" w:rsidRPr="00B17449" w:rsidRDefault="009F6543" w:rsidP="0029079B">
            <w:pPr>
              <w:tabs>
                <w:tab w:val="left" w:pos="396"/>
              </w:tabs>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MX"/>
              </w:rPr>
              <w:t>El nuevo representante deberá contar con la Opinión de Cumplimiento del artículo 32-D del Código en sentido positiva</w:t>
            </w:r>
          </w:p>
        </w:tc>
      </w:tr>
      <w:tr w:rsidR="009F6543" w:rsidRPr="00B17449" w14:paraId="17030BF2"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6E5A2C64" w14:textId="25C5D91F" w:rsidR="001C2638"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8B89F67" w14:textId="3E743354"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r w:rsidRPr="00B17449">
              <w:rPr>
                <w:rFonts w:ascii="Soberana Sans" w:eastAsia="Times New Roman" w:hAnsi="Soberana Sans" w:cs="Arial"/>
                <w:color w:val="000000"/>
                <w:sz w:val="18"/>
                <w:szCs w:val="18"/>
                <w:lang w:val="es-ES" w:eastAsia="es-MX"/>
              </w:rPr>
              <w:t xml:space="preserve"> o Contraseña.</w:t>
            </w:r>
          </w:p>
          <w:p w14:paraId="0DC818EC" w14:textId="77777777" w:rsidR="009F6543" w:rsidRPr="00B17449" w:rsidRDefault="009F6543" w:rsidP="0029079B">
            <w:pPr>
              <w:spacing w:after="80" w:line="216" w:lineRule="exact"/>
              <w:jc w:val="both"/>
              <w:rPr>
                <w:rFonts w:ascii="Soberana Sans" w:eastAsia="Times New Roman" w:hAnsi="Soberana Sans" w:cs="Arial"/>
                <w:color w:val="000000"/>
                <w:sz w:val="18"/>
                <w:szCs w:val="18"/>
                <w:lang w:val="es-ES" w:eastAsia="es-MX"/>
              </w:rPr>
            </w:pPr>
            <w:r w:rsidRPr="00B17449">
              <w:rPr>
                <w:rFonts w:ascii="Soberana Sans" w:eastAsia="Times New Roman" w:hAnsi="Soberana Sans" w:cs="Arial"/>
                <w:color w:val="000000"/>
                <w:sz w:val="18"/>
                <w:szCs w:val="18"/>
                <w:lang w:val="es-ES" w:eastAsia="es-MX"/>
              </w:rPr>
              <w:t>Para el caso de personas físicas tener como mínimo 18 años de edad.</w:t>
            </w:r>
          </w:p>
          <w:p w14:paraId="5070DBCB" w14:textId="77777777" w:rsidR="009F6543" w:rsidRPr="00B17449" w:rsidRDefault="009F6543" w:rsidP="0029079B">
            <w:pPr>
              <w:spacing w:after="80" w:line="216" w:lineRule="exact"/>
              <w:jc w:val="both"/>
              <w:rPr>
                <w:rFonts w:ascii="Soberana Sans" w:eastAsia="Times New Roman" w:hAnsi="Soberana Sans" w:cs="Arial"/>
                <w:color w:val="000000"/>
                <w:sz w:val="18"/>
                <w:szCs w:val="18"/>
                <w:lang w:val="es-ES" w:eastAsia="es-MX"/>
              </w:rPr>
            </w:pPr>
            <w:r w:rsidRPr="00B17449">
              <w:rPr>
                <w:rFonts w:ascii="Soberana Sans" w:eastAsia="Times New Roman" w:hAnsi="Soberana Sans" w:cs="Arial"/>
                <w:color w:val="000000"/>
                <w:sz w:val="18"/>
                <w:szCs w:val="18"/>
                <w:lang w:val="es-ES" w:eastAsia="es-MX"/>
              </w:rPr>
              <w:t>El domicilio fiscal y el contribuyente, deben estar en situación del domicilio y del contribuyente como localizados.</w:t>
            </w:r>
          </w:p>
          <w:p w14:paraId="14ACCE38" w14:textId="77777777" w:rsidR="009F6543" w:rsidRPr="00B17449" w:rsidRDefault="009F6543" w:rsidP="0029079B">
            <w:pPr>
              <w:spacing w:after="80" w:line="240" w:lineRule="auto"/>
              <w:jc w:val="both"/>
              <w:rPr>
                <w:rFonts w:ascii="Soberana Sans" w:eastAsia="Times New Roman" w:hAnsi="Soberana Sans" w:cs="Arial"/>
                <w:color w:val="000000"/>
                <w:sz w:val="18"/>
                <w:szCs w:val="18"/>
                <w:lang w:val="es-ES" w:eastAsia="es-MX"/>
              </w:rPr>
            </w:pPr>
            <w:r w:rsidRPr="00B17449">
              <w:rPr>
                <w:rFonts w:ascii="Soberana Sans" w:eastAsia="Times New Roman" w:hAnsi="Soberana Sans" w:cs="Arial"/>
                <w:color w:val="000000"/>
                <w:sz w:val="18"/>
                <w:szCs w:val="18"/>
                <w:lang w:val="es-ES" w:eastAsia="es-MX"/>
              </w:rPr>
              <w:t>No encontrarse en el listado de empresas publicadas por el SAT en términos de los artículos 69 y 69-B, tercer párrafo del CFF, con excepción de lo dispuesto en la fracción VI del referido artículo 69.</w:t>
            </w:r>
          </w:p>
          <w:p w14:paraId="446FFB28" w14:textId="77777777" w:rsidR="009F6543" w:rsidRPr="00B17449" w:rsidRDefault="009F6543" w:rsidP="0029079B">
            <w:pPr>
              <w:spacing w:after="101" w:line="259"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Las autoridades fiscales deberán informar al contribuyente el resultado de su promoción, dentro de los 10 días hábiles contados a partir del día siguiente de la recepción de la solicitud.</w:t>
            </w:r>
          </w:p>
        </w:tc>
      </w:tr>
      <w:tr w:rsidR="009F6543" w:rsidRPr="00B17449" w14:paraId="777AB4F9"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6AEDF14B"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454EB4CB" w14:textId="186E2028"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representantes autorizados para recoger marbetes o precintos serán los manifestados en la última forma oficial RE-1 presentada ante la autoridad.</w:t>
            </w:r>
          </w:p>
        </w:tc>
      </w:tr>
      <w:tr w:rsidR="009F6543" w:rsidRPr="00B17449" w14:paraId="44071A17" w14:textId="77777777" w:rsidTr="001559D7">
        <w:trPr>
          <w:trHeight w:val="20"/>
        </w:trPr>
        <w:tc>
          <w:tcPr>
            <w:tcW w:w="5000" w:type="pct"/>
            <w:tcBorders>
              <w:top w:val="single" w:sz="6" w:space="0" w:color="auto"/>
              <w:left w:val="single" w:sz="6" w:space="0" w:color="auto"/>
              <w:bottom w:val="single" w:sz="6" w:space="0" w:color="auto"/>
              <w:right w:val="single" w:sz="6" w:space="0" w:color="auto"/>
            </w:tcBorders>
          </w:tcPr>
          <w:p w14:paraId="397D9D82" w14:textId="77777777" w:rsidR="009F6543" w:rsidRPr="00B17449" w:rsidRDefault="009F6543" w:rsidP="0029079B">
            <w:pPr>
              <w:spacing w:after="101" w:line="259"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310512E" w14:textId="77777777" w:rsidR="009F6543" w:rsidRPr="00B17449" w:rsidRDefault="009F6543" w:rsidP="0029079B">
            <w:pPr>
              <w:spacing w:after="101" w:line="259"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19, fracción V Ley del IEPS, Regla 5.2.9. RMF.</w:t>
            </w:r>
          </w:p>
        </w:tc>
      </w:tr>
    </w:tbl>
    <w:p w14:paraId="5F80D007" w14:textId="77777777" w:rsidR="009F6543" w:rsidRPr="00B17449" w:rsidRDefault="009F6543" w:rsidP="009F6543">
      <w:pPr>
        <w:pStyle w:val="Texto"/>
        <w:spacing w:line="242"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5193E1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BB9770E" w14:textId="77777777" w:rsidR="009F6543" w:rsidRPr="00B17449" w:rsidRDefault="009F6543" w:rsidP="00620E74">
            <w:pPr>
              <w:pStyle w:val="Texto"/>
              <w:spacing w:line="259" w:lineRule="exact"/>
              <w:ind w:left="936" w:hanging="936"/>
              <w:rPr>
                <w:rFonts w:ascii="Soberana Sans" w:hAnsi="Soberana Sans"/>
                <w:b/>
                <w:szCs w:val="18"/>
              </w:rPr>
            </w:pPr>
            <w:r w:rsidRPr="00B17449">
              <w:rPr>
                <w:rFonts w:ascii="Soberana Sans" w:hAnsi="Soberana Sans"/>
                <w:b/>
                <w:szCs w:val="18"/>
              </w:rPr>
              <w:t>11/IEPS</w:t>
            </w:r>
            <w:r w:rsidRPr="00B17449">
              <w:rPr>
                <w:rFonts w:ascii="Soberana Sans" w:hAnsi="Soberana Sans"/>
                <w:b/>
                <w:szCs w:val="18"/>
              </w:rPr>
              <w:tab/>
              <w:t>Solicitud para la sustitución de marbetes o precintos con defectos o la entrega de faltantes</w:t>
            </w:r>
          </w:p>
        </w:tc>
      </w:tr>
      <w:tr w:rsidR="009F6543" w:rsidRPr="00B17449" w14:paraId="088D5F1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47092E8"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¿Quiénes lo presentan?</w:t>
            </w:r>
          </w:p>
          <w:p w14:paraId="1DC0CD36"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Personas físicas y morales.</w:t>
            </w:r>
          </w:p>
        </w:tc>
      </w:tr>
      <w:tr w:rsidR="009F6543" w:rsidRPr="00B17449" w14:paraId="133D6B2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284EFD6"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¿Dónde se presenta?</w:t>
            </w:r>
          </w:p>
          <w:p w14:paraId="30F1A45C"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A través de buzón tributario.</w:t>
            </w:r>
          </w:p>
          <w:p w14:paraId="413B1911" w14:textId="5E03FFC0" w:rsidR="009F6543" w:rsidRPr="00B17449" w:rsidRDefault="006266C0" w:rsidP="001C2638">
            <w:pPr>
              <w:pStyle w:val="Texto"/>
              <w:spacing w:line="259" w:lineRule="exact"/>
              <w:ind w:firstLine="0"/>
              <w:rPr>
                <w:rFonts w:ascii="Soberana Sans" w:hAnsi="Soberana Sans"/>
                <w:szCs w:val="18"/>
              </w:rPr>
            </w:pPr>
            <w:r w:rsidRPr="00B17449">
              <w:rPr>
                <w:rFonts w:ascii="Soberana Sans" w:hAnsi="Soberana Sans"/>
                <w:szCs w:val="16"/>
              </w:rPr>
              <w:t>Hasta en tanto este trámite no se publique en la relación de promociones, solicitudes, avisos y demás información disponibles en el buzón tributario, el mismo deberá presentarse</w:t>
            </w:r>
            <w:r w:rsidR="001C2638" w:rsidRPr="00B17449">
              <w:rPr>
                <w:rFonts w:ascii="Soberana Sans" w:hAnsi="Soberana Sans"/>
                <w:szCs w:val="16"/>
              </w:rPr>
              <w:t xml:space="preserve"> </w:t>
            </w:r>
            <w:r w:rsidR="001C2638" w:rsidRPr="00B17449">
              <w:rPr>
                <w:rFonts w:ascii="Soberana Sans" w:hAnsi="Soberana Sans"/>
                <w:szCs w:val="18"/>
              </w:rPr>
              <w:t>en el Portal del SAT, o bien, mediante escrito dirigido a la Administración Central de Servicios Tributarios al Contribuyente, ante la Oficialía de Partes de la Administración General de Servicios al Contribuyente, ubicada en Av. Hidalgo Núm. 77, planta baja, Col Guerrero, Delegación Cuauhtémoc, CP 06300, Ciudad de México</w:t>
            </w:r>
            <w:r w:rsidRPr="00B17449">
              <w:rPr>
                <w:rFonts w:ascii="Soberana Sans" w:hAnsi="Soberana Sans"/>
                <w:szCs w:val="16"/>
              </w:rPr>
              <w:t xml:space="preserve">, </w:t>
            </w:r>
            <w:r w:rsidR="00AD7722" w:rsidRPr="00B17449">
              <w:rPr>
                <w:rFonts w:ascii="Soberana Sans" w:hAnsi="Soberana Sans"/>
                <w:color w:val="2F2F2F"/>
                <w:szCs w:val="18"/>
                <w:lang w:val="es-MX"/>
              </w:rPr>
              <w:t>de conformidad con lo establecido en la regla 1.6. en relación con la regla 2.2.6. de la RMF.</w:t>
            </w:r>
          </w:p>
        </w:tc>
      </w:tr>
      <w:tr w:rsidR="009F6543" w:rsidRPr="00B17449" w14:paraId="179557B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643B58B"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¿Qué documento se obtiene?</w:t>
            </w:r>
          </w:p>
          <w:p w14:paraId="5E986631" w14:textId="77777777" w:rsidR="009F6543" w:rsidRPr="00B17449" w:rsidRDefault="009F6543" w:rsidP="0029079B">
            <w:pPr>
              <w:pStyle w:val="Texto"/>
              <w:spacing w:line="259"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2CAC2AE5"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5751FEBC"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¿Cuándo se presenta?</w:t>
            </w:r>
          </w:p>
          <w:p w14:paraId="7FA65F8A"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 xml:space="preserve">Dentro de los 30 días siguientes a aquél en el que se hayan recibido los marbetes. </w:t>
            </w:r>
          </w:p>
        </w:tc>
      </w:tr>
      <w:tr w:rsidR="009F6543" w:rsidRPr="00B17449" w14:paraId="0FC62675"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3F64D1C"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Requisitos:</w:t>
            </w:r>
          </w:p>
          <w:p w14:paraId="7AF914AB"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Archivo electrónico con.</w:t>
            </w:r>
          </w:p>
          <w:p w14:paraId="409ADABC"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 xml:space="preserve">Manifestación en donde señale en qué consisten los presuntos defectos de los marbetes o precintos recibidos por parte de la autoridad fiscal, relacionando los números de folio de cada uno de ellos y señalando, en su caso, cuando se trate de bobinas completas, en este último supuesto se deberán especificar los números de folios que comprenden éstas. Cuando se trate de marbetes o precintos faltantes, deberá de señalar la cantidad y especificar los números de folio. La solicitud correspondiente a los marbetes o precintos mencionados. La factura o comprobante que ampare la entrega de dichos marbetes o precintos por parte de la autoridad. </w:t>
            </w:r>
          </w:p>
        </w:tc>
      </w:tr>
      <w:tr w:rsidR="009F6543" w:rsidRPr="00B17449" w14:paraId="5F66BC6E"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FBE06E8" w14:textId="77777777" w:rsidR="009F6543" w:rsidRPr="00B17449" w:rsidRDefault="009F6543" w:rsidP="0029079B">
            <w:pPr>
              <w:pStyle w:val="Texto"/>
              <w:spacing w:line="259" w:lineRule="exact"/>
              <w:ind w:firstLine="0"/>
              <w:rPr>
                <w:rFonts w:ascii="Soberana Sans" w:hAnsi="Soberana Sans"/>
                <w:szCs w:val="18"/>
              </w:rPr>
            </w:pPr>
            <w:r w:rsidRPr="00B17449">
              <w:rPr>
                <w:rFonts w:ascii="Soberana Sans" w:hAnsi="Soberana Sans"/>
                <w:szCs w:val="18"/>
              </w:rPr>
              <w:t>Condiciones</w:t>
            </w:r>
          </w:p>
          <w:p w14:paraId="781BD928" w14:textId="53D46A35" w:rsidR="009F6543" w:rsidRPr="00B17449" w:rsidRDefault="006266C0" w:rsidP="0029079B">
            <w:pPr>
              <w:pStyle w:val="Texto"/>
              <w:spacing w:line="259" w:lineRule="exact"/>
              <w:ind w:firstLine="0"/>
              <w:rPr>
                <w:rFonts w:ascii="Soberana Sans" w:hAnsi="Soberana Sans"/>
                <w:szCs w:val="18"/>
              </w:rPr>
            </w:pPr>
            <w:r w:rsidRPr="00B17449">
              <w:rPr>
                <w:rFonts w:ascii="Soberana Sans" w:hAnsi="Soberana Sans"/>
                <w:szCs w:val="18"/>
              </w:rPr>
              <w:t>Contar con e.firma y</w:t>
            </w:r>
            <w:r w:rsidR="009F6543" w:rsidRPr="00B17449">
              <w:rPr>
                <w:rFonts w:ascii="Soberana Sans" w:hAnsi="Soberana Sans"/>
                <w:szCs w:val="18"/>
              </w:rPr>
              <w:t xml:space="preserve"> </w:t>
            </w:r>
            <w:r w:rsidRPr="00B17449">
              <w:rPr>
                <w:rFonts w:ascii="Soberana Sans" w:hAnsi="Soberana Sans"/>
                <w:szCs w:val="18"/>
              </w:rPr>
              <w:t>C</w:t>
            </w:r>
            <w:r w:rsidR="009F6543" w:rsidRPr="00B17449">
              <w:rPr>
                <w:rFonts w:ascii="Soberana Sans" w:hAnsi="Soberana Sans"/>
                <w:szCs w:val="18"/>
              </w:rPr>
              <w:t>ontraseña</w:t>
            </w:r>
            <w:r w:rsidRPr="00B17449">
              <w:rPr>
                <w:rFonts w:ascii="Soberana Sans" w:hAnsi="Soberana Sans"/>
                <w:szCs w:val="18"/>
              </w:rPr>
              <w:t xml:space="preserve">. </w:t>
            </w:r>
          </w:p>
        </w:tc>
      </w:tr>
      <w:tr w:rsidR="009F6543" w:rsidRPr="00B17449" w14:paraId="5AD8CF36"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357AD31"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559BF37C"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 xml:space="preserve">La autoridad fiscal comunicará al contribuyente dentro de los 30 días posteriores a la presentación de su solicitud de sustitución de marbetes o precintos con defecto o la entrega de los faltantes, el sentido del dictamen correspondiente. En el caso que proceda la sustitución de los marbetes o precintos, la autoridad fiscal indicará la fecha en la que el contribuyente deberá acudir a la ADSC o la Administración de Servicios Tributarios al Contribuyente 5, Almacén de Marbetes y Precintos, según corresponda conforme a lo establecido en los trámites de ministración de marbetes o precintos. </w:t>
            </w:r>
          </w:p>
        </w:tc>
      </w:tr>
      <w:tr w:rsidR="009F6543" w:rsidRPr="00B17449" w14:paraId="535D0591"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A922B6D" w14:textId="77777777" w:rsidR="009F6543" w:rsidRPr="00B17449" w:rsidRDefault="009F6543" w:rsidP="0029079B">
            <w:pPr>
              <w:pStyle w:val="Texto"/>
              <w:spacing w:line="252" w:lineRule="exact"/>
              <w:ind w:firstLine="0"/>
              <w:rPr>
                <w:rFonts w:ascii="Soberana Sans" w:hAnsi="Soberana Sans"/>
                <w:i/>
                <w:szCs w:val="18"/>
              </w:rPr>
            </w:pPr>
            <w:r w:rsidRPr="00B17449">
              <w:rPr>
                <w:rFonts w:ascii="Soberana Sans" w:hAnsi="Soberana Sans"/>
                <w:i/>
                <w:szCs w:val="18"/>
              </w:rPr>
              <w:t>Disposiciones jurídicas aplicables</w:t>
            </w:r>
          </w:p>
          <w:p w14:paraId="6498C226"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Art. 19, fracc. V Ley del IEPS, Regla 5.2.10. RMF.</w:t>
            </w:r>
          </w:p>
        </w:tc>
      </w:tr>
    </w:tbl>
    <w:p w14:paraId="32AB7CBE" w14:textId="77777777" w:rsidR="009F6543" w:rsidRPr="00B17449" w:rsidRDefault="009F6543" w:rsidP="009F6543">
      <w:pPr>
        <w:pStyle w:val="Texto"/>
        <w:spacing w:line="252"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319EFA0"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7DD6288" w14:textId="379A9D57" w:rsidR="009F6543" w:rsidRPr="00B17449" w:rsidRDefault="00620E74" w:rsidP="00620E74">
            <w:pPr>
              <w:pStyle w:val="Texto"/>
              <w:spacing w:line="252" w:lineRule="exact"/>
              <w:ind w:left="936" w:hanging="936"/>
              <w:rPr>
                <w:rFonts w:ascii="Soberana Sans" w:hAnsi="Soberana Sans"/>
                <w:b/>
                <w:szCs w:val="18"/>
              </w:rPr>
            </w:pPr>
            <w:r w:rsidRPr="00B17449">
              <w:rPr>
                <w:rFonts w:ascii="Soberana Sans" w:hAnsi="Soberana Sans"/>
                <w:b/>
                <w:szCs w:val="18"/>
              </w:rPr>
              <w:t>12/IEPS</w:t>
            </w:r>
            <w:r w:rsidRPr="00B17449">
              <w:rPr>
                <w:rFonts w:ascii="Soberana Sans" w:hAnsi="Soberana Sans"/>
                <w:b/>
                <w:szCs w:val="18"/>
              </w:rPr>
              <w:tab/>
            </w:r>
            <w:r w:rsidR="009F6543" w:rsidRPr="00B17449">
              <w:rPr>
                <w:rFonts w:ascii="Soberana Sans" w:hAnsi="Soberana Sans"/>
                <w:b/>
                <w:szCs w:val="18"/>
              </w:rPr>
              <w:t>Aviso de robo, pérdida, deterioro o no utilización de marbetes o precintos</w:t>
            </w:r>
          </w:p>
        </w:tc>
      </w:tr>
      <w:tr w:rsidR="009F6543" w:rsidRPr="00B17449" w14:paraId="42696619"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150A761D"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4D61F7BA"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Personas físicas y morales.</w:t>
            </w:r>
          </w:p>
        </w:tc>
      </w:tr>
      <w:tr w:rsidR="009F6543" w:rsidRPr="00B17449" w14:paraId="6DE1E804"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07EAA84"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76607732" w14:textId="16FB5EA1"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6DC9B2EC" w14:textId="52AD695D" w:rsidR="009F6543" w:rsidRPr="00B17449" w:rsidRDefault="00285AFA" w:rsidP="00F46850">
            <w:pPr>
              <w:pStyle w:val="Texto"/>
              <w:spacing w:line="252" w:lineRule="exact"/>
              <w:ind w:firstLine="0"/>
              <w:rPr>
                <w:rFonts w:ascii="Soberana Sans" w:hAnsi="Soberana Sans"/>
                <w:szCs w:val="18"/>
              </w:rPr>
            </w:pPr>
            <w:r w:rsidRPr="00B17449">
              <w:rPr>
                <w:rFonts w:ascii="Soberana Sans" w:hAnsi="Soberana Sans"/>
                <w:szCs w:val="16"/>
              </w:rPr>
              <w:t xml:space="preserve">Hasta en tanto este trámite no se publique en la relación de promociones, solicitudes, avisos y demás información disponibles en el buzón tributario, el mismo deberá presentarse </w:t>
            </w:r>
            <w:r w:rsidR="00F46850" w:rsidRPr="00B17449">
              <w:rPr>
                <w:rFonts w:ascii="Soberana Sans" w:hAnsi="Soberana Sans"/>
                <w:szCs w:val="18"/>
              </w:rPr>
              <w:t xml:space="preserve">en el Portal del SAT, o bien, mediante escrito dirigido a la Administración Central de Servicios Tributarios al Contribuyente, ante la Oficialía de Partes de la Administración General de Servicios al Contribuyente, ubicada en Av. Hidalgo Núm. 77, planta baja, Col Guerrero, Delegación Cuauhtémoc, CP 06300, Ciudad de México, </w:t>
            </w:r>
            <w:r w:rsidR="00AD7722" w:rsidRPr="00B17449">
              <w:rPr>
                <w:rFonts w:ascii="Soberana Sans" w:hAnsi="Soberana Sans"/>
                <w:color w:val="2F2F2F"/>
                <w:szCs w:val="18"/>
                <w:lang w:val="es-MX"/>
              </w:rPr>
              <w:t>de conformidad con lo establecido en la regla 1.6. en relación con la regla 2.2.6. de la RMF.</w:t>
            </w:r>
          </w:p>
        </w:tc>
      </w:tr>
      <w:tr w:rsidR="009F6543" w:rsidRPr="00B17449" w14:paraId="4DE6B6A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E8ECB08"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170FA2D6" w14:textId="77777777" w:rsidR="009F6543" w:rsidRPr="00B17449" w:rsidRDefault="009F6543" w:rsidP="0029079B">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6B882728"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6FAB08A"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7A535F9E"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 xml:space="preserve">Dentro de los 15 días siguientes a la obtención de la documentación comprobatoria. </w:t>
            </w:r>
          </w:p>
        </w:tc>
      </w:tr>
      <w:tr w:rsidR="009F6543" w:rsidRPr="00B17449" w14:paraId="7866450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15325FC"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Requisitos:</w:t>
            </w:r>
          </w:p>
          <w:p w14:paraId="4DE52982"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Archivo electrónico con:</w:t>
            </w:r>
          </w:p>
          <w:p w14:paraId="6B764ED2" w14:textId="77777777" w:rsidR="009F6543" w:rsidRPr="00B17449" w:rsidRDefault="009F6543" w:rsidP="0029079B">
            <w:pPr>
              <w:pStyle w:val="Texto"/>
              <w:numPr>
                <w:ilvl w:val="0"/>
                <w:numId w:val="169"/>
              </w:numPr>
              <w:tabs>
                <w:tab w:val="left" w:pos="396"/>
              </w:tabs>
              <w:spacing w:line="252" w:lineRule="exact"/>
              <w:ind w:left="396"/>
              <w:rPr>
                <w:rFonts w:ascii="Soberana Sans" w:hAnsi="Soberana Sans"/>
                <w:szCs w:val="18"/>
              </w:rPr>
            </w:pPr>
            <w:r w:rsidRPr="00B17449">
              <w:rPr>
                <w:rFonts w:ascii="Soberana Sans" w:hAnsi="Soberana Sans"/>
                <w:szCs w:val="18"/>
              </w:rPr>
              <w:t>Manifestación bajo protesta de decir verdad en que informe los números de folio de cada uno de ellos, señalando si se trata de bobinas completas, en éste último supuesto se deberán especificar los números de folio que comprenden éstas.</w:t>
            </w:r>
          </w:p>
          <w:p w14:paraId="34BAAC06" w14:textId="77777777" w:rsidR="009F6543" w:rsidRPr="00B17449" w:rsidRDefault="009F6543" w:rsidP="0029079B">
            <w:pPr>
              <w:pStyle w:val="Texto"/>
              <w:numPr>
                <w:ilvl w:val="0"/>
                <w:numId w:val="169"/>
              </w:numPr>
              <w:tabs>
                <w:tab w:val="left" w:pos="396"/>
              </w:tabs>
              <w:spacing w:line="252" w:lineRule="exact"/>
              <w:ind w:left="396"/>
              <w:rPr>
                <w:rFonts w:ascii="Soberana Sans" w:hAnsi="Soberana Sans"/>
                <w:szCs w:val="18"/>
              </w:rPr>
            </w:pPr>
            <w:r w:rsidRPr="00B17449">
              <w:rPr>
                <w:rFonts w:ascii="Soberana Sans" w:hAnsi="Soberana Sans"/>
                <w:szCs w:val="18"/>
              </w:rPr>
              <w:t>Documentación comprobatoria: Acta de robo o pérdida ante el ministerio público o acta ante Notario Público o manifestación bajo protesta, de decir verdad tratándose de deterioro o no utilización de marbetes y/o precintos destruidos.</w:t>
            </w:r>
          </w:p>
        </w:tc>
      </w:tr>
      <w:tr w:rsidR="009F6543" w:rsidRPr="00B17449" w14:paraId="4EFAA7C5"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6724DF9"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Condiciones</w:t>
            </w:r>
          </w:p>
          <w:p w14:paraId="6A2600D4" w14:textId="446A0521" w:rsidR="009F6543" w:rsidRPr="00B17449" w:rsidRDefault="00285AFA" w:rsidP="0029079B">
            <w:pPr>
              <w:pStyle w:val="Texto"/>
              <w:numPr>
                <w:ilvl w:val="0"/>
                <w:numId w:val="170"/>
              </w:numPr>
              <w:tabs>
                <w:tab w:val="left" w:pos="396"/>
              </w:tabs>
              <w:spacing w:line="252" w:lineRule="exact"/>
              <w:ind w:left="396"/>
              <w:rPr>
                <w:rFonts w:ascii="Soberana Sans" w:hAnsi="Soberana Sans"/>
                <w:szCs w:val="18"/>
              </w:rPr>
            </w:pPr>
            <w:r w:rsidRPr="00B17449">
              <w:rPr>
                <w:rFonts w:ascii="Soberana Sans" w:hAnsi="Soberana Sans"/>
                <w:szCs w:val="18"/>
              </w:rPr>
              <w:t>Contar con e.firma y</w:t>
            </w:r>
            <w:r w:rsidR="009F6543" w:rsidRPr="00B17449">
              <w:rPr>
                <w:rFonts w:ascii="Soberana Sans" w:hAnsi="Soberana Sans"/>
                <w:szCs w:val="18"/>
              </w:rPr>
              <w:t xml:space="preserve"> </w:t>
            </w:r>
            <w:r w:rsidRPr="00B17449">
              <w:rPr>
                <w:rFonts w:ascii="Soberana Sans" w:hAnsi="Soberana Sans"/>
                <w:szCs w:val="18"/>
              </w:rPr>
              <w:t>C</w:t>
            </w:r>
            <w:r w:rsidR="009F6543" w:rsidRPr="00B17449">
              <w:rPr>
                <w:rFonts w:ascii="Soberana Sans" w:hAnsi="Soberana Sans"/>
                <w:szCs w:val="18"/>
              </w:rPr>
              <w:t>ontraseña</w:t>
            </w:r>
            <w:r w:rsidRPr="00B17449">
              <w:rPr>
                <w:rFonts w:ascii="Soberana Sans" w:hAnsi="Soberana Sans"/>
                <w:szCs w:val="18"/>
              </w:rPr>
              <w:t>.</w:t>
            </w:r>
          </w:p>
        </w:tc>
      </w:tr>
      <w:tr w:rsidR="009F6543" w:rsidRPr="00B17449" w14:paraId="6827B601"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10319D8"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6F032ECF"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 xml:space="preserve">Los marbetes o precintos que hayan sido objeto de pérdida por caso fortuito o fuerza mayor, o deterioro no serán sustituidos y quedarán fuera de uso </w:t>
            </w:r>
          </w:p>
        </w:tc>
      </w:tr>
      <w:tr w:rsidR="009F6543" w:rsidRPr="00B17449" w14:paraId="0A6CEB1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567E4504" w14:textId="77777777" w:rsidR="009F6543" w:rsidRPr="00B17449" w:rsidRDefault="009F6543" w:rsidP="0029079B">
            <w:pPr>
              <w:pStyle w:val="Texto"/>
              <w:spacing w:line="252" w:lineRule="exact"/>
              <w:ind w:firstLine="0"/>
              <w:rPr>
                <w:rFonts w:ascii="Soberana Sans" w:hAnsi="Soberana Sans"/>
                <w:i/>
                <w:szCs w:val="18"/>
              </w:rPr>
            </w:pPr>
            <w:r w:rsidRPr="00B17449">
              <w:rPr>
                <w:rFonts w:ascii="Soberana Sans" w:hAnsi="Soberana Sans"/>
                <w:i/>
                <w:szCs w:val="18"/>
              </w:rPr>
              <w:t>Disposiciones jurídicas aplicables</w:t>
            </w:r>
          </w:p>
          <w:p w14:paraId="452A7F92"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Art. 19, fracc. V Ley del IEPS, Regla 5.2.11. RMF.</w:t>
            </w:r>
          </w:p>
        </w:tc>
      </w:tr>
    </w:tbl>
    <w:p w14:paraId="0F82BBA7" w14:textId="77777777" w:rsidR="009F6543" w:rsidRPr="00B17449" w:rsidRDefault="009F6543" w:rsidP="009F6543">
      <w:pPr>
        <w:pStyle w:val="Texto"/>
        <w:spacing w:line="252"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88F7CAE"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565AC4B" w14:textId="77777777" w:rsidR="009F6543" w:rsidRPr="00B17449" w:rsidRDefault="009F6543" w:rsidP="00620E74">
            <w:pPr>
              <w:pStyle w:val="Texto"/>
              <w:spacing w:line="252" w:lineRule="exact"/>
              <w:ind w:left="936" w:hanging="936"/>
              <w:rPr>
                <w:rFonts w:ascii="Soberana Sans" w:hAnsi="Soberana Sans"/>
                <w:b/>
                <w:szCs w:val="18"/>
              </w:rPr>
            </w:pPr>
            <w:r w:rsidRPr="00B17449">
              <w:rPr>
                <w:rFonts w:ascii="Soberana Sans" w:hAnsi="Soberana Sans"/>
                <w:b/>
                <w:szCs w:val="18"/>
              </w:rPr>
              <w:t>13/IEPS</w:t>
            </w:r>
            <w:r w:rsidRPr="00B17449">
              <w:rPr>
                <w:rFonts w:ascii="Soberana Sans" w:hAnsi="Soberana Sans"/>
                <w:b/>
                <w:szCs w:val="18"/>
              </w:rPr>
              <w:tab/>
              <w:t>Aviso del control de marbetes o precintos en la importación de bebidas alcohólicas</w:t>
            </w:r>
          </w:p>
        </w:tc>
      </w:tr>
      <w:tr w:rsidR="009F6543" w:rsidRPr="00B17449" w14:paraId="54E49E67"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3AF0B55"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2D5299D7"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Personas físicas y morales que importen bebidas alcohólicas.</w:t>
            </w:r>
          </w:p>
        </w:tc>
      </w:tr>
      <w:tr w:rsidR="009F6543" w:rsidRPr="00B17449" w14:paraId="01CC105B"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19DB254"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¿Dónde lo se presenta?</w:t>
            </w:r>
          </w:p>
          <w:p w14:paraId="79CF2358" w14:textId="77777777" w:rsidR="009F6543" w:rsidRPr="00B17449" w:rsidRDefault="009F6543" w:rsidP="0029079B">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1A8BD737" w14:textId="0434AF04" w:rsidR="009F6543" w:rsidRPr="00B17449" w:rsidRDefault="00D10E45" w:rsidP="00F46850">
            <w:pPr>
              <w:pStyle w:val="Texto"/>
              <w:spacing w:line="252" w:lineRule="exact"/>
              <w:ind w:firstLine="0"/>
              <w:rPr>
                <w:rFonts w:ascii="Soberana Sans" w:hAnsi="Soberana Sans"/>
                <w:szCs w:val="18"/>
              </w:rPr>
            </w:pPr>
            <w:r w:rsidRPr="00B17449">
              <w:rPr>
                <w:rFonts w:ascii="Soberana Sans" w:hAnsi="Soberana Sans"/>
                <w:szCs w:val="16"/>
              </w:rPr>
              <w:t xml:space="preserve">Hasta en tanto este trámite no se publique en la relación de promociones, solicitudes, avisos y demás información disponibles en el buzón tributario, el mismo deberá presentarse </w:t>
            </w:r>
            <w:r w:rsidR="00F46850" w:rsidRPr="00B17449">
              <w:rPr>
                <w:rFonts w:ascii="Soberana Sans" w:hAnsi="Soberana Sans"/>
                <w:szCs w:val="18"/>
              </w:rPr>
              <w:t xml:space="preserve">en el Portal del SAT, o bien, mediante escrito dirigido a la Administración Central de Servicios Tributarios al Contribuyente, ante la Oficialía de Partes de la Administración General de Servicios al Contribuyente, ubicada en Av. Hidalgo Núm. 77, planta baja, Col Guerrero, Delegación Cuauhtémoc, CP 06300, Ciudad de México, </w:t>
            </w:r>
            <w:r w:rsidR="00AD7722" w:rsidRPr="00B17449">
              <w:rPr>
                <w:rFonts w:ascii="Soberana Sans" w:hAnsi="Soberana Sans"/>
                <w:color w:val="2F2F2F"/>
                <w:szCs w:val="18"/>
                <w:lang w:val="es-MX"/>
              </w:rPr>
              <w:t>de conformidad con lo establecido en la regla 1.6. en relación con la regla 2.2.6. de la RMF.</w:t>
            </w:r>
          </w:p>
        </w:tc>
      </w:tr>
      <w:tr w:rsidR="009F6543" w:rsidRPr="00B17449" w14:paraId="34D4436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C9C2F74"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¿Qué documento se obtiene?</w:t>
            </w:r>
          </w:p>
          <w:p w14:paraId="5ED5380D" w14:textId="77777777" w:rsidR="009F6543" w:rsidRPr="00B17449" w:rsidRDefault="009F6543" w:rsidP="0029079B">
            <w:pPr>
              <w:pStyle w:val="Texto"/>
              <w:spacing w:line="234"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529F9438"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E2B68B1"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¿Cuándo se presenta?</w:t>
            </w:r>
          </w:p>
          <w:p w14:paraId="725C1BB3"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 xml:space="preserve">Dentro de los 15 días naturales posteriores al vencimiento del plazo de 120 días naturales posteriores a la fecha de entrega de los marbetes o precintos por parte de la autoridad. </w:t>
            </w:r>
          </w:p>
        </w:tc>
      </w:tr>
      <w:tr w:rsidR="009F6543" w:rsidRPr="00B17449" w14:paraId="55B8731F"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F05FB4A"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Requisitos:</w:t>
            </w:r>
          </w:p>
          <w:p w14:paraId="338622A5"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Archivo electrónico con:</w:t>
            </w:r>
          </w:p>
          <w:p w14:paraId="3BEBE8D6" w14:textId="77777777" w:rsidR="009F6543" w:rsidRPr="00B17449" w:rsidRDefault="009F6543" w:rsidP="0029079B">
            <w:pPr>
              <w:pStyle w:val="Texto"/>
              <w:numPr>
                <w:ilvl w:val="0"/>
                <w:numId w:val="170"/>
              </w:numPr>
              <w:tabs>
                <w:tab w:val="left" w:pos="396"/>
              </w:tabs>
              <w:spacing w:line="234" w:lineRule="exact"/>
              <w:ind w:left="396"/>
              <w:rPr>
                <w:rFonts w:ascii="Soberana Sans" w:hAnsi="Soberana Sans"/>
                <w:szCs w:val="18"/>
              </w:rPr>
            </w:pPr>
            <w:r w:rsidRPr="00B17449">
              <w:rPr>
                <w:rFonts w:ascii="Soberana Sans" w:hAnsi="Soberana Sans"/>
                <w:szCs w:val="18"/>
              </w:rPr>
              <w:t>Manifestación en el que señale bajo protesta de decir verdad que los destruyó y el método utilizado para la destrucción de los marbetes o precintos, debiendo relacionar los números de folios de cada uno de los marbetes o precintos no utilizados y/o deteriorados, cuando se trate de bobinas completas se deberán especificar los números de folios que la comprenden.</w:t>
            </w:r>
          </w:p>
          <w:p w14:paraId="64502BDD" w14:textId="77777777" w:rsidR="009F6543" w:rsidRPr="00B17449" w:rsidRDefault="009F6543" w:rsidP="0029079B">
            <w:pPr>
              <w:pStyle w:val="Texto"/>
              <w:numPr>
                <w:ilvl w:val="0"/>
                <w:numId w:val="170"/>
              </w:numPr>
              <w:tabs>
                <w:tab w:val="left" w:pos="396"/>
              </w:tabs>
              <w:spacing w:line="234" w:lineRule="exact"/>
              <w:ind w:left="396"/>
              <w:rPr>
                <w:rFonts w:ascii="Soberana Sans" w:hAnsi="Soberana Sans"/>
                <w:szCs w:val="18"/>
              </w:rPr>
            </w:pPr>
            <w:r w:rsidRPr="00B17449">
              <w:rPr>
                <w:rFonts w:ascii="Soberana Sans" w:hAnsi="Soberana Sans"/>
                <w:szCs w:val="18"/>
              </w:rPr>
              <w:t>Factura que corresponda a la entrega original de marbetes o precintos que se devuelven, expedida por la ASTC 5 o bien, comprobante de entrega de los mismos, a través de la cual la autoridad los haya entregado.</w:t>
            </w:r>
          </w:p>
          <w:p w14:paraId="72AF9A1E"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Los marbetes o precintos devueltos a la autoridad, no serán objeto de reposición.</w:t>
            </w:r>
          </w:p>
        </w:tc>
      </w:tr>
      <w:tr w:rsidR="009F6543" w:rsidRPr="00B17449" w14:paraId="412B0A5D"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02560C7"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Condiciones</w:t>
            </w:r>
          </w:p>
          <w:p w14:paraId="54FE7714" w14:textId="77777777" w:rsidR="009F6543" w:rsidRPr="00B17449" w:rsidRDefault="009F6543" w:rsidP="00D10E45">
            <w:pPr>
              <w:pStyle w:val="Texto"/>
              <w:numPr>
                <w:ilvl w:val="0"/>
                <w:numId w:val="171"/>
              </w:numPr>
              <w:tabs>
                <w:tab w:val="left" w:pos="396"/>
              </w:tabs>
              <w:spacing w:line="234" w:lineRule="exact"/>
              <w:ind w:left="396"/>
              <w:rPr>
                <w:rFonts w:ascii="Soberana Sans" w:hAnsi="Soberana Sans"/>
                <w:szCs w:val="18"/>
              </w:rPr>
            </w:pPr>
            <w:r w:rsidRPr="00B17449">
              <w:rPr>
                <w:rFonts w:ascii="Soberana Sans" w:hAnsi="Soberana Sans"/>
                <w:szCs w:val="18"/>
              </w:rPr>
              <w:t xml:space="preserve">Contar con </w:t>
            </w:r>
            <w:r w:rsidR="00D10E45" w:rsidRPr="00B17449">
              <w:rPr>
                <w:rFonts w:ascii="Soberana Sans" w:hAnsi="Soberana Sans"/>
                <w:szCs w:val="18"/>
              </w:rPr>
              <w:t>e.firma y Contraseña.</w:t>
            </w:r>
          </w:p>
        </w:tc>
      </w:tr>
      <w:tr w:rsidR="009F6543" w:rsidRPr="00B17449" w14:paraId="6D39FDC4"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B39724B"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Información adicional</w:t>
            </w:r>
          </w:p>
          <w:p w14:paraId="55E27F49"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No aplica</w:t>
            </w:r>
          </w:p>
        </w:tc>
      </w:tr>
      <w:tr w:rsidR="009F6543" w:rsidRPr="00B17449" w14:paraId="7EDE3AA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64C937C5" w14:textId="77777777" w:rsidR="009F6543" w:rsidRPr="00B17449" w:rsidRDefault="009F6543" w:rsidP="0029079B">
            <w:pPr>
              <w:pStyle w:val="Texto"/>
              <w:spacing w:line="234" w:lineRule="exact"/>
              <w:ind w:firstLine="0"/>
              <w:rPr>
                <w:rFonts w:ascii="Soberana Sans" w:hAnsi="Soberana Sans"/>
                <w:i/>
                <w:szCs w:val="18"/>
              </w:rPr>
            </w:pPr>
            <w:r w:rsidRPr="00B17449">
              <w:rPr>
                <w:rFonts w:ascii="Soberana Sans" w:hAnsi="Soberana Sans"/>
                <w:i/>
                <w:szCs w:val="18"/>
              </w:rPr>
              <w:t>Disposiciones jurídicas aplicables</w:t>
            </w:r>
          </w:p>
          <w:p w14:paraId="166D6C3E"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Art. 19, fracc. V Ley del IEPS, Regla 5.2.12. RMF.</w:t>
            </w:r>
          </w:p>
        </w:tc>
      </w:tr>
    </w:tbl>
    <w:p w14:paraId="2E7DC282" w14:textId="77777777" w:rsidR="009F6543" w:rsidRPr="00B17449" w:rsidRDefault="009F6543" w:rsidP="009F6543">
      <w:pPr>
        <w:pStyle w:val="Texto"/>
        <w:spacing w:line="23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9860F4B"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99BCFF7" w14:textId="77777777" w:rsidR="009F6543" w:rsidRPr="00B17449" w:rsidRDefault="009F6543" w:rsidP="00620E74">
            <w:pPr>
              <w:pStyle w:val="Texto"/>
              <w:spacing w:line="234" w:lineRule="exact"/>
              <w:ind w:left="936" w:hanging="936"/>
              <w:rPr>
                <w:rFonts w:ascii="Soberana Sans" w:hAnsi="Soberana Sans"/>
                <w:b/>
                <w:szCs w:val="18"/>
              </w:rPr>
            </w:pPr>
            <w:r w:rsidRPr="00B17449">
              <w:rPr>
                <w:rFonts w:ascii="Soberana Sans" w:hAnsi="Soberana Sans"/>
                <w:b/>
                <w:szCs w:val="18"/>
              </w:rPr>
              <w:t>14/IEPS</w:t>
            </w:r>
            <w:r w:rsidRPr="00B17449">
              <w:rPr>
                <w:rFonts w:ascii="Soberana Sans" w:hAnsi="Soberana Sans"/>
                <w:b/>
                <w:szCs w:val="18"/>
              </w:rPr>
              <w:tab/>
              <w:t>Aviso de celebración de contrato con terceros para fabricar, producir o envasar bebidas alcohólicas</w:t>
            </w:r>
          </w:p>
        </w:tc>
      </w:tr>
      <w:tr w:rsidR="009F6543" w:rsidRPr="00B17449" w14:paraId="1B024B0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705A4EA"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¿Quiénes lo presentan?</w:t>
            </w:r>
          </w:p>
          <w:p w14:paraId="7E94515D"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Los contribuyentes de bebidas alcohólicas que efectúen la fabricación, producción o envasamiento de bebidas alcohólicas.</w:t>
            </w:r>
          </w:p>
        </w:tc>
      </w:tr>
      <w:tr w:rsidR="009F6543" w:rsidRPr="00B17449" w14:paraId="434E6BE4"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20446B2"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¿Dónde se presenta?</w:t>
            </w:r>
          </w:p>
          <w:p w14:paraId="3918F2A1"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A través de buzón tributario</w:t>
            </w:r>
          </w:p>
          <w:p w14:paraId="0D20EDC6" w14:textId="4C7EB83B" w:rsidR="009F6543" w:rsidRPr="00B17449" w:rsidRDefault="00D10E45">
            <w:pPr>
              <w:pStyle w:val="Texto"/>
              <w:spacing w:line="251" w:lineRule="exact"/>
              <w:ind w:firstLine="0"/>
              <w:rPr>
                <w:rFonts w:ascii="Soberana Sans" w:hAnsi="Soberana Sans"/>
                <w:szCs w:val="18"/>
              </w:rPr>
            </w:pPr>
            <w:r w:rsidRPr="00B17449">
              <w:rPr>
                <w:rFonts w:ascii="Soberana Sans" w:hAnsi="Soberana Sans"/>
                <w:szCs w:val="16"/>
              </w:rPr>
              <w:t>Hasta en tanto este trámite no se publique en la relación de promociones, solicitudes, avisos y demás información disponibles en el buzón tributario, el mismo deberá presentarse</w:t>
            </w:r>
            <w:r w:rsidR="00F46850" w:rsidRPr="00B17449">
              <w:rPr>
                <w:rFonts w:ascii="Soberana Sans" w:hAnsi="Soberana Sans"/>
                <w:szCs w:val="16"/>
              </w:rPr>
              <w:t xml:space="preserve"> </w:t>
            </w:r>
            <w:r w:rsidR="00F46850" w:rsidRPr="00B17449">
              <w:rPr>
                <w:rFonts w:ascii="Soberana Sans" w:hAnsi="Soberana Sans"/>
                <w:szCs w:val="18"/>
              </w:rPr>
              <w:t>en el Portal del SAT, o bien, mediante escrito dirigido a la Administración Central de Servicios Tributarios al Contribuyente, ante la Oficialía de Partes de la Administración General de Servicios al Contribuyente, ubicada en Av. Hidalgo Núm. 77, planta baja, Col Guerrero, Delegación Cuauhtémoc, CP 06300, Ciudad de México,</w:t>
            </w:r>
            <w:r w:rsidR="00F46850" w:rsidRPr="00B17449">
              <w:rPr>
                <w:rFonts w:ascii="Soberana Sans" w:hAnsi="Soberana Sans"/>
                <w:szCs w:val="16"/>
              </w:rPr>
              <w:t xml:space="preserve"> </w:t>
            </w:r>
            <w:r w:rsidR="00AD7722" w:rsidRPr="00B17449">
              <w:rPr>
                <w:rFonts w:ascii="Soberana Sans" w:hAnsi="Soberana Sans"/>
                <w:color w:val="2F2F2F"/>
                <w:szCs w:val="18"/>
                <w:lang w:val="es-MX"/>
              </w:rPr>
              <w:t>de conformidad con lo establecido en la regla 1.6. en relación con la regla 2.2.6. de la RMF.</w:t>
            </w:r>
          </w:p>
        </w:tc>
      </w:tr>
      <w:tr w:rsidR="009F6543" w:rsidRPr="00B17449" w14:paraId="6BB683C4"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28DF50D"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¿Qué documento se obtiene?</w:t>
            </w:r>
          </w:p>
          <w:p w14:paraId="0AFECACB" w14:textId="77777777" w:rsidR="009F6543" w:rsidRPr="00B17449" w:rsidRDefault="009F6543" w:rsidP="0029079B">
            <w:pPr>
              <w:pStyle w:val="Texto"/>
              <w:spacing w:line="234"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23CFF09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53E9F4FB"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¿Cuándo se presenta?</w:t>
            </w:r>
          </w:p>
          <w:p w14:paraId="516827E9" w14:textId="77777777" w:rsidR="009F6543" w:rsidRPr="00B17449" w:rsidRDefault="009F6543" w:rsidP="0029079B">
            <w:pPr>
              <w:pStyle w:val="Texto"/>
              <w:spacing w:line="234" w:lineRule="exact"/>
              <w:ind w:firstLine="0"/>
              <w:rPr>
                <w:rFonts w:ascii="Soberana Sans" w:hAnsi="Soberana Sans"/>
                <w:szCs w:val="18"/>
              </w:rPr>
            </w:pPr>
            <w:r w:rsidRPr="00B17449">
              <w:rPr>
                <w:rFonts w:ascii="Soberana Sans" w:hAnsi="Soberana Sans"/>
                <w:szCs w:val="18"/>
              </w:rPr>
              <w:t>Cuando se dé el supuesto.</w:t>
            </w:r>
          </w:p>
        </w:tc>
      </w:tr>
      <w:tr w:rsidR="009F6543" w:rsidRPr="00B17449" w14:paraId="74D1386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B4E57C7"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Requisitos:</w:t>
            </w:r>
          </w:p>
          <w:p w14:paraId="078A5599"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Archivo electrónico con:</w:t>
            </w:r>
          </w:p>
          <w:p w14:paraId="61027C10" w14:textId="77777777" w:rsidR="009F6543" w:rsidRPr="00B17449" w:rsidRDefault="009F6543" w:rsidP="0029079B">
            <w:pPr>
              <w:pStyle w:val="Texto"/>
              <w:numPr>
                <w:ilvl w:val="0"/>
                <w:numId w:val="171"/>
              </w:numPr>
              <w:tabs>
                <w:tab w:val="left" w:pos="396"/>
              </w:tabs>
              <w:spacing w:line="240" w:lineRule="exact"/>
              <w:ind w:left="396"/>
              <w:rPr>
                <w:rFonts w:ascii="Soberana Sans" w:hAnsi="Soberana Sans"/>
                <w:szCs w:val="18"/>
              </w:rPr>
            </w:pPr>
            <w:r w:rsidRPr="00B17449">
              <w:rPr>
                <w:rFonts w:ascii="Soberana Sans" w:hAnsi="Soberana Sans"/>
                <w:szCs w:val="18"/>
              </w:rPr>
              <w:t>Solicitud de marbetes.</w:t>
            </w:r>
          </w:p>
          <w:p w14:paraId="375E5578" w14:textId="77777777" w:rsidR="009F6543" w:rsidRPr="00B17449" w:rsidRDefault="009F6543" w:rsidP="0029079B">
            <w:pPr>
              <w:pStyle w:val="Texto"/>
              <w:numPr>
                <w:ilvl w:val="0"/>
                <w:numId w:val="171"/>
              </w:numPr>
              <w:tabs>
                <w:tab w:val="left" w:pos="396"/>
              </w:tabs>
              <w:spacing w:line="240" w:lineRule="exact"/>
              <w:ind w:left="396"/>
              <w:rPr>
                <w:rFonts w:ascii="Soberana Sans" w:hAnsi="Soberana Sans"/>
                <w:szCs w:val="18"/>
              </w:rPr>
            </w:pPr>
            <w:r w:rsidRPr="00B17449">
              <w:rPr>
                <w:rFonts w:ascii="Soberana Sans" w:hAnsi="Soberana Sans"/>
                <w:szCs w:val="18"/>
              </w:rPr>
              <w:t>Clave del RFC del fabricante, productor o envasador, según corresponda, domicilio de los establecimientos de fabricación, producción o envasamiento, así como la descripción de los equipos que se utilizarán para tales efectos.</w:t>
            </w:r>
          </w:p>
          <w:p w14:paraId="3901A666" w14:textId="77777777" w:rsidR="009F6543" w:rsidRPr="00B17449" w:rsidRDefault="009F6543" w:rsidP="0029079B">
            <w:pPr>
              <w:pStyle w:val="Texto"/>
              <w:numPr>
                <w:ilvl w:val="0"/>
                <w:numId w:val="171"/>
              </w:numPr>
              <w:tabs>
                <w:tab w:val="left" w:pos="396"/>
              </w:tabs>
              <w:spacing w:line="240" w:lineRule="exact"/>
              <w:ind w:left="396"/>
              <w:rPr>
                <w:rFonts w:ascii="Soberana Sans" w:hAnsi="Soberana Sans"/>
                <w:szCs w:val="18"/>
              </w:rPr>
            </w:pPr>
            <w:r w:rsidRPr="00B17449">
              <w:rPr>
                <w:rFonts w:ascii="Soberana Sans" w:hAnsi="Soberana Sans"/>
                <w:szCs w:val="18"/>
              </w:rPr>
              <w:t>Tratándose de propietarios de marca de tequila, Contrato o Convenio de Corresponsabilidad de acuerdo con lo establecido en la NOM-006-SCFI-2005, publicada en el DOF el 6 de enero de 2006, denominada “Bebidas Alcohólicas-Tequila-Especificaciones”, así como de la Constancia de Registro de dicho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 de marca de tequila.</w:t>
            </w:r>
          </w:p>
          <w:p w14:paraId="0F596DAD" w14:textId="77777777" w:rsidR="009F6543" w:rsidRPr="00B17449" w:rsidRDefault="009F6543" w:rsidP="0029079B">
            <w:pPr>
              <w:pStyle w:val="Texto"/>
              <w:numPr>
                <w:ilvl w:val="0"/>
                <w:numId w:val="171"/>
              </w:numPr>
              <w:tabs>
                <w:tab w:val="left" w:pos="396"/>
              </w:tabs>
              <w:spacing w:line="240" w:lineRule="exact"/>
              <w:ind w:left="396"/>
              <w:rPr>
                <w:rFonts w:ascii="Soberana Sans" w:hAnsi="Soberana Sans"/>
                <w:szCs w:val="18"/>
              </w:rPr>
            </w:pPr>
            <w:r w:rsidRPr="00B17449">
              <w:rPr>
                <w:rFonts w:ascii="Soberana Sans" w:hAnsi="Soberana Sans"/>
                <w:szCs w:val="18"/>
              </w:rPr>
              <w:t>Tratándose de contribuyentes distintos a los propietarios de marca de tequila, Contrato o Convenio en el que se establezca que efectuarán la fabricación, producción o envasamiento de bebidas alcohólicas, así como de la Constancia de Registro ante el Instituto Mexicano de la Propiedad Industrial de la Secretaría de Economía, de conformidad con lo establecido en el artículo 136 de la Ley de la Propiedad Industrial.</w:t>
            </w:r>
          </w:p>
        </w:tc>
      </w:tr>
      <w:tr w:rsidR="009F6543" w:rsidRPr="00B17449" w14:paraId="0EE72F88"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196E7861"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Condiciones</w:t>
            </w:r>
          </w:p>
          <w:p w14:paraId="3E0CDF81" w14:textId="77777777" w:rsidR="009F6543" w:rsidRPr="00B17449" w:rsidRDefault="009F6543" w:rsidP="00D10E45">
            <w:pPr>
              <w:pStyle w:val="Texto"/>
              <w:numPr>
                <w:ilvl w:val="0"/>
                <w:numId w:val="172"/>
              </w:numPr>
              <w:tabs>
                <w:tab w:val="left" w:pos="396"/>
              </w:tabs>
              <w:spacing w:line="240" w:lineRule="exact"/>
              <w:ind w:left="396"/>
              <w:rPr>
                <w:rFonts w:ascii="Soberana Sans" w:hAnsi="Soberana Sans"/>
                <w:szCs w:val="18"/>
              </w:rPr>
            </w:pPr>
            <w:r w:rsidRPr="00B17449">
              <w:rPr>
                <w:rFonts w:ascii="Soberana Sans" w:hAnsi="Soberana Sans"/>
                <w:szCs w:val="18"/>
              </w:rPr>
              <w:t xml:space="preserve">Contar con </w:t>
            </w:r>
            <w:r w:rsidR="00D10E45" w:rsidRPr="00B17449">
              <w:rPr>
                <w:rFonts w:ascii="Soberana Sans" w:hAnsi="Soberana Sans"/>
                <w:szCs w:val="18"/>
              </w:rPr>
              <w:t>e.firma y Contraseña.</w:t>
            </w:r>
          </w:p>
        </w:tc>
      </w:tr>
      <w:tr w:rsidR="009F6543" w:rsidRPr="00B17449" w14:paraId="473CBE3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56173BD0"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545E785F"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No aplica</w:t>
            </w:r>
          </w:p>
        </w:tc>
      </w:tr>
      <w:tr w:rsidR="009F6543" w:rsidRPr="00B17449" w14:paraId="49F35E58"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05AE8F4" w14:textId="77777777" w:rsidR="009F6543" w:rsidRPr="00B17449" w:rsidRDefault="009F6543" w:rsidP="0029079B">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3AA7945C"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Art. 26 Ley del IEPS, Regla 5.3.2. RMF.</w:t>
            </w:r>
          </w:p>
        </w:tc>
      </w:tr>
    </w:tbl>
    <w:p w14:paraId="187744CA" w14:textId="77777777" w:rsidR="009F6543" w:rsidRPr="00B17449" w:rsidRDefault="009F6543" w:rsidP="009F6543">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D29BAC9"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296C5A9" w14:textId="4196FF9E" w:rsidR="009F6543" w:rsidRPr="00B17449" w:rsidRDefault="00620E74" w:rsidP="00620E74">
            <w:pPr>
              <w:pStyle w:val="Texto"/>
              <w:spacing w:line="240" w:lineRule="exact"/>
              <w:ind w:left="936" w:hanging="936"/>
              <w:rPr>
                <w:rFonts w:ascii="Soberana Sans" w:hAnsi="Soberana Sans"/>
                <w:b/>
                <w:szCs w:val="18"/>
              </w:rPr>
            </w:pPr>
            <w:r w:rsidRPr="00B17449">
              <w:rPr>
                <w:rFonts w:ascii="Soberana Sans" w:hAnsi="Soberana Sans"/>
                <w:b/>
                <w:szCs w:val="18"/>
              </w:rPr>
              <w:t>15/IEPS</w:t>
            </w:r>
            <w:r w:rsidR="009F6543" w:rsidRPr="00B17449">
              <w:rPr>
                <w:rFonts w:ascii="Soberana Sans" w:hAnsi="Soberana Sans"/>
                <w:b/>
                <w:szCs w:val="18"/>
              </w:rPr>
              <w:tab/>
              <w:t>Aviso de terminación anticipada o vigencia del contrato</w:t>
            </w:r>
          </w:p>
        </w:tc>
      </w:tr>
      <w:tr w:rsidR="009F6543" w:rsidRPr="00B17449" w14:paraId="485A6972"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24EF9B6B"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¿Quiénes lo presentan?</w:t>
            </w:r>
          </w:p>
          <w:p w14:paraId="172A2F04"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Los contribuyentes de bebidas alcohólicas que efectúen la fabricación, producción o envasamiento de bebidas alcohólicas.</w:t>
            </w:r>
          </w:p>
        </w:tc>
      </w:tr>
      <w:tr w:rsidR="009F6543" w:rsidRPr="00B17449" w14:paraId="1D4039DE"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F8C0EB5"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¿Dónde se presenta?</w:t>
            </w:r>
          </w:p>
          <w:p w14:paraId="4B1D1CDB"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A través de buzón tributario.</w:t>
            </w:r>
          </w:p>
          <w:p w14:paraId="36E8D500" w14:textId="190BD044" w:rsidR="009F6543" w:rsidRPr="00B17449" w:rsidRDefault="00D10E45">
            <w:pPr>
              <w:pStyle w:val="Texto"/>
              <w:spacing w:line="240" w:lineRule="exact"/>
              <w:ind w:firstLine="0"/>
              <w:rPr>
                <w:rFonts w:ascii="Soberana Sans" w:hAnsi="Soberana Sans"/>
                <w:szCs w:val="18"/>
              </w:rPr>
            </w:pPr>
            <w:r w:rsidRPr="00B17449">
              <w:rPr>
                <w:rFonts w:ascii="Soberana Sans" w:hAnsi="Soberana Sans"/>
                <w:szCs w:val="16"/>
              </w:rPr>
              <w:t xml:space="preserve">Hasta en tanto este trámite no se publique en la relación de promociones, solicitudes, avisos y demás información disponibles en el buzón tributario, el mismo deberá presentarse </w:t>
            </w:r>
            <w:r w:rsidR="00F46850" w:rsidRPr="00B17449">
              <w:rPr>
                <w:rFonts w:ascii="Soberana Sans" w:hAnsi="Soberana Sans"/>
                <w:szCs w:val="18"/>
              </w:rPr>
              <w:t xml:space="preserve">en el Portal del SAT, o bien, mediante escrito dirigido a la Administración Central de Servicios Tributarios al Contribuyente, ante la Oficialía de Partes de la Administración General de Servicios al Contribuyente, ubicada en Av. Hidalgo Núm. 77, planta baja, Col Guerrero, Delegación Cuauhtémoc, CP 06300, Ciudad de México, </w:t>
            </w:r>
            <w:r w:rsidR="00AD7722" w:rsidRPr="00B17449">
              <w:rPr>
                <w:rFonts w:ascii="Soberana Sans" w:hAnsi="Soberana Sans"/>
                <w:color w:val="2F2F2F"/>
                <w:szCs w:val="18"/>
                <w:lang w:val="es-MX"/>
              </w:rPr>
              <w:t>de conformidad con lo establecido en la regla 1.6. en relación con la regla 2.2.6. de la RMF.</w:t>
            </w:r>
          </w:p>
        </w:tc>
      </w:tr>
      <w:tr w:rsidR="009F6543" w:rsidRPr="00B17449" w14:paraId="7EBB4729"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43F8BD75"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¿Qué documento se obtiene?</w:t>
            </w:r>
          </w:p>
          <w:p w14:paraId="38891A1B" w14:textId="77777777" w:rsidR="009F6543" w:rsidRPr="00B17449" w:rsidRDefault="009F6543" w:rsidP="0029079B">
            <w:pPr>
              <w:pStyle w:val="Texto"/>
              <w:spacing w:line="240" w:lineRule="exact"/>
              <w:ind w:firstLine="0"/>
              <w:rPr>
                <w:rFonts w:ascii="Soberana Sans" w:hAnsi="Soberana Sans"/>
                <w:b/>
                <w:szCs w:val="18"/>
              </w:rPr>
            </w:pPr>
            <w:r w:rsidRPr="00B17449">
              <w:rPr>
                <w:rFonts w:ascii="Soberana Sans" w:hAnsi="Soberana Sans"/>
                <w:szCs w:val="18"/>
              </w:rPr>
              <w:t>Acuse de recibo.</w:t>
            </w:r>
          </w:p>
        </w:tc>
      </w:tr>
      <w:tr w:rsidR="009F6543" w:rsidRPr="00B17449" w14:paraId="5C92750C"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1A5E96D"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¿Cuándo se presenta?</w:t>
            </w:r>
          </w:p>
          <w:p w14:paraId="04F8EC6B"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 xml:space="preserve">Dentro de los 5 días siguientes a aquel en el que se dé el supuesto. </w:t>
            </w:r>
          </w:p>
        </w:tc>
      </w:tr>
      <w:tr w:rsidR="009F6543" w:rsidRPr="00B17449" w14:paraId="5F4C547D"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9A145B1"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Requisito:</w:t>
            </w:r>
          </w:p>
          <w:p w14:paraId="3AFB8C90"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 xml:space="preserve">Archivo electrónico con los números de folio de los marbetes adquiridos y no utilizados, así como su posterior destino. </w:t>
            </w:r>
          </w:p>
        </w:tc>
      </w:tr>
      <w:tr w:rsidR="009F6543" w:rsidRPr="00B17449" w14:paraId="05E16259"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0E5239FF"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Condiciones</w:t>
            </w:r>
          </w:p>
          <w:p w14:paraId="0387A569" w14:textId="77777777" w:rsidR="009F6543" w:rsidRPr="00B17449" w:rsidRDefault="009F6543" w:rsidP="00D10E45">
            <w:pPr>
              <w:pStyle w:val="Texto"/>
              <w:spacing w:line="240" w:lineRule="exact"/>
              <w:ind w:firstLine="0"/>
              <w:rPr>
                <w:rFonts w:ascii="Soberana Sans" w:hAnsi="Soberana Sans"/>
                <w:szCs w:val="18"/>
              </w:rPr>
            </w:pPr>
            <w:r w:rsidRPr="00B17449">
              <w:rPr>
                <w:rFonts w:ascii="Soberana Sans" w:hAnsi="Soberana Sans"/>
                <w:szCs w:val="18"/>
              </w:rPr>
              <w:t xml:space="preserve">Contar con </w:t>
            </w:r>
            <w:r w:rsidR="00D10E45" w:rsidRPr="00B17449">
              <w:rPr>
                <w:rFonts w:ascii="Soberana Sans" w:hAnsi="Soberana Sans"/>
                <w:szCs w:val="18"/>
              </w:rPr>
              <w:t>e.firma y Contraseña.</w:t>
            </w:r>
          </w:p>
        </w:tc>
      </w:tr>
      <w:tr w:rsidR="009F6543" w:rsidRPr="00B17449" w14:paraId="69F88B5E"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3286A276"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72135032"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No aplica</w:t>
            </w:r>
          </w:p>
        </w:tc>
      </w:tr>
      <w:tr w:rsidR="009F6543" w:rsidRPr="00B17449" w14:paraId="4115555E" w14:textId="77777777" w:rsidTr="00620E74">
        <w:trPr>
          <w:trHeight w:val="20"/>
        </w:trPr>
        <w:tc>
          <w:tcPr>
            <w:tcW w:w="5000" w:type="pct"/>
            <w:tcBorders>
              <w:top w:val="single" w:sz="6" w:space="0" w:color="auto"/>
              <w:left w:val="single" w:sz="6" w:space="0" w:color="auto"/>
              <w:bottom w:val="single" w:sz="6" w:space="0" w:color="auto"/>
              <w:right w:val="single" w:sz="6" w:space="0" w:color="auto"/>
            </w:tcBorders>
          </w:tcPr>
          <w:p w14:paraId="7F078311" w14:textId="77777777" w:rsidR="009F6543" w:rsidRPr="00B17449" w:rsidRDefault="009F6543" w:rsidP="0029079B">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5E3C0EEC" w14:textId="77777777" w:rsidR="009F6543" w:rsidRPr="00B17449" w:rsidRDefault="009F6543" w:rsidP="0029079B">
            <w:pPr>
              <w:pStyle w:val="Texto"/>
              <w:spacing w:line="240" w:lineRule="exact"/>
              <w:ind w:firstLine="0"/>
              <w:rPr>
                <w:rFonts w:ascii="Soberana Sans" w:hAnsi="Soberana Sans"/>
                <w:szCs w:val="18"/>
              </w:rPr>
            </w:pPr>
            <w:r w:rsidRPr="00B17449">
              <w:rPr>
                <w:rFonts w:ascii="Soberana Sans" w:hAnsi="Soberana Sans"/>
                <w:szCs w:val="18"/>
              </w:rPr>
              <w:t>Art. 26 Ley del IEPS, Regla 5.3.2. RMF.</w:t>
            </w:r>
          </w:p>
        </w:tc>
      </w:tr>
    </w:tbl>
    <w:p w14:paraId="57635E82" w14:textId="77777777" w:rsidR="00F46850" w:rsidRPr="00B17449" w:rsidRDefault="00F46850" w:rsidP="00F46850">
      <w:pPr>
        <w:pStyle w:val="Texto"/>
        <w:spacing w:line="240" w:lineRule="exact"/>
        <w:ind w:firstLine="0"/>
      </w:pPr>
    </w:p>
    <w:tbl>
      <w:tblPr>
        <w:tblW w:w="5000" w:type="pct"/>
        <w:tblCellMar>
          <w:left w:w="72" w:type="dxa"/>
          <w:right w:w="72" w:type="dxa"/>
        </w:tblCellMar>
        <w:tblLook w:val="0000" w:firstRow="0" w:lastRow="0" w:firstColumn="0" w:lastColumn="0" w:noHBand="0" w:noVBand="0"/>
      </w:tblPr>
      <w:tblGrid>
        <w:gridCol w:w="8488"/>
      </w:tblGrid>
      <w:tr w:rsidR="00F46850" w:rsidRPr="00B17449" w14:paraId="5C9ADB12"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1A2D72D3" w14:textId="7B2AA22D" w:rsidR="00F46850" w:rsidRPr="00B17449" w:rsidRDefault="00E15030" w:rsidP="00E15030">
            <w:pPr>
              <w:pStyle w:val="Texto"/>
              <w:spacing w:line="240" w:lineRule="exact"/>
              <w:ind w:left="936" w:hanging="936"/>
              <w:rPr>
                <w:rFonts w:ascii="Soberana Sans" w:hAnsi="Soberana Sans"/>
                <w:szCs w:val="18"/>
              </w:rPr>
            </w:pPr>
            <w:r w:rsidRPr="00B17449">
              <w:rPr>
                <w:rFonts w:ascii="Soberana Sans" w:hAnsi="Soberana Sans"/>
                <w:b/>
                <w:szCs w:val="18"/>
              </w:rPr>
              <w:t>16/IEPS</w:t>
            </w:r>
            <w:r w:rsidR="00F46850" w:rsidRPr="00B17449">
              <w:rPr>
                <w:rFonts w:ascii="Soberana Sans" w:hAnsi="Soberana Sans"/>
                <w:b/>
                <w:szCs w:val="18"/>
              </w:rPr>
              <w:tab/>
              <w:t xml:space="preserve">Declaración informativa Anual del IEPS y consumo por Entidad Federativa </w:t>
            </w:r>
          </w:p>
        </w:tc>
      </w:tr>
      <w:tr w:rsidR="00F46850" w:rsidRPr="00B17449" w14:paraId="757D13FC"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BD33A40"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¿Quiénes lo presentan?</w:t>
            </w:r>
          </w:p>
          <w:p w14:paraId="316E74A1" w14:textId="77777777" w:rsidR="00F46850" w:rsidRPr="00B17449" w:rsidRDefault="00F46850" w:rsidP="009C63D2">
            <w:pPr>
              <w:pStyle w:val="Texto"/>
              <w:spacing w:line="240" w:lineRule="exact"/>
              <w:ind w:firstLine="0"/>
              <w:rPr>
                <w:rFonts w:ascii="Soberana Sans" w:hAnsi="Soberana Sans"/>
                <w:b/>
                <w:szCs w:val="18"/>
              </w:rPr>
            </w:pPr>
            <w:r w:rsidRPr="00B17449">
              <w:rPr>
                <w:rFonts w:ascii="Soberana Sans" w:hAnsi="Soberana Sans"/>
                <w:szCs w:val="18"/>
              </w:rPr>
              <w:t xml:space="preserve">Personas físicas y morales. </w:t>
            </w:r>
          </w:p>
        </w:tc>
      </w:tr>
      <w:tr w:rsidR="00F46850" w:rsidRPr="00B17449" w14:paraId="2479C45B"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A74A008"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¿Dónde se presenta?</w:t>
            </w:r>
          </w:p>
          <w:p w14:paraId="472C4BEA"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En el Portal del SAT.</w:t>
            </w:r>
          </w:p>
          <w:p w14:paraId="09693743" w14:textId="32539722"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más cercana a su domicilio fiscal, tratándose de entrega de unidad de memoria extraíble o en disco compacto.</w:t>
            </w:r>
          </w:p>
        </w:tc>
      </w:tr>
      <w:tr w:rsidR="00F46850" w:rsidRPr="00B17449" w14:paraId="7874B705"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6E6EA7AE"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¿Qué documentos se obtienen?</w:t>
            </w:r>
          </w:p>
          <w:p w14:paraId="2623A923" w14:textId="77777777" w:rsidR="00F46850" w:rsidRPr="00B17449" w:rsidRDefault="00F46850" w:rsidP="00F46850">
            <w:pPr>
              <w:pStyle w:val="Texto"/>
              <w:numPr>
                <w:ilvl w:val="0"/>
                <w:numId w:val="301"/>
              </w:numPr>
              <w:spacing w:line="240" w:lineRule="exact"/>
              <w:rPr>
                <w:rFonts w:ascii="Soberana Sans" w:hAnsi="Soberana Sans"/>
                <w:b/>
                <w:szCs w:val="18"/>
              </w:rPr>
            </w:pPr>
            <w:r w:rsidRPr="00B17449">
              <w:rPr>
                <w:rFonts w:ascii="Soberana Sans" w:hAnsi="Soberana Sans"/>
                <w:szCs w:val="18"/>
              </w:rPr>
              <w:t>Acuse de recibo electrónico, conteniendo: número de operación, fecha de presentación y sello digital, o</w:t>
            </w:r>
          </w:p>
          <w:p w14:paraId="411C5EFC" w14:textId="7D87C3A2" w:rsidR="00F46850" w:rsidRPr="00B17449" w:rsidRDefault="00F46850" w:rsidP="00F46850">
            <w:pPr>
              <w:pStyle w:val="Texto"/>
              <w:numPr>
                <w:ilvl w:val="0"/>
                <w:numId w:val="301"/>
              </w:numPr>
              <w:spacing w:line="240" w:lineRule="exact"/>
              <w:rPr>
                <w:rFonts w:ascii="Soberana Sans" w:hAnsi="Soberana Sans"/>
                <w:b/>
                <w:szCs w:val="18"/>
              </w:rPr>
            </w:pPr>
            <w:r w:rsidRPr="00B17449">
              <w:rPr>
                <w:rFonts w:ascii="Soberana Sans" w:hAnsi="Soberana Sans"/>
                <w:szCs w:val="18"/>
              </w:rPr>
              <w:t>Escrito de presentación sellado como acuse de recibo.</w:t>
            </w:r>
          </w:p>
        </w:tc>
      </w:tr>
      <w:tr w:rsidR="00F46850" w:rsidRPr="00B17449" w14:paraId="778692F2"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09E33FA"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¿Cuándo se presenta?</w:t>
            </w:r>
          </w:p>
          <w:p w14:paraId="403CCCB8" w14:textId="77777777" w:rsidR="00F46850" w:rsidRPr="00B17449" w:rsidRDefault="00F46850" w:rsidP="009C63D2">
            <w:pPr>
              <w:pStyle w:val="Texto"/>
              <w:spacing w:line="240" w:lineRule="exact"/>
              <w:ind w:firstLine="0"/>
              <w:rPr>
                <w:rFonts w:ascii="Soberana Sans" w:hAnsi="Soberana Sans"/>
                <w:b/>
                <w:szCs w:val="18"/>
              </w:rPr>
            </w:pPr>
            <w:r w:rsidRPr="00B17449">
              <w:rPr>
                <w:rFonts w:ascii="Soberana Sans" w:hAnsi="Soberana Sans"/>
                <w:szCs w:val="18"/>
              </w:rPr>
              <w:t>Durante el mes de marzo de cada año.</w:t>
            </w:r>
          </w:p>
        </w:tc>
      </w:tr>
      <w:tr w:rsidR="00F46850" w:rsidRPr="00B17449" w14:paraId="6AC08722"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00C04188"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Requisitos:</w:t>
            </w:r>
          </w:p>
          <w:p w14:paraId="6A9EBC5F" w14:textId="4770B3BB" w:rsidR="00F46850" w:rsidRPr="00B17449" w:rsidRDefault="00F46850" w:rsidP="00F46850">
            <w:pPr>
              <w:pStyle w:val="Texto"/>
              <w:numPr>
                <w:ilvl w:val="0"/>
                <w:numId w:val="299"/>
              </w:numPr>
              <w:spacing w:line="240" w:lineRule="exact"/>
              <w:ind w:left="360"/>
              <w:rPr>
                <w:rFonts w:ascii="Soberana Sans" w:hAnsi="Soberana Sans"/>
                <w:szCs w:val="18"/>
              </w:rPr>
            </w:pPr>
            <w:r w:rsidRPr="00B17449">
              <w:rPr>
                <w:rFonts w:ascii="Soberana Sans" w:hAnsi="Soberana Sans"/>
                <w:szCs w:val="18"/>
              </w:rPr>
              <w:t>Utilizar el programa DIM del IEPS “MULTI-IEPS” y su anexo 8.</w:t>
            </w:r>
          </w:p>
          <w:p w14:paraId="66AD6AAB"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Presencial:</w:t>
            </w:r>
          </w:p>
          <w:p w14:paraId="25E2057A" w14:textId="77777777" w:rsidR="00F46850" w:rsidRPr="00B17449" w:rsidRDefault="00F46850" w:rsidP="00F46850">
            <w:pPr>
              <w:pStyle w:val="Texto"/>
              <w:numPr>
                <w:ilvl w:val="0"/>
                <w:numId w:val="300"/>
              </w:numPr>
              <w:spacing w:line="240" w:lineRule="exact"/>
              <w:ind w:left="360"/>
              <w:rPr>
                <w:rFonts w:ascii="Soberana Sans" w:hAnsi="Soberana Sans"/>
                <w:szCs w:val="18"/>
              </w:rPr>
            </w:pPr>
            <w:r w:rsidRPr="00B17449">
              <w:rPr>
                <w:rFonts w:ascii="Soberana Sans" w:hAnsi="Soberana Sans"/>
                <w:szCs w:val="18"/>
              </w:rPr>
              <w:t>Escrito libre de presentación.</w:t>
            </w:r>
          </w:p>
          <w:p w14:paraId="6AF8ED9D" w14:textId="77777777" w:rsidR="00F46850" w:rsidRPr="00B17449" w:rsidRDefault="00F46850" w:rsidP="00F46850">
            <w:pPr>
              <w:pStyle w:val="Texto"/>
              <w:numPr>
                <w:ilvl w:val="0"/>
                <w:numId w:val="300"/>
              </w:numPr>
              <w:spacing w:line="240" w:lineRule="exact"/>
              <w:ind w:left="360"/>
              <w:rPr>
                <w:rFonts w:ascii="Soberana Sans" w:hAnsi="Soberana Sans"/>
                <w:szCs w:val="18"/>
              </w:rPr>
            </w:pPr>
            <w:r w:rsidRPr="00B17449">
              <w:rPr>
                <w:rFonts w:ascii="Soberana Sans" w:hAnsi="Soberana Sans"/>
                <w:szCs w:val="18"/>
              </w:rPr>
              <w:t>Unidad de memoria extraíble o en disco compacto</w:t>
            </w:r>
            <w:r w:rsidRPr="00B17449">
              <w:rPr>
                <w:rFonts w:ascii="Soberana Sans" w:hAnsi="Soberana Sans"/>
                <w:i/>
                <w:szCs w:val="18"/>
              </w:rPr>
              <w:t>.</w:t>
            </w:r>
          </w:p>
        </w:tc>
      </w:tr>
      <w:tr w:rsidR="00F46850" w:rsidRPr="00B17449" w14:paraId="068A1105"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770D2127"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Condiciones:</w:t>
            </w:r>
          </w:p>
          <w:p w14:paraId="4DBDD465"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Contar con e.firma o Contraseña.</w:t>
            </w:r>
          </w:p>
        </w:tc>
      </w:tr>
      <w:tr w:rsidR="00F46850" w:rsidRPr="00B17449" w14:paraId="6CF66AF0"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79BB96A0"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2C8E5F9A"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En caso de bebidas alcohólicas, la información del impuesto por producto se presentará en el MULTI-IEPS, conforme a la clasificación establecida en el artículo 2, fracción I, inciso A de la Ley del IEPS.</w:t>
            </w:r>
          </w:p>
        </w:tc>
      </w:tr>
      <w:tr w:rsidR="00F46850" w:rsidRPr="00B17449" w14:paraId="5F8507B5"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44716AC7" w14:textId="77777777" w:rsidR="00F46850" w:rsidRPr="00B17449" w:rsidRDefault="00F46850" w:rsidP="009C63D2">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4E1A3C38"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Art. 19, fracc. VI Ley del IEPS, Regla 5.2.13. RMF.</w:t>
            </w:r>
          </w:p>
        </w:tc>
      </w:tr>
    </w:tbl>
    <w:p w14:paraId="0D85A304" w14:textId="77777777" w:rsidR="00F46850" w:rsidRPr="00B17449" w:rsidRDefault="00F46850" w:rsidP="00F46850">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46850" w:rsidRPr="00B17449" w14:paraId="4FA1CFD4"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ACB9862" w14:textId="77777777" w:rsidR="00F46850" w:rsidRPr="00B17449" w:rsidRDefault="00F46850" w:rsidP="00E15030">
            <w:pPr>
              <w:pStyle w:val="Texto"/>
              <w:spacing w:line="240" w:lineRule="exact"/>
              <w:ind w:left="936" w:hanging="936"/>
              <w:rPr>
                <w:rFonts w:ascii="Soberana Sans" w:hAnsi="Soberana Sans"/>
                <w:b/>
                <w:szCs w:val="18"/>
              </w:rPr>
            </w:pPr>
            <w:r w:rsidRPr="00B17449">
              <w:rPr>
                <w:rFonts w:ascii="Soberana Sans" w:hAnsi="Soberana Sans"/>
                <w:b/>
                <w:szCs w:val="18"/>
              </w:rPr>
              <w:t>17/IEPS</w:t>
            </w:r>
            <w:r w:rsidRPr="00B17449">
              <w:rPr>
                <w:rFonts w:ascii="Soberana Sans" w:hAnsi="Soberana Sans"/>
                <w:b/>
                <w:szCs w:val="18"/>
              </w:rPr>
              <w:tab/>
              <w:t>Informe del precio de enajenación de cada producto, del valor y del volumen de enajenación por marca y el precio al detallista base para el cálculo del IEPS</w:t>
            </w:r>
          </w:p>
        </w:tc>
      </w:tr>
      <w:tr w:rsidR="00F46850" w:rsidRPr="00B17449" w14:paraId="78D571BC"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0DAEC4E5"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¿Quiénes lo presentan?</w:t>
            </w:r>
          </w:p>
          <w:p w14:paraId="04C4469C" w14:textId="77777777" w:rsidR="00F46850" w:rsidRPr="00B17449" w:rsidRDefault="00F46850" w:rsidP="009C63D2">
            <w:pPr>
              <w:pStyle w:val="Texto"/>
              <w:spacing w:line="240" w:lineRule="exact"/>
              <w:ind w:firstLine="0"/>
              <w:rPr>
                <w:rFonts w:ascii="Soberana Sans" w:hAnsi="Soberana Sans"/>
                <w:b/>
                <w:szCs w:val="18"/>
              </w:rPr>
            </w:pPr>
            <w:r w:rsidRPr="00B17449">
              <w:rPr>
                <w:rFonts w:ascii="Soberana Sans" w:hAnsi="Soberana Sans"/>
                <w:szCs w:val="18"/>
              </w:rPr>
              <w:t xml:space="preserve">Personas físicas y morales. </w:t>
            </w:r>
          </w:p>
        </w:tc>
      </w:tr>
      <w:tr w:rsidR="00F46850" w:rsidRPr="00B17449" w14:paraId="586F05CD"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2F7939CD"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¿Dónde se presenta?</w:t>
            </w:r>
          </w:p>
          <w:p w14:paraId="58AB34BA"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En el Portal del SAT.</w:t>
            </w:r>
          </w:p>
          <w:p w14:paraId="3B12B9CF" w14:textId="49ABF861" w:rsidR="00F46850" w:rsidRPr="00B17449" w:rsidRDefault="00F46850" w:rsidP="009C63D2">
            <w:pPr>
              <w:pStyle w:val="Texto"/>
              <w:spacing w:line="240" w:lineRule="exact"/>
              <w:ind w:firstLine="0"/>
              <w:rPr>
                <w:rFonts w:ascii="Soberana Sans" w:hAnsi="Soberana Sans"/>
                <w:b/>
                <w:szCs w:val="18"/>
              </w:rPr>
            </w:pPr>
            <w:r w:rsidRPr="00B17449">
              <w:rPr>
                <w:rFonts w:ascii="Soberana Sans" w:hAnsi="Soberana Sans"/>
                <w:szCs w:val="18"/>
              </w:rPr>
              <w:t>En una ADSC, previa cita registrada en el Portal del SAT, SAT Móvil o Portal GOB.MX, más cercana a su domicilio fiscal, tratándose de entrega de unidad de memoria extraíble o en disco compacto.</w:t>
            </w:r>
          </w:p>
        </w:tc>
      </w:tr>
      <w:tr w:rsidR="00F46850" w:rsidRPr="00B17449" w14:paraId="0EF3D8C2"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63E6DE1"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¿Qué documentos se obtienen?</w:t>
            </w:r>
          </w:p>
          <w:p w14:paraId="140A1381" w14:textId="77777777" w:rsidR="00F46850" w:rsidRPr="00B17449" w:rsidRDefault="00F46850" w:rsidP="00F46850">
            <w:pPr>
              <w:pStyle w:val="Texto"/>
              <w:numPr>
                <w:ilvl w:val="0"/>
                <w:numId w:val="303"/>
              </w:numPr>
              <w:spacing w:line="240" w:lineRule="exact"/>
              <w:rPr>
                <w:rFonts w:ascii="Soberana Sans" w:hAnsi="Soberana Sans"/>
                <w:b/>
                <w:szCs w:val="18"/>
              </w:rPr>
            </w:pPr>
            <w:r w:rsidRPr="00B17449">
              <w:rPr>
                <w:rFonts w:ascii="Soberana Sans" w:hAnsi="Soberana Sans"/>
                <w:szCs w:val="18"/>
              </w:rPr>
              <w:t>Acuse de recibo electrónico, conteniendo: número de operación, fecha de presentación y sello digital, o</w:t>
            </w:r>
          </w:p>
          <w:p w14:paraId="619AE945" w14:textId="5D8A20A4" w:rsidR="00F46850" w:rsidRPr="00B17449" w:rsidRDefault="00F46850" w:rsidP="00F46850">
            <w:pPr>
              <w:pStyle w:val="Texto"/>
              <w:numPr>
                <w:ilvl w:val="0"/>
                <w:numId w:val="303"/>
              </w:numPr>
              <w:spacing w:line="240" w:lineRule="exact"/>
              <w:rPr>
                <w:rFonts w:ascii="Soberana Sans" w:hAnsi="Soberana Sans"/>
                <w:b/>
                <w:szCs w:val="18"/>
              </w:rPr>
            </w:pPr>
            <w:r w:rsidRPr="00B17449">
              <w:rPr>
                <w:rFonts w:ascii="Soberana Sans" w:hAnsi="Soberana Sans"/>
                <w:szCs w:val="18"/>
              </w:rPr>
              <w:t>Escrito de presentación sellado como acuse de recibo.</w:t>
            </w:r>
          </w:p>
        </w:tc>
      </w:tr>
      <w:tr w:rsidR="00F46850" w:rsidRPr="00B17449" w14:paraId="5D564120"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BCF320A"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¿Cuándo se presenta?</w:t>
            </w:r>
          </w:p>
          <w:p w14:paraId="16BF7FE1"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Mensual.</w:t>
            </w:r>
          </w:p>
          <w:p w14:paraId="4B9990D6"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Tratándose de contribuyentes que tributen en el Régimen de Incorporación Fiscal, de forma bimestral.</w:t>
            </w:r>
          </w:p>
        </w:tc>
      </w:tr>
      <w:tr w:rsidR="00F46850" w:rsidRPr="00B17449" w14:paraId="1E10753B"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10D4B3B"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Requisitos:</w:t>
            </w:r>
          </w:p>
          <w:p w14:paraId="060BF1C6" w14:textId="50EB140F" w:rsidR="00F46850" w:rsidRPr="00B17449" w:rsidRDefault="00F46850" w:rsidP="00F46850">
            <w:pPr>
              <w:pStyle w:val="Texto"/>
              <w:numPr>
                <w:ilvl w:val="0"/>
                <w:numId w:val="302"/>
              </w:numPr>
              <w:tabs>
                <w:tab w:val="left" w:pos="396"/>
              </w:tabs>
              <w:spacing w:line="240" w:lineRule="exact"/>
              <w:ind w:left="396"/>
              <w:rPr>
                <w:rFonts w:ascii="Soberana Sans" w:hAnsi="Soberana Sans"/>
                <w:szCs w:val="18"/>
              </w:rPr>
            </w:pPr>
            <w:r w:rsidRPr="00B17449">
              <w:rPr>
                <w:rFonts w:ascii="Soberana Sans" w:hAnsi="Soberana Sans"/>
                <w:szCs w:val="18"/>
              </w:rPr>
              <w:t>Utilizar el programa DIM del IEPS “MULTI-IEPS” y su anexo 2.</w:t>
            </w:r>
          </w:p>
          <w:p w14:paraId="1346FC85"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Presencial:</w:t>
            </w:r>
          </w:p>
          <w:p w14:paraId="255227A6" w14:textId="77777777" w:rsidR="00F46850" w:rsidRPr="00B17449" w:rsidRDefault="00F46850" w:rsidP="00F46850">
            <w:pPr>
              <w:pStyle w:val="Texto"/>
              <w:numPr>
                <w:ilvl w:val="0"/>
                <w:numId w:val="302"/>
              </w:numPr>
              <w:tabs>
                <w:tab w:val="left" w:pos="396"/>
              </w:tabs>
              <w:spacing w:line="240" w:lineRule="exact"/>
              <w:ind w:left="396"/>
              <w:rPr>
                <w:rFonts w:ascii="Soberana Sans" w:hAnsi="Soberana Sans"/>
                <w:szCs w:val="18"/>
              </w:rPr>
            </w:pPr>
            <w:r w:rsidRPr="00B17449">
              <w:rPr>
                <w:rFonts w:ascii="Soberana Sans" w:hAnsi="Soberana Sans"/>
                <w:szCs w:val="18"/>
              </w:rPr>
              <w:t>Escrito de presentación.</w:t>
            </w:r>
          </w:p>
          <w:p w14:paraId="5BC7E105" w14:textId="77777777" w:rsidR="00F46850" w:rsidRPr="00B17449" w:rsidRDefault="00F46850" w:rsidP="00F46850">
            <w:pPr>
              <w:pStyle w:val="Texto"/>
              <w:numPr>
                <w:ilvl w:val="0"/>
                <w:numId w:val="302"/>
              </w:numPr>
              <w:spacing w:line="240" w:lineRule="exact"/>
              <w:ind w:left="396"/>
              <w:rPr>
                <w:rFonts w:ascii="Soberana Sans" w:hAnsi="Soberana Sans"/>
                <w:szCs w:val="18"/>
              </w:rPr>
            </w:pPr>
            <w:r w:rsidRPr="00B17449">
              <w:rPr>
                <w:rFonts w:ascii="Soberana Sans" w:hAnsi="Soberana Sans"/>
                <w:szCs w:val="18"/>
              </w:rPr>
              <w:t>Unidad de memoria extraíble o en disco compacto.</w:t>
            </w:r>
          </w:p>
        </w:tc>
      </w:tr>
      <w:tr w:rsidR="00F46850" w:rsidRPr="00B17449" w14:paraId="3E49FFAF"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786E07EF"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Condiciones:</w:t>
            </w:r>
          </w:p>
          <w:p w14:paraId="3033622C"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Contar con e.firma o Contraseña.</w:t>
            </w:r>
          </w:p>
        </w:tc>
      </w:tr>
      <w:tr w:rsidR="00F46850" w:rsidRPr="00B17449" w14:paraId="737A8DDF"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7E2C447"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Información adicional:</w:t>
            </w:r>
          </w:p>
          <w:p w14:paraId="11909A42"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No aplica.</w:t>
            </w:r>
          </w:p>
        </w:tc>
      </w:tr>
      <w:tr w:rsidR="00F46850" w:rsidRPr="00B17449" w14:paraId="5029E6B3"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3FA1912F" w14:textId="77777777" w:rsidR="00F46850" w:rsidRPr="00B17449" w:rsidRDefault="00F46850" w:rsidP="009C63D2">
            <w:pPr>
              <w:pStyle w:val="Texto"/>
              <w:spacing w:line="240" w:lineRule="exact"/>
              <w:ind w:firstLine="0"/>
              <w:rPr>
                <w:rFonts w:ascii="Soberana Sans" w:hAnsi="Soberana Sans"/>
                <w:i/>
                <w:szCs w:val="18"/>
              </w:rPr>
            </w:pPr>
            <w:r w:rsidRPr="00B17449">
              <w:rPr>
                <w:rFonts w:ascii="Soberana Sans" w:hAnsi="Soberana Sans"/>
                <w:i/>
                <w:szCs w:val="18"/>
              </w:rPr>
              <w:t>Disposiciones jurídicas aplicables</w:t>
            </w:r>
          </w:p>
          <w:p w14:paraId="344B8494" w14:textId="77777777" w:rsidR="00F46850" w:rsidRPr="00B17449" w:rsidRDefault="00F46850" w:rsidP="009C63D2">
            <w:pPr>
              <w:pStyle w:val="Texto"/>
              <w:spacing w:line="240" w:lineRule="exact"/>
              <w:ind w:firstLine="0"/>
              <w:rPr>
                <w:rFonts w:ascii="Soberana Sans" w:hAnsi="Soberana Sans"/>
                <w:szCs w:val="18"/>
              </w:rPr>
            </w:pPr>
            <w:r w:rsidRPr="00B17449">
              <w:rPr>
                <w:rFonts w:ascii="Soberana Sans" w:hAnsi="Soberana Sans"/>
                <w:szCs w:val="18"/>
              </w:rPr>
              <w:t>Art. 5-D, 19, fracc. IX Ley del IEPS, Regla 5.2.16. RMF.</w:t>
            </w:r>
          </w:p>
        </w:tc>
      </w:tr>
    </w:tbl>
    <w:p w14:paraId="72843F0F" w14:textId="77777777" w:rsidR="00F46850" w:rsidRPr="00B17449" w:rsidRDefault="00F46850" w:rsidP="00F46850">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F46850" w:rsidRPr="00B17449" w14:paraId="4025D535"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6742114" w14:textId="77777777" w:rsidR="00F46850" w:rsidRPr="00B17449" w:rsidRDefault="00F46850" w:rsidP="00E15030">
            <w:pPr>
              <w:pStyle w:val="Texto"/>
              <w:spacing w:line="274" w:lineRule="exact"/>
              <w:ind w:left="936" w:hanging="936"/>
              <w:rPr>
                <w:rFonts w:ascii="Soberana Sans" w:hAnsi="Soberana Sans"/>
                <w:b/>
                <w:szCs w:val="18"/>
              </w:rPr>
            </w:pPr>
            <w:r w:rsidRPr="00B17449">
              <w:rPr>
                <w:rFonts w:ascii="Soberana Sans" w:hAnsi="Soberana Sans"/>
                <w:b/>
                <w:szCs w:val="18"/>
              </w:rPr>
              <w:t>18/IEPS</w:t>
            </w:r>
            <w:r w:rsidRPr="00B17449">
              <w:rPr>
                <w:rFonts w:ascii="Soberana Sans" w:hAnsi="Soberana Sans"/>
                <w:b/>
                <w:szCs w:val="18"/>
              </w:rPr>
              <w:tab/>
              <w:t>Informe de los equipos de control físico de la producción de cervezas y tabacos labrados</w:t>
            </w:r>
          </w:p>
        </w:tc>
      </w:tr>
      <w:tr w:rsidR="00F46850" w:rsidRPr="00B17449" w14:paraId="3ADCBFB2"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06711D09"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¿Quiénes lo presentan?</w:t>
            </w:r>
          </w:p>
          <w:p w14:paraId="3C73A063" w14:textId="77777777" w:rsidR="00F46850" w:rsidRPr="00B17449" w:rsidRDefault="00F46850" w:rsidP="009C63D2">
            <w:pPr>
              <w:pStyle w:val="Texto"/>
              <w:spacing w:line="274" w:lineRule="exact"/>
              <w:ind w:firstLine="0"/>
              <w:rPr>
                <w:rFonts w:ascii="Soberana Sans" w:hAnsi="Soberana Sans"/>
                <w:b/>
                <w:szCs w:val="18"/>
              </w:rPr>
            </w:pPr>
            <w:r w:rsidRPr="00B17449">
              <w:rPr>
                <w:rFonts w:ascii="Soberana Sans" w:hAnsi="Soberana Sans"/>
                <w:szCs w:val="18"/>
              </w:rPr>
              <w:t xml:space="preserve">Personas físicas y morales. </w:t>
            </w:r>
          </w:p>
        </w:tc>
      </w:tr>
      <w:tr w:rsidR="00F46850" w:rsidRPr="00B17449" w14:paraId="25E0F78C"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41B2DF50"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¿Dónde se presenta?</w:t>
            </w:r>
          </w:p>
          <w:p w14:paraId="062DDD21"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En el Portal del SAT.</w:t>
            </w:r>
          </w:p>
          <w:p w14:paraId="2888DF08" w14:textId="656D6D52"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En una ADSC, previa cita registrada en el Portal del SAT, SAT Móvil o Portal GOB.MX, más cercana a su domicilio fiscal, tratándose de entrega de unidad de memoria extraíble o en disco compacto.</w:t>
            </w:r>
          </w:p>
        </w:tc>
      </w:tr>
      <w:tr w:rsidR="00F46850" w:rsidRPr="00B17449" w14:paraId="7CD84671"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42856DD5"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¿Qué documento se obtiene?</w:t>
            </w:r>
          </w:p>
          <w:p w14:paraId="13D35228" w14:textId="77777777" w:rsidR="00F46850" w:rsidRPr="00B17449" w:rsidRDefault="00F46850" w:rsidP="00F46850">
            <w:pPr>
              <w:pStyle w:val="Texto"/>
              <w:numPr>
                <w:ilvl w:val="0"/>
                <w:numId w:val="306"/>
              </w:numPr>
              <w:spacing w:line="274" w:lineRule="exact"/>
              <w:rPr>
                <w:rFonts w:ascii="Soberana Sans" w:hAnsi="Soberana Sans"/>
                <w:b/>
                <w:szCs w:val="18"/>
              </w:rPr>
            </w:pPr>
            <w:r w:rsidRPr="00B17449">
              <w:rPr>
                <w:rFonts w:ascii="Soberana Sans" w:hAnsi="Soberana Sans"/>
                <w:szCs w:val="18"/>
              </w:rPr>
              <w:t>Acuse de recibo electrónico, conteniendo: número de operación, fecha de presentación y sello digital, o</w:t>
            </w:r>
          </w:p>
          <w:p w14:paraId="2D0390D7" w14:textId="71A4F293" w:rsidR="00F46850" w:rsidRPr="00B17449" w:rsidRDefault="00F46850" w:rsidP="00F46850">
            <w:pPr>
              <w:pStyle w:val="Texto"/>
              <w:numPr>
                <w:ilvl w:val="0"/>
                <w:numId w:val="306"/>
              </w:numPr>
              <w:spacing w:line="274" w:lineRule="exact"/>
              <w:rPr>
                <w:rFonts w:ascii="Soberana Sans" w:hAnsi="Soberana Sans"/>
                <w:b/>
                <w:szCs w:val="18"/>
              </w:rPr>
            </w:pPr>
            <w:r w:rsidRPr="00B17449">
              <w:rPr>
                <w:rFonts w:ascii="Soberana Sans" w:hAnsi="Soberana Sans"/>
                <w:szCs w:val="18"/>
              </w:rPr>
              <w:t>Escrito de presentación sellado como acuse de recibo.</w:t>
            </w:r>
          </w:p>
        </w:tc>
      </w:tr>
      <w:tr w:rsidR="00F46850" w:rsidRPr="00B17449" w14:paraId="2AFE1AC9"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1013620D"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¿Cuándo se presenta?</w:t>
            </w:r>
          </w:p>
          <w:p w14:paraId="52A55015" w14:textId="5FFAE970"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Trimestral, en los meses de abril, julio, octubre y enero del siguiente año.</w:t>
            </w:r>
          </w:p>
        </w:tc>
      </w:tr>
      <w:tr w:rsidR="00F46850" w:rsidRPr="00B17449" w14:paraId="0DCF2208"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71564CBC"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Requisitos:</w:t>
            </w:r>
          </w:p>
          <w:p w14:paraId="16CABF96" w14:textId="1EA4B94F" w:rsidR="00F46850" w:rsidRPr="00B17449" w:rsidRDefault="00F46850" w:rsidP="00F46850">
            <w:pPr>
              <w:pStyle w:val="Texto"/>
              <w:numPr>
                <w:ilvl w:val="0"/>
                <w:numId w:val="304"/>
              </w:numPr>
              <w:spacing w:line="274" w:lineRule="exact"/>
              <w:ind w:left="360"/>
              <w:rPr>
                <w:rFonts w:ascii="Soberana Sans" w:hAnsi="Soberana Sans"/>
                <w:szCs w:val="18"/>
              </w:rPr>
            </w:pPr>
            <w:r w:rsidRPr="00B17449">
              <w:rPr>
                <w:rFonts w:ascii="Soberana Sans" w:hAnsi="Soberana Sans"/>
                <w:szCs w:val="18"/>
              </w:rPr>
              <w:t>Utilizar el programa DIM del IEPS “MULTI-IEPS” y su anexo 9.</w:t>
            </w:r>
          </w:p>
          <w:p w14:paraId="7B24978F"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Presencial:</w:t>
            </w:r>
          </w:p>
          <w:p w14:paraId="45D74063" w14:textId="77777777" w:rsidR="00F46850" w:rsidRPr="00B17449" w:rsidRDefault="00F46850" w:rsidP="00F46850">
            <w:pPr>
              <w:pStyle w:val="Texto"/>
              <w:numPr>
                <w:ilvl w:val="0"/>
                <w:numId w:val="305"/>
              </w:numPr>
              <w:spacing w:line="274" w:lineRule="exact"/>
              <w:ind w:left="360"/>
              <w:rPr>
                <w:rFonts w:ascii="Soberana Sans" w:hAnsi="Soberana Sans"/>
                <w:szCs w:val="18"/>
              </w:rPr>
            </w:pPr>
            <w:r w:rsidRPr="00B17449">
              <w:rPr>
                <w:rFonts w:ascii="Soberana Sans" w:hAnsi="Soberana Sans"/>
                <w:szCs w:val="18"/>
              </w:rPr>
              <w:t>Escrito de presentación.</w:t>
            </w:r>
          </w:p>
          <w:p w14:paraId="6DCDDE1E" w14:textId="77777777" w:rsidR="00F46850" w:rsidRPr="00B17449" w:rsidRDefault="00F46850" w:rsidP="00F46850">
            <w:pPr>
              <w:pStyle w:val="Texto"/>
              <w:numPr>
                <w:ilvl w:val="0"/>
                <w:numId w:val="305"/>
              </w:numPr>
              <w:spacing w:line="274" w:lineRule="exact"/>
              <w:ind w:left="360"/>
              <w:rPr>
                <w:rFonts w:ascii="Soberana Sans" w:hAnsi="Soberana Sans"/>
                <w:szCs w:val="18"/>
              </w:rPr>
            </w:pPr>
            <w:r w:rsidRPr="00B17449">
              <w:rPr>
                <w:rFonts w:ascii="Soberana Sans" w:hAnsi="Soberana Sans"/>
                <w:szCs w:val="18"/>
              </w:rPr>
              <w:t>Unidad de memoria extraíble o en disco compacto.</w:t>
            </w:r>
          </w:p>
        </w:tc>
      </w:tr>
      <w:tr w:rsidR="00F46850" w:rsidRPr="00B17449" w14:paraId="11F74094"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E594D91"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Condiciones:</w:t>
            </w:r>
          </w:p>
          <w:p w14:paraId="2301AA84"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Contar con e.firma o Contraseña.</w:t>
            </w:r>
          </w:p>
        </w:tc>
      </w:tr>
      <w:tr w:rsidR="00F46850" w:rsidRPr="00B17449" w14:paraId="2C2E8744"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55753133"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Información adicional:</w:t>
            </w:r>
          </w:p>
          <w:p w14:paraId="0BED5DA7"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No aplica.</w:t>
            </w:r>
          </w:p>
        </w:tc>
      </w:tr>
      <w:tr w:rsidR="00F46850" w:rsidRPr="00B17449" w14:paraId="126EEE7A" w14:textId="77777777" w:rsidTr="00E15030">
        <w:trPr>
          <w:trHeight w:val="20"/>
        </w:trPr>
        <w:tc>
          <w:tcPr>
            <w:tcW w:w="5000" w:type="pct"/>
            <w:tcBorders>
              <w:top w:val="single" w:sz="6" w:space="0" w:color="auto"/>
              <w:left w:val="single" w:sz="6" w:space="0" w:color="auto"/>
              <w:bottom w:val="single" w:sz="6" w:space="0" w:color="auto"/>
              <w:right w:val="single" w:sz="6" w:space="0" w:color="auto"/>
            </w:tcBorders>
          </w:tcPr>
          <w:p w14:paraId="10080D01" w14:textId="77777777" w:rsidR="00F46850" w:rsidRPr="00B17449" w:rsidRDefault="00F46850" w:rsidP="009C63D2">
            <w:pPr>
              <w:pStyle w:val="Texto"/>
              <w:spacing w:line="274" w:lineRule="exact"/>
              <w:ind w:firstLine="0"/>
              <w:rPr>
                <w:rFonts w:ascii="Soberana Sans" w:hAnsi="Soberana Sans"/>
                <w:i/>
                <w:szCs w:val="18"/>
              </w:rPr>
            </w:pPr>
            <w:r w:rsidRPr="00B17449">
              <w:rPr>
                <w:rFonts w:ascii="Soberana Sans" w:hAnsi="Soberana Sans"/>
                <w:i/>
                <w:szCs w:val="18"/>
              </w:rPr>
              <w:t>Disposiciones jurídicas aplicables</w:t>
            </w:r>
          </w:p>
          <w:p w14:paraId="1FE795EA" w14:textId="77777777" w:rsidR="00F46850" w:rsidRPr="00B17449" w:rsidRDefault="00F46850" w:rsidP="009C63D2">
            <w:pPr>
              <w:pStyle w:val="Texto"/>
              <w:spacing w:line="274" w:lineRule="exact"/>
              <w:ind w:firstLine="0"/>
              <w:rPr>
                <w:rFonts w:ascii="Soberana Sans" w:hAnsi="Soberana Sans"/>
                <w:szCs w:val="18"/>
              </w:rPr>
            </w:pPr>
            <w:r w:rsidRPr="00B17449">
              <w:rPr>
                <w:rFonts w:ascii="Soberana Sans" w:hAnsi="Soberana Sans"/>
                <w:szCs w:val="18"/>
              </w:rPr>
              <w:t>Art, 19, fracc. X Ley del IEPS, Regla 5.2.17. RMF.</w:t>
            </w:r>
          </w:p>
        </w:tc>
      </w:tr>
    </w:tbl>
    <w:p w14:paraId="0F650350" w14:textId="44C4EC94" w:rsidR="00F46850" w:rsidRPr="00B17449" w:rsidRDefault="00F46850" w:rsidP="009F6543">
      <w:pPr>
        <w:spacing w:after="101" w:line="270"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B5C2C8E"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361C00EC" w14:textId="77777777" w:rsidR="009F6543" w:rsidRPr="00B17449" w:rsidRDefault="009F6543" w:rsidP="00EC3304">
            <w:pPr>
              <w:spacing w:after="101" w:line="270"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23/IEPS</w:t>
            </w:r>
            <w:r w:rsidRPr="00B17449">
              <w:rPr>
                <w:rFonts w:ascii="Soberana Sans" w:eastAsia="Times New Roman" w:hAnsi="Soberana Sans" w:cs="Arial"/>
                <w:b/>
                <w:sz w:val="18"/>
                <w:szCs w:val="18"/>
                <w:lang w:val="es-ES" w:eastAsia="es-ES"/>
              </w:rPr>
              <w:tab/>
              <w:t>Solicitud de inscripción al padrón de contribuyentes de bebidas alcohólicas en el RFC</w:t>
            </w:r>
          </w:p>
        </w:tc>
      </w:tr>
      <w:tr w:rsidR="009F6543" w:rsidRPr="00B17449" w14:paraId="47BEFB89"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4A264716" w14:textId="77777777"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981E871" w14:textId="4B11B3D0" w:rsidR="009F6543" w:rsidRPr="00B17449" w:rsidRDefault="009F6543" w:rsidP="0029079B">
            <w:pPr>
              <w:spacing w:after="101" w:line="27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20"/>
                <w:lang w:val="es-ES" w:eastAsia="es-ES"/>
              </w:rPr>
              <w:t>Los contribuyentes fabricantes, productores, envasadores, importadores y comercializadores (venta nacional), de alcohol, alcohol desnaturalizado, mieles incristalizables y de bebidas alcohólicas, así como aquellos contribuyentes que acuerden total o parcialmente la fabricación, producción o envasamiento de bebidas alcohólicas a través de un contrato o convenio con personas físicas o morales , y aquellos contribuyentes que se encuentren exentos de pago del IEPS.</w:t>
            </w:r>
          </w:p>
        </w:tc>
      </w:tr>
      <w:tr w:rsidR="009F6543" w:rsidRPr="00B17449" w14:paraId="208D10AD"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04C4915D" w14:textId="77777777"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72116643" w14:textId="536A6DAF"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74EC3CCE"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5EC58BE5" w14:textId="77777777"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5B94C23B" w14:textId="77777777"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Constancia de inscripción al Padrón de Contribuyentes de Bebidas Alcohólicas del RFC u oficio de rechazo del trámite, a través del Portal del SAT.</w:t>
            </w:r>
          </w:p>
        </w:tc>
      </w:tr>
      <w:tr w:rsidR="009F6543" w:rsidRPr="00B17449" w14:paraId="170C136B"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25E58FD7" w14:textId="77777777" w:rsidR="009F6543" w:rsidRPr="00B17449" w:rsidRDefault="009F6543" w:rsidP="0029079B">
            <w:pPr>
              <w:spacing w:after="101" w:line="27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2CBFF3F" w14:textId="77777777" w:rsidR="009F6543" w:rsidRPr="00B17449" w:rsidRDefault="009F6543" w:rsidP="0029079B">
            <w:pPr>
              <w:spacing w:after="101" w:line="270"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realice actividades de fabricación, producción, envasamiento, comercialización e importación de alcohol, alcohol desnaturalizado, mieles incristalizables y bebidas alcohólicas y se requiera marbetes y precintos.</w:t>
            </w:r>
          </w:p>
        </w:tc>
      </w:tr>
      <w:tr w:rsidR="009F6543" w:rsidRPr="00B17449" w14:paraId="5079B3B1"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4551A957" w14:textId="77777777" w:rsidR="009F6543" w:rsidRPr="00B17449" w:rsidRDefault="009F6543" w:rsidP="0029079B">
            <w:pPr>
              <w:spacing w:after="101" w:line="24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Requisitos </w:t>
            </w:r>
            <w:r w:rsidRPr="00B17449">
              <w:rPr>
                <w:rFonts w:ascii="Arial" w:eastAsia="Times New Roman" w:hAnsi="Arial" w:cs="Arial"/>
                <w:sz w:val="18"/>
                <w:szCs w:val="20"/>
                <w:lang w:val="es-ES" w:eastAsia="es-ES"/>
              </w:rPr>
              <w:t>Generales</w:t>
            </w:r>
            <w:r w:rsidRPr="00B17449">
              <w:rPr>
                <w:rFonts w:ascii="Soberana Sans" w:eastAsia="Times New Roman" w:hAnsi="Soberana Sans" w:cs="Arial"/>
                <w:sz w:val="18"/>
                <w:szCs w:val="18"/>
                <w:lang w:val="es-ES" w:eastAsia="es-ES"/>
              </w:rPr>
              <w:t>:</w:t>
            </w:r>
          </w:p>
          <w:p w14:paraId="68DA54A8" w14:textId="77777777" w:rsidR="009F6543" w:rsidRPr="00B17449" w:rsidRDefault="009F6543" w:rsidP="0029079B">
            <w:pPr>
              <w:spacing w:after="101" w:line="24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digitalizado que contenga:</w:t>
            </w:r>
          </w:p>
          <w:p w14:paraId="1AEE9A02" w14:textId="2A908004" w:rsidR="009F6543" w:rsidRPr="00B17449" w:rsidRDefault="009F6543" w:rsidP="0029079B">
            <w:pPr>
              <w:numPr>
                <w:ilvl w:val="0"/>
                <w:numId w:val="117"/>
              </w:numPr>
              <w:spacing w:after="101" w:line="216" w:lineRule="exact"/>
              <w:ind w:left="360"/>
              <w:jc w:val="both"/>
              <w:rPr>
                <w:rFonts w:ascii="Soberana Sans" w:eastAsia="Times New Roman" w:hAnsi="Soberana Sans" w:cs="Arial"/>
                <w:sz w:val="18"/>
                <w:szCs w:val="20"/>
                <w:lang w:val="es-ES" w:eastAsia="es-ES"/>
              </w:rPr>
            </w:pPr>
            <w:r w:rsidRPr="00B17449">
              <w:rPr>
                <w:rFonts w:ascii="Soberana Sans" w:eastAsia="Times New Roman" w:hAnsi="Soberana Sans" w:cs="Arial"/>
                <w:sz w:val="18"/>
                <w:szCs w:val="20"/>
                <w:lang w:val="es-ES" w:eastAsia="es-ES"/>
              </w:rPr>
              <w:t>En caso de personas morales, manifestación escrita en hoja membretada, firmada por el representante legal en el que bajo protesta de decir verdad se relacione el nombre completo y RFC válido de los socios, accionistas, representantes legales y representantes autorizados actuales de la empresa,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p>
          <w:p w14:paraId="4E97048F" w14:textId="77777777" w:rsidR="009F6543" w:rsidRPr="00B17449" w:rsidRDefault="009F6543" w:rsidP="0029079B">
            <w:pPr>
              <w:numPr>
                <w:ilvl w:val="0"/>
                <w:numId w:val="117"/>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Formato RE-1 “Solicitud de registro al padrón de contribuyentes de bebidas alcohólicas del RFC”.</w:t>
            </w:r>
          </w:p>
          <w:p w14:paraId="1296C6E1" w14:textId="77777777" w:rsidR="009F6543" w:rsidRPr="00B17449" w:rsidRDefault="009F6543" w:rsidP="0029079B">
            <w:pPr>
              <w:numPr>
                <w:ilvl w:val="0"/>
                <w:numId w:val="117"/>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Fotografías a color, con medidas mínimas de 4 x 6 pulgadas, del lugar donde almacenan</w:t>
            </w:r>
            <w:r w:rsidRPr="00B17449">
              <w:rPr>
                <w:rFonts w:ascii="Arial" w:eastAsia="Times New Roman" w:hAnsi="Arial" w:cs="Arial"/>
                <w:sz w:val="18"/>
                <w:szCs w:val="20"/>
                <w:lang w:val="es-ES" w:eastAsia="es-ES"/>
              </w:rPr>
              <w:t xml:space="preserve"> </w:t>
            </w:r>
            <w:r w:rsidRPr="00B17449">
              <w:rPr>
                <w:rFonts w:ascii="Soberana Sans" w:eastAsia="Times New Roman" w:hAnsi="Soberana Sans" w:cs="Arial"/>
                <w:sz w:val="18"/>
                <w:szCs w:val="18"/>
                <w:lang w:val="es-ES" w:eastAsia="es-ES"/>
              </w:rPr>
              <w:t>y de la maquinaria o equipo que utilizará para los procesos de fabricación, producción o envasamiento de bebidas alcohólicas por cada equipo utilizado durante los procesos, indicando al reverso de las mismas, el domicilio en el que se encuentran (Calle, número exterior, número interior, Colonia, Localidad, Municipio, Entidad Federativa, y Código Postal, así como la marca y número de serie de dicha maquinaria y equipo).</w:t>
            </w:r>
          </w:p>
          <w:p w14:paraId="053D584C" w14:textId="1FB0777E" w:rsidR="009F6543" w:rsidRPr="00B17449" w:rsidRDefault="009F6543" w:rsidP="0029079B">
            <w:pPr>
              <w:numPr>
                <w:ilvl w:val="0"/>
                <w:numId w:val="119"/>
              </w:numPr>
              <w:spacing w:after="9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 La autoridad verificará que tanto la persona física o moral que promueve la inscripción al PCBA, los socios, accionistas, representantes legales y representantes autorizados cuenten con la Opinión de Cumplimiento del artículo 32-D del Código en sentido positiva.</w:t>
            </w:r>
          </w:p>
          <w:p w14:paraId="1D71148F" w14:textId="77777777" w:rsidR="009F6543" w:rsidRPr="00B17449" w:rsidRDefault="009F6543" w:rsidP="0029079B">
            <w:pPr>
              <w:numPr>
                <w:ilvl w:val="0"/>
                <w:numId w:val="119"/>
              </w:numPr>
              <w:spacing w:after="9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verificará que los socios, accionistas, representantes legales y representantes autorizados se encuentren activos en el RFC.</w:t>
            </w:r>
          </w:p>
          <w:p w14:paraId="0D3AD52B" w14:textId="1A32F155" w:rsidR="009F6543" w:rsidRPr="00B17449" w:rsidRDefault="009F6543" w:rsidP="00F76252">
            <w:pPr>
              <w:spacing w:after="101" w:line="212" w:lineRule="exact"/>
              <w:ind w:left="360"/>
              <w:jc w:val="both"/>
              <w:rPr>
                <w:rFonts w:ascii="Soberana Sans" w:eastAsia="Times New Roman" w:hAnsi="Soberana Sans" w:cs="Arial"/>
                <w:sz w:val="18"/>
                <w:szCs w:val="18"/>
                <w:lang w:val="es-ES" w:eastAsia="es-ES"/>
              </w:rPr>
            </w:pPr>
          </w:p>
          <w:p w14:paraId="251095D5" w14:textId="77777777" w:rsidR="009F6543" w:rsidRPr="00B17449" w:rsidRDefault="009F6543" w:rsidP="0029079B">
            <w:pPr>
              <w:spacing w:after="101" w:line="21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 Específicos:</w:t>
            </w:r>
          </w:p>
          <w:p w14:paraId="0850E399" w14:textId="77777777" w:rsidR="009F6543" w:rsidRPr="00B17449" w:rsidRDefault="009F6543" w:rsidP="0029079B">
            <w:pPr>
              <w:numPr>
                <w:ilvl w:val="0"/>
                <w:numId w:val="120"/>
              </w:numPr>
              <w:spacing w:after="101" w:line="21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efectos de los incisos del a) al j) y del m) al z), deberá presentar debidamente sellada del Aviso de Funcionamiento, de Responsable Sanitario y de Modificación o Baja, que acredite la notificación de funcionamiento de establecimientos de productos y servicios expedido por la Comisión Federal para la Protección contra Riesgos Sanitarios (COFEPRIS).</w:t>
            </w:r>
          </w:p>
          <w:p w14:paraId="2238288B" w14:textId="77777777" w:rsidR="009F6543" w:rsidRPr="00B17449" w:rsidRDefault="009F6543" w:rsidP="0029079B">
            <w:pPr>
              <w:numPr>
                <w:ilvl w:val="0"/>
                <w:numId w:val="120"/>
              </w:numPr>
              <w:spacing w:after="101" w:line="21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ES"/>
              </w:rPr>
              <w:t>Los importadores y comercializadores que realicen actividades económicas en el país de origen establecidas en los incisos ñ) al 1a), deberán presentar el contrato o convenio con un tercero en el cual acuerden la fabricación, producción o envasamiento de bebidas alcohólicas</w:t>
            </w:r>
            <w:r w:rsidRPr="00B17449">
              <w:rPr>
                <w:rFonts w:ascii="Soberana Sans" w:eastAsia="Times New Roman" w:hAnsi="Soberana Sans" w:cs="Arial"/>
                <w:sz w:val="18"/>
                <w:szCs w:val="18"/>
                <w:lang w:val="es-ES" w:eastAsia="es-ES"/>
              </w:rPr>
              <w:t>, así como realizar lo descrito en la regla 5.2.23 de la RMF</w:t>
            </w:r>
            <w:r w:rsidRPr="00B17449">
              <w:rPr>
                <w:rFonts w:ascii="Soberana Sans" w:eastAsia="Times New Roman" w:hAnsi="Soberana Sans" w:cs="Arial"/>
                <w:color w:val="000000"/>
                <w:sz w:val="18"/>
                <w:szCs w:val="18"/>
                <w:lang w:val="es-ES" w:eastAsia="es-ES"/>
              </w:rPr>
              <w:t>.</w:t>
            </w:r>
          </w:p>
          <w:p w14:paraId="5F782CAB" w14:textId="77777777" w:rsidR="009F6543" w:rsidRPr="00B17449" w:rsidRDefault="009F6543" w:rsidP="0029079B">
            <w:pPr>
              <w:numPr>
                <w:ilvl w:val="0"/>
                <w:numId w:val="120"/>
              </w:numPr>
              <w:spacing w:after="101" w:line="21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ES"/>
              </w:rPr>
              <w:t>Para el caso de los comercializadores, la persona con la que se celebrará el contrato (el tercero) deberá estar inscrito en el padrón de bebidas alcohólicas.</w:t>
            </w:r>
          </w:p>
          <w:p w14:paraId="20568399" w14:textId="77777777" w:rsidR="009F6543" w:rsidRPr="00B17449" w:rsidRDefault="009F6543" w:rsidP="0029079B">
            <w:pPr>
              <w:numPr>
                <w:ilvl w:val="0"/>
                <w:numId w:val="119"/>
              </w:numPr>
              <w:spacing w:after="9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validará, para efectos de los incisos del a) al n) de la presente ficha de trámite, la presentación del Anexo 3 de la “Declaración Informativa Múltiple del IEPS”, “MULTI-IEPS”.</w:t>
            </w:r>
          </w:p>
          <w:p w14:paraId="32035881" w14:textId="77777777" w:rsidR="009F6543" w:rsidRPr="00B17449" w:rsidRDefault="009F6543" w:rsidP="0029079B">
            <w:pPr>
              <w:numPr>
                <w:ilvl w:val="0"/>
                <w:numId w:val="119"/>
              </w:numPr>
              <w:spacing w:after="94"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Estar inscrito en el Padrón de Importadores en el caso de que se importe alcohol, alcohol desnaturalizado, mieles incristalizables y bebidas alcohólicas y se realicen actividades económicas establecidas en los incisos ñ) al 1a) de la presente ficha de trámite</w:t>
            </w:r>
          </w:p>
          <w:p w14:paraId="4567111F" w14:textId="77777777" w:rsidR="009F6543" w:rsidRPr="00B17449" w:rsidRDefault="009F6543" w:rsidP="0029079B">
            <w:pPr>
              <w:numPr>
                <w:ilvl w:val="0"/>
                <w:numId w:val="118"/>
              </w:numPr>
              <w:spacing w:after="86" w:line="21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Tener registrados en el RFC los establecimientos que se utilicen para fabricar, producir, envasar bebidas alcohólicas indicadas en los incisos a) al n), cuando sean distintos al domicilio fiscal.</w:t>
            </w:r>
          </w:p>
          <w:p w14:paraId="1E08BE50" w14:textId="77777777" w:rsidR="009F6543" w:rsidRPr="00B17449" w:rsidRDefault="009F6543" w:rsidP="0029079B">
            <w:pPr>
              <w:numPr>
                <w:ilvl w:val="0"/>
                <w:numId w:val="117"/>
              </w:numPr>
              <w:spacing w:after="101" w:line="21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datos que correspondan a su domicilio fiscal registrado ante el RFC, así como de los domicilios en donde se fabrican, producen y envasan bebidas alcohólicas, establecidas en los incisos a) a n), según sea el caso, en el formato RE-1 denominado “Solicitud de Registro en el Padrón de Contribuyentes de Bebidas Alcohólicas del RFC”, que forma parte del Anexo 1, a efecto de que previa verificación de los datos por el SAT se determine la clave de área Geoestadística Básica y la clave de Manzana o, en su caso, sólo la clave de área Geoestadística Básica. Dichos domicilios deberán encontrarse registrados y activos en el RFC.</w:t>
            </w:r>
          </w:p>
        </w:tc>
      </w:tr>
      <w:tr w:rsidR="009F6543" w:rsidRPr="00B17449" w14:paraId="0663CEF2"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67EF62B8" w14:textId="77777777" w:rsidR="009F6543" w:rsidRPr="00B17449" w:rsidRDefault="009F6543" w:rsidP="0029079B">
            <w:pPr>
              <w:spacing w:after="101" w:line="24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Condiciones </w:t>
            </w:r>
            <w:r w:rsidRPr="00B17449">
              <w:rPr>
                <w:rFonts w:ascii="Soberana Sans" w:eastAsia="Times New Roman" w:hAnsi="Soberana Sans" w:cs="Arial"/>
                <w:sz w:val="18"/>
                <w:szCs w:val="20"/>
                <w:lang w:val="es-ES" w:eastAsia="es-ES"/>
              </w:rPr>
              <w:t>Generales</w:t>
            </w:r>
            <w:r w:rsidRPr="00B17449">
              <w:rPr>
                <w:rFonts w:ascii="Soberana Sans" w:eastAsia="Times New Roman" w:hAnsi="Soberana Sans" w:cs="Arial"/>
                <w:sz w:val="18"/>
                <w:szCs w:val="18"/>
                <w:lang w:val="es-ES" w:eastAsia="es-ES"/>
              </w:rPr>
              <w:t>:</w:t>
            </w:r>
          </w:p>
          <w:p w14:paraId="65AB0961"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p w14:paraId="6D93B496"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el caso de personas físicas tener como mínimo 18 años de edad.</w:t>
            </w:r>
          </w:p>
          <w:p w14:paraId="5683E357"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domicilio fiscal y el contribuyente, deben estar en situación del domicilio y del contribuyente localizados.</w:t>
            </w:r>
          </w:p>
          <w:p w14:paraId="1CB55C65"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Tener actualizado su correo electrónico para efectos del buzón tributario.</w:t>
            </w:r>
          </w:p>
          <w:p w14:paraId="74A655B8"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el caso de personas físicas, deberán realizar actividades empresariales en términos del Título IV, Capítulo II, Secciones I y II de la LISR.</w:t>
            </w:r>
          </w:p>
          <w:p w14:paraId="4E17352C" w14:textId="77777777" w:rsidR="009F6543" w:rsidRPr="00B17449" w:rsidRDefault="009F6543" w:rsidP="0029079B">
            <w:pPr>
              <w:numPr>
                <w:ilvl w:val="0"/>
                <w:numId w:val="118"/>
              </w:numPr>
              <w:spacing w:after="86" w:line="212"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encontrarse en el listado de empresas publicadas por el SAT en términos de los artículos 69 y 69-B, tercer párrafo del Código, con excepción de lo dispuesto en la fracción VI del referido artículo 69.</w:t>
            </w:r>
          </w:p>
          <w:p w14:paraId="2BA751AC" w14:textId="77777777" w:rsidR="009F6543" w:rsidRPr="00B17449" w:rsidRDefault="009F6543" w:rsidP="0029079B">
            <w:pPr>
              <w:numPr>
                <w:ilvl w:val="0"/>
                <w:numId w:val="118"/>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Estar inscrito y activo en el RFC, teniendo registradas por lo menos una de las siguientes actividades económicas:</w:t>
            </w:r>
          </w:p>
          <w:p w14:paraId="4CF50DFF"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a) Producción, fabricación o envasado de vinos de mesa.</w:t>
            </w:r>
          </w:p>
          <w:p w14:paraId="7026D9A8"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b) Producción, fabricación o envasado de otras bebidas a base de uva.</w:t>
            </w:r>
          </w:p>
          <w:p w14:paraId="1D79030F"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c) Producción, fabricación o envasado de vinos de mesa con una graduación alcohólica de más de 20° G. L.</w:t>
            </w:r>
          </w:p>
          <w:p w14:paraId="46772832"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d) Producción, fabricación o envasado de otras bebidas a base de uva con una graduación alcohólica de más de 20° G. L.</w:t>
            </w:r>
          </w:p>
          <w:p w14:paraId="644DE685"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e) Producción, fabricación o envasado de sidra y otras bebidas fermentadas.</w:t>
            </w:r>
          </w:p>
          <w:p w14:paraId="1B916CC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f) Producción, fabricación o envasado de sidra y otras bebidas fermentadas con una graduación alcohólica de más de 20° G. L.</w:t>
            </w:r>
          </w:p>
          <w:p w14:paraId="35072726"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g) Producción, fabricación o envasado de ron y otras bebidas destiladas de caña.</w:t>
            </w:r>
          </w:p>
          <w:p w14:paraId="6E75A542"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h) Producción, fabricación o envasado de ron y otras bebidas destiladas de caña con una graduación alcohólica de más de 20° G. L.</w:t>
            </w:r>
          </w:p>
          <w:p w14:paraId="3251C79E"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i) Producción, fabricación o envasado de bebidas destiladas de agave.</w:t>
            </w:r>
          </w:p>
        </w:tc>
      </w:tr>
      <w:tr w:rsidR="009F6543" w:rsidRPr="00B17449" w14:paraId="1CB4A31A"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3E06C586" w14:textId="2801A736" w:rsidR="009F6543" w:rsidRPr="00B17449" w:rsidRDefault="00EC3304"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r>
            <w:r w:rsidR="009F6543" w:rsidRPr="00B17449">
              <w:rPr>
                <w:rFonts w:ascii="Soberana Sans" w:eastAsia="Times New Roman" w:hAnsi="Soberana Sans" w:cs="Arial"/>
                <w:sz w:val="18"/>
                <w:szCs w:val="18"/>
                <w:lang w:val="es-ES" w:eastAsia="es-ES"/>
              </w:rPr>
              <w:t>j) Producción, fabricación o envasado de bebidas destiladas de agave con una graduación alcohólica de más de 20° G. L.</w:t>
            </w:r>
          </w:p>
          <w:p w14:paraId="24D47495"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k) Producción, fabricación o envasado de mieles incristalizables que no se utilizarán para transformarlas en alcohol.</w:t>
            </w:r>
          </w:p>
          <w:p w14:paraId="058935E0"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l) Producción, fabricación o envasado de mieles incristalizables para transformarlas en alcohol.</w:t>
            </w:r>
          </w:p>
          <w:p w14:paraId="7BE47942"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m) Producción, fabricación o envasado de alcohol o alcohol desnaturalizado.</w:t>
            </w:r>
          </w:p>
          <w:p w14:paraId="070CE39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n) Producción, fabricación o envasado de otras bebidas destiladas.</w:t>
            </w:r>
          </w:p>
          <w:p w14:paraId="1484198F"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ñ) Comercio al por mayor de vinos de mesa.</w:t>
            </w:r>
          </w:p>
          <w:p w14:paraId="2AD5468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o) Comercio al por mayor de otras bebidas a base de uva.</w:t>
            </w:r>
          </w:p>
          <w:p w14:paraId="52FFC977"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p) Comercio al por mayor de sidra y otras bebidas fermentadas.</w:t>
            </w:r>
          </w:p>
          <w:p w14:paraId="39E0AFF3"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q) Comercio al por mayor de ron y otras bebidas destiladas de caña.</w:t>
            </w:r>
          </w:p>
          <w:p w14:paraId="7BCACF52"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r) Comercio al por mayor de bebidas destiladas de agave.</w:t>
            </w:r>
          </w:p>
          <w:p w14:paraId="2E807906"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s) Comercio al por mayor de bebidas alcohólicas no clasificadas en otra parte.</w:t>
            </w:r>
          </w:p>
          <w:p w14:paraId="11AF94F4"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t) Comercio al por menor de vinos de mesa.</w:t>
            </w:r>
          </w:p>
          <w:p w14:paraId="17F209D8"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u) Comercio al por menor de otras bebidas a base de uva.</w:t>
            </w:r>
          </w:p>
          <w:p w14:paraId="3B70559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v) Comercio al por menor de sidra y otras bebidas fermentadas.</w:t>
            </w:r>
          </w:p>
          <w:p w14:paraId="5F9095EA"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w) Comercio al por menor de ron y otras bebidas destiladas de caña.</w:t>
            </w:r>
          </w:p>
          <w:p w14:paraId="48D408D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x) Comercio al por menor de bebidas destiladas de agave.</w:t>
            </w:r>
          </w:p>
          <w:p w14:paraId="09645AAE"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y) Comercio al por menor de bebidas alcohólicas no clasificadas en otra parte.</w:t>
            </w:r>
          </w:p>
          <w:p w14:paraId="69F783A0"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pt-BR" w:eastAsia="es-ES"/>
              </w:rPr>
            </w:pP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sz w:val="18"/>
                <w:szCs w:val="18"/>
                <w:lang w:val="pt-BR" w:eastAsia="es-ES"/>
              </w:rPr>
              <w:t>z) Venta de alcohol o alcohol desnaturalizado.</w:t>
            </w:r>
          </w:p>
          <w:p w14:paraId="578176BA" w14:textId="77777777" w:rsidR="009F6543" w:rsidRPr="00B17449" w:rsidRDefault="009F6543" w:rsidP="00295D82">
            <w:pPr>
              <w:spacing w:after="101" w:line="240" w:lineRule="exact"/>
              <w:ind w:left="357" w:hanging="357"/>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pt-BR" w:eastAsia="es-ES"/>
              </w:rPr>
              <w:tab/>
            </w:r>
            <w:r w:rsidRPr="00B17449">
              <w:rPr>
                <w:rFonts w:ascii="Soberana Sans" w:eastAsia="Times New Roman" w:hAnsi="Soberana Sans" w:cs="Arial"/>
                <w:sz w:val="18"/>
                <w:szCs w:val="18"/>
                <w:lang w:val="es-ES" w:eastAsia="es-ES"/>
              </w:rPr>
              <w:t>1a) Venta de mieles incristalizables para transformarlas en alcohol.</w:t>
            </w:r>
          </w:p>
        </w:tc>
      </w:tr>
      <w:tr w:rsidR="009F6543" w:rsidRPr="00B17449" w14:paraId="406C029E"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58E1D4A4"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AA77A42"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que los datos señalados por los citados contribuyentes, no correspondan o no se atienda la visita que para validar dichos datos que efectúe en su domicilio fiscal o en los domicilios registrados en los que realice sus operaciones el personal designado por el SAT, los domicilios se considerarán como no localizados.</w:t>
            </w:r>
          </w:p>
          <w:p w14:paraId="360A1849" w14:textId="58C608C5" w:rsidR="009F6543" w:rsidRPr="00B17449" w:rsidRDefault="009F6543" w:rsidP="0029079B">
            <w:pPr>
              <w:spacing w:after="101" w:line="232" w:lineRule="exact"/>
              <w:jc w:val="both"/>
              <w:rPr>
                <w:rFonts w:ascii="Arial" w:eastAsia="Times New Roman" w:hAnsi="Arial" w:cs="Arial"/>
                <w:sz w:val="18"/>
                <w:szCs w:val="20"/>
                <w:lang w:val="es-ES" w:eastAsia="es-ES"/>
              </w:rPr>
            </w:pPr>
            <w:r w:rsidRPr="00B17449">
              <w:rPr>
                <w:rFonts w:ascii="Soberana Sans" w:eastAsia="Times New Roman" w:hAnsi="Soberana Sans" w:cs="Arial"/>
                <w:sz w:val="18"/>
                <w:szCs w:val="18"/>
                <w:lang w:val="es-ES" w:eastAsia="es-ES"/>
              </w:rPr>
              <w:t>Las autoridades fiscales deberán informar al contribuyente el resultado de su promoción, dentro de los 10 días hábiles contados a partir del día siguiente de la recepción de la solicitud. En el caso de que proceda la inscripción al padrón, se le asignará al contribuyente un número de identificación dentro del Padrón de Bebidas Alcohólicas del RFC, mismo que utilizará para sus solicitudes de marbetes o precintos, así como en las declaraciones informativas que lo soliciten.</w:t>
            </w:r>
          </w:p>
          <w:p w14:paraId="3C5267FC" w14:textId="77777777" w:rsidR="009F6543" w:rsidRPr="00B17449" w:rsidRDefault="009F6543" w:rsidP="0029079B">
            <w:pPr>
              <w:spacing w:after="101" w:line="23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sz w:val="18"/>
                <w:szCs w:val="18"/>
                <w:lang w:val="es-ES" w:eastAsia="es-ES"/>
              </w:rPr>
              <w:t>El cumplimiento de los requisitos para estar inscrito en el Padrón de Contribuyentes de Bebidas Alcohólicas del RFC, no exime del cumplimiento de las demás obligaciones que establezcan las disposiciones fiscales.</w:t>
            </w:r>
          </w:p>
        </w:tc>
      </w:tr>
      <w:tr w:rsidR="009F6543" w:rsidRPr="00B17449" w14:paraId="0E7B9DED" w14:textId="77777777" w:rsidTr="00EC3304">
        <w:trPr>
          <w:trHeight w:val="20"/>
        </w:trPr>
        <w:tc>
          <w:tcPr>
            <w:tcW w:w="5000" w:type="pct"/>
            <w:tcBorders>
              <w:top w:val="single" w:sz="6" w:space="0" w:color="auto"/>
              <w:left w:val="single" w:sz="6" w:space="0" w:color="auto"/>
              <w:bottom w:val="single" w:sz="6" w:space="0" w:color="auto"/>
              <w:right w:val="single" w:sz="6" w:space="0" w:color="auto"/>
            </w:tcBorders>
          </w:tcPr>
          <w:p w14:paraId="0AAD3999" w14:textId="77777777" w:rsidR="009F6543" w:rsidRPr="00B17449" w:rsidRDefault="009F6543" w:rsidP="0029079B">
            <w:pPr>
              <w:spacing w:after="101" w:line="236"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2876006"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19, fracc. XIV Ley del IEPS, Reglas 2.1.39., 5.2.5., 5.2.9., 5.2.23., 5.3.1., 5.3.2. RMF.</w:t>
            </w:r>
          </w:p>
        </w:tc>
      </w:tr>
    </w:tbl>
    <w:p w14:paraId="3766351C" w14:textId="77777777" w:rsidR="009F6543" w:rsidRPr="00B17449" w:rsidRDefault="009F6543" w:rsidP="009F6543">
      <w:pPr>
        <w:spacing w:after="101" w:line="236" w:lineRule="exact"/>
        <w:jc w:val="both"/>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7617E04"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7104CDC" w14:textId="77777777" w:rsidR="009F6543" w:rsidRPr="00B17449" w:rsidRDefault="009F6543" w:rsidP="004655BC">
            <w:pPr>
              <w:spacing w:after="101" w:line="236"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24/IEPS</w:t>
            </w:r>
            <w:r w:rsidRPr="00B17449">
              <w:rPr>
                <w:rFonts w:ascii="Soberana Sans" w:eastAsia="Times New Roman" w:hAnsi="Soberana Sans" w:cs="Arial"/>
                <w:b/>
                <w:sz w:val="18"/>
                <w:szCs w:val="18"/>
                <w:lang w:val="es-ES" w:eastAsia="es-ES"/>
              </w:rPr>
              <w:tab/>
              <w:t>Aviso de cambio de domicilio o de apertura de lugar donde se fabrican, producen, envasan o almacenan bebidas alcohólicas</w:t>
            </w:r>
          </w:p>
        </w:tc>
      </w:tr>
      <w:tr w:rsidR="009F6543" w:rsidRPr="00B17449" w14:paraId="3040945B"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22C6772"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C897454" w14:textId="77777777" w:rsidR="009F6543" w:rsidRPr="00B17449" w:rsidRDefault="009F6543" w:rsidP="0029079B">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contribuyentes inscritos en el padrón de contribuyentes de bebidas alcohólicas que hayan cambiado de domicilio o hayan hecho la apertura de lugar en donde se fabrican, producen, almacenan o envasan bebidas alcohólicas.</w:t>
            </w:r>
          </w:p>
        </w:tc>
      </w:tr>
      <w:tr w:rsidR="009F6543" w:rsidRPr="00B17449" w14:paraId="419E09FE"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88838BB" w14:textId="77777777" w:rsidR="009F6543" w:rsidRPr="00B17449" w:rsidRDefault="009F6543" w:rsidP="0029079B">
            <w:pPr>
              <w:spacing w:after="101" w:line="23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46583961" w14:textId="771B9554" w:rsidR="009F6543" w:rsidRPr="00B17449" w:rsidRDefault="009F6543" w:rsidP="0029079B">
            <w:pPr>
              <w:spacing w:after="101" w:line="23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7D846DDE"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6F22140" w14:textId="77777777" w:rsidR="009F6543" w:rsidRPr="00B17449" w:rsidRDefault="009F6543" w:rsidP="0029079B">
            <w:pPr>
              <w:spacing w:after="101" w:line="24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1F27521" w14:textId="77777777" w:rsidR="009F6543" w:rsidRPr="00B17449" w:rsidRDefault="009F6543" w:rsidP="0029079B">
            <w:pPr>
              <w:spacing w:after="101" w:line="24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respuesta a través del Portal del SAT.</w:t>
            </w:r>
          </w:p>
        </w:tc>
      </w:tr>
      <w:tr w:rsidR="009F6543" w:rsidRPr="00B17449" w14:paraId="16FD6509"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C77D9A7" w14:textId="77777777" w:rsidR="009F6543" w:rsidRPr="00B17449" w:rsidRDefault="009F6543" w:rsidP="0029079B">
            <w:pPr>
              <w:spacing w:after="101" w:line="24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CE5CD2E" w14:textId="77777777" w:rsidR="009F6543" w:rsidRPr="00B17449" w:rsidRDefault="009F6543" w:rsidP="0029079B">
            <w:pPr>
              <w:spacing w:after="101" w:line="246"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requieras realizar un cambio de domicilio o abrir un lugar en donde fabriques, produzcas, almacenes o envases bebidas alcohólicas.</w:t>
            </w:r>
          </w:p>
        </w:tc>
      </w:tr>
      <w:tr w:rsidR="009F6543" w:rsidRPr="00B17449" w14:paraId="3AE86500"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1219BF8C" w14:textId="77777777" w:rsidR="009F6543" w:rsidRPr="00B17449" w:rsidRDefault="009F6543" w:rsidP="0029079B">
            <w:pPr>
              <w:spacing w:after="101" w:line="24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Requisitos </w:t>
            </w:r>
            <w:r w:rsidRPr="00B17449">
              <w:rPr>
                <w:rFonts w:ascii="Soberana Sans" w:eastAsia="Times New Roman" w:hAnsi="Soberana Sans" w:cs="Arial"/>
                <w:sz w:val="18"/>
                <w:szCs w:val="20"/>
                <w:lang w:val="es-ES" w:eastAsia="es-ES"/>
              </w:rPr>
              <w:t>Generales</w:t>
            </w:r>
            <w:r w:rsidRPr="00B17449">
              <w:rPr>
                <w:rFonts w:ascii="Soberana Sans" w:eastAsia="Times New Roman" w:hAnsi="Soberana Sans" w:cs="Arial"/>
                <w:sz w:val="18"/>
                <w:szCs w:val="18"/>
                <w:lang w:val="es-ES" w:eastAsia="es-ES"/>
              </w:rPr>
              <w:t>:</w:t>
            </w:r>
          </w:p>
          <w:p w14:paraId="00D616F5" w14:textId="77777777" w:rsidR="009F6543" w:rsidRPr="00B17449" w:rsidRDefault="009F6543" w:rsidP="0029079B">
            <w:pPr>
              <w:spacing w:after="101" w:line="24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digitalizado que contenga:</w:t>
            </w:r>
          </w:p>
          <w:p w14:paraId="303B7837" w14:textId="783CB864" w:rsidR="009F6543" w:rsidRPr="00B17449" w:rsidRDefault="009F6543" w:rsidP="0029079B">
            <w:pPr>
              <w:numPr>
                <w:ilvl w:val="0"/>
                <w:numId w:val="121"/>
              </w:numPr>
              <w:spacing w:after="90" w:line="216" w:lineRule="exact"/>
              <w:ind w:left="360"/>
              <w:jc w:val="both"/>
              <w:rPr>
                <w:rFonts w:ascii="Soberana Sans" w:eastAsia="Times New Roman" w:hAnsi="Soberana Sans" w:cs="Arial"/>
                <w:sz w:val="18"/>
                <w:szCs w:val="20"/>
                <w:lang w:val="es-ES" w:eastAsia="es-ES"/>
              </w:rPr>
            </w:pPr>
            <w:r w:rsidRPr="00B17449">
              <w:rPr>
                <w:rFonts w:ascii="Soberana Sans" w:eastAsia="Times New Roman" w:hAnsi="Soberana Sans" w:cs="Arial"/>
                <w:sz w:val="18"/>
                <w:szCs w:val="20"/>
                <w:lang w:val="es-ES" w:eastAsia="es-ES"/>
              </w:rPr>
              <w:t>En caso de personas morales, manifestación escrita en hoja membretada, firmada por el representante legal, en el que bajo protesta de decir verdad se relacione el nombre completo y RFC válido de los socios, accionistas  representantes legales y representantes autorizados actuales de la empresa debidamente firmada, conforme a lo que se tenga asentado en las actas protocolizadas ante fedatario público; en caso de tener socios o accionistas extranjeros, anexar el comprobante del aviso que refiere el artículo 27 del Código e indicar el número de identificación fiscal correspondiente.</w:t>
            </w:r>
          </w:p>
          <w:p w14:paraId="747FAD32" w14:textId="77777777" w:rsidR="009F6543" w:rsidRPr="00B17449" w:rsidRDefault="009F6543" w:rsidP="0029079B">
            <w:pPr>
              <w:numPr>
                <w:ilvl w:val="0"/>
                <w:numId w:val="121"/>
              </w:numPr>
              <w:spacing w:after="101" w:line="24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Formato RE-1 “Solicitud de registro al padrón de contribuyentes de bebidas alcohólicas del RFC”.</w:t>
            </w:r>
          </w:p>
          <w:p w14:paraId="61244CFD" w14:textId="77777777" w:rsidR="009F6543" w:rsidRPr="00B17449" w:rsidRDefault="009F6543" w:rsidP="0029079B">
            <w:pPr>
              <w:numPr>
                <w:ilvl w:val="0"/>
                <w:numId w:val="121"/>
              </w:numPr>
              <w:spacing w:after="90" w:line="216" w:lineRule="exact"/>
              <w:ind w:left="360"/>
              <w:jc w:val="both"/>
              <w:rPr>
                <w:rFonts w:ascii="Arial" w:eastAsia="Times New Roman" w:hAnsi="Arial" w:cs="Arial"/>
                <w:sz w:val="18"/>
                <w:szCs w:val="20"/>
                <w:lang w:val="es-ES" w:eastAsia="es-ES"/>
              </w:rPr>
            </w:pPr>
            <w:r w:rsidRPr="00B17449">
              <w:rPr>
                <w:rFonts w:ascii="Soberana Sans" w:eastAsia="Times New Roman" w:hAnsi="Soberana Sans" w:cs="Arial"/>
                <w:sz w:val="18"/>
                <w:szCs w:val="18"/>
                <w:lang w:val="es-ES" w:eastAsia="es-ES"/>
              </w:rPr>
              <w:t xml:space="preserve">Fotografías a color, con medidas mínimas de 4 x 6 pulgadas, del lugar </w:t>
            </w:r>
            <w:r w:rsidRPr="00B17449">
              <w:rPr>
                <w:rFonts w:ascii="Soberana Sans" w:eastAsia="Times New Roman" w:hAnsi="Soberana Sans" w:cs="Arial"/>
                <w:sz w:val="18"/>
                <w:szCs w:val="20"/>
                <w:lang w:val="es-ES" w:eastAsia="es-ES"/>
              </w:rPr>
              <w:t>donde almacenan</w:t>
            </w:r>
            <w:r w:rsidRPr="00B17449">
              <w:rPr>
                <w:rFonts w:ascii="Arial" w:eastAsia="Times New Roman" w:hAnsi="Arial" w:cs="Arial"/>
                <w:sz w:val="18"/>
                <w:szCs w:val="20"/>
                <w:lang w:val="es-ES" w:eastAsia="es-ES"/>
              </w:rPr>
              <w:t xml:space="preserve"> </w:t>
            </w:r>
            <w:r w:rsidRPr="00B17449">
              <w:rPr>
                <w:rFonts w:ascii="Soberana Sans" w:eastAsia="Times New Roman" w:hAnsi="Soberana Sans" w:cs="Arial"/>
                <w:sz w:val="18"/>
                <w:szCs w:val="18"/>
                <w:lang w:val="es-ES" w:eastAsia="es-ES"/>
              </w:rPr>
              <w:t>y de la maquinaria o equipo que utilizará para los procesos de fabricación, producción o envasamiento de bebidas alcohólicas por cada equipo utilizado durante los procesos, indicando al reverso de las mismas, el domicilio en el que se encuentran. (Calle, número exterior, número interior, Colonia, Localidad, Municipio, Entidad Federativa, y Código Postal, así como la marca y número de serie de dicha maquinaria y equipo).</w:t>
            </w:r>
            <w:r w:rsidRPr="00B17449">
              <w:rPr>
                <w:rFonts w:ascii="Arial" w:eastAsia="Times New Roman" w:hAnsi="Arial" w:cs="Arial"/>
                <w:sz w:val="18"/>
                <w:szCs w:val="20"/>
                <w:lang w:val="es-ES" w:eastAsia="es-ES"/>
              </w:rPr>
              <w:t xml:space="preserve"> </w:t>
            </w:r>
          </w:p>
          <w:p w14:paraId="51115F64" w14:textId="77777777" w:rsidR="009F6543" w:rsidRPr="00B17449" w:rsidRDefault="009F6543" w:rsidP="0029079B">
            <w:pPr>
              <w:spacing w:after="90"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Presentar copia simple de identificación oficial vigente de las señaladas en el inciso A) del apartado de Definiciones de este Anexo. (original para cotejo).</w:t>
            </w:r>
          </w:p>
          <w:p w14:paraId="22856C80" w14:textId="448E637A" w:rsidR="009F6543" w:rsidRPr="00B17449" w:rsidRDefault="009F6543" w:rsidP="0029079B">
            <w:pPr>
              <w:numPr>
                <w:ilvl w:val="0"/>
                <w:numId w:val="122"/>
              </w:numPr>
              <w:spacing w:after="90"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verificará que tanto la persona física o moral que promueve la inscripción al PCBA, los socios, accionistas, representantes legales y representantes autorizados cuenten con la Opinión de Cumplimiento del artículo 32-D del Código en sentido positiva.</w:t>
            </w:r>
          </w:p>
          <w:p w14:paraId="6468066D" w14:textId="0193023D" w:rsidR="009F6543" w:rsidRPr="00B17449" w:rsidRDefault="009F6543" w:rsidP="00A52ED0">
            <w:pPr>
              <w:numPr>
                <w:ilvl w:val="0"/>
                <w:numId w:val="122"/>
              </w:numPr>
              <w:spacing w:after="101" w:line="24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verificará que los socios, accionistas, representantes legales y representantes autorizados se encuentren activos en el RFC.</w:t>
            </w:r>
          </w:p>
          <w:p w14:paraId="05CB65D5" w14:textId="77777777" w:rsidR="009F6543" w:rsidRPr="00B17449" w:rsidRDefault="009F6543" w:rsidP="0029079B">
            <w:pPr>
              <w:spacing w:after="101" w:line="216"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 Específicos:</w:t>
            </w:r>
          </w:p>
          <w:p w14:paraId="670E54DF" w14:textId="77777777" w:rsidR="009F6543" w:rsidRPr="00B17449" w:rsidRDefault="009F6543" w:rsidP="0029079B">
            <w:pPr>
              <w:numPr>
                <w:ilvl w:val="0"/>
                <w:numId w:val="121"/>
              </w:numPr>
              <w:spacing w:after="90"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efectos de los incisos del a) al j) y del m) al z), deberá presentar original y copia simple debidamente sellada del Aviso de Funcionamiento, de Responsable Sanitario y de Modificación o Baja, que acredite la notificación de funcionamiento de establecimientos de productos y servicios expedido por la Comisión Federal para la Protección contra Riesgos Sanitarios. (COFEPRIS)</w:t>
            </w:r>
          </w:p>
          <w:p w14:paraId="2BDAED91" w14:textId="77777777" w:rsidR="009F6543" w:rsidRPr="00B17449" w:rsidRDefault="009F6543" w:rsidP="0029079B">
            <w:pPr>
              <w:numPr>
                <w:ilvl w:val="0"/>
                <w:numId w:val="120"/>
              </w:numPr>
              <w:spacing w:after="101" w:line="21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ES"/>
              </w:rPr>
              <w:t>Los importadores y comercializadores que realicen actividades económicas en el país de origen establecidas en los incisos ñ) al 1a), deberán presentar el contrato o convenio con un tercero en el cual acuerden la fabricación, producción o envasamiento de bebidas alcohólicas</w:t>
            </w:r>
            <w:r w:rsidRPr="00B17449">
              <w:rPr>
                <w:rFonts w:ascii="Soberana Sans" w:eastAsia="Times New Roman" w:hAnsi="Soberana Sans" w:cs="Arial"/>
                <w:sz w:val="18"/>
                <w:szCs w:val="18"/>
                <w:lang w:val="es-ES" w:eastAsia="es-ES"/>
              </w:rPr>
              <w:t>, así como realizar lo descrito en la regla 5.2.23 de la RMF</w:t>
            </w:r>
            <w:r w:rsidRPr="00B17449">
              <w:rPr>
                <w:rFonts w:ascii="Soberana Sans" w:eastAsia="Times New Roman" w:hAnsi="Soberana Sans" w:cs="Arial"/>
                <w:color w:val="000000"/>
                <w:sz w:val="18"/>
                <w:szCs w:val="18"/>
                <w:lang w:val="es-ES" w:eastAsia="es-ES"/>
              </w:rPr>
              <w:t>.</w:t>
            </w:r>
          </w:p>
          <w:p w14:paraId="08D8A580" w14:textId="77777777" w:rsidR="009F6543" w:rsidRPr="00B17449" w:rsidRDefault="009F6543" w:rsidP="0029079B">
            <w:pPr>
              <w:numPr>
                <w:ilvl w:val="0"/>
                <w:numId w:val="120"/>
              </w:numPr>
              <w:spacing w:after="101" w:line="217"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color w:val="000000"/>
                <w:sz w:val="18"/>
                <w:szCs w:val="18"/>
                <w:lang w:val="es-ES" w:eastAsia="es-ES"/>
              </w:rPr>
              <w:t>Para el caso de los comercializadores, la persona con la que se celebrará el contrato (el tercero) deberá estar inscrito en el padrón de bebidas alcohólicas.</w:t>
            </w:r>
          </w:p>
          <w:p w14:paraId="7A51E076" w14:textId="77777777" w:rsidR="009F6543" w:rsidRPr="00B17449" w:rsidRDefault="009F6543" w:rsidP="0029079B">
            <w:pPr>
              <w:numPr>
                <w:ilvl w:val="0"/>
                <w:numId w:val="123"/>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 autoridad validará, para efectos de los incisos del a) al n) de la presente ficha de trámite, la presentación del Anexo 3 de la “Declaración Informativa Múltiple del IEPS”, “MULTI-IEPS”.</w:t>
            </w:r>
          </w:p>
          <w:p w14:paraId="321CFB37" w14:textId="77777777" w:rsidR="009F6543" w:rsidRPr="00B17449" w:rsidRDefault="009F6543" w:rsidP="0029079B">
            <w:pPr>
              <w:numPr>
                <w:ilvl w:val="0"/>
                <w:numId w:val="123"/>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Estar inscrito en el Padrón de Importadores en el caso de que importes alcohol, alcohol desnaturalizado, mieles incristalizables y de bebidas alcohólicas y realices actividades económicas establecidas en los incisos ñ) al 1a) de la presente ficha de trámite.</w:t>
            </w:r>
          </w:p>
          <w:p w14:paraId="1CDE39A2" w14:textId="77777777" w:rsidR="009F6543" w:rsidRPr="00B17449" w:rsidRDefault="009F6543" w:rsidP="0029079B">
            <w:pPr>
              <w:numPr>
                <w:ilvl w:val="0"/>
                <w:numId w:val="123"/>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Tener registrados en el RFC los establecimientos que se utilicen para fabricar, producir, envasar o almacenar bebidas alcohólicas indicadas en los incisos a) al n), cuando sean distintos al domicilio fiscal.</w:t>
            </w:r>
          </w:p>
          <w:p w14:paraId="1455CEBA" w14:textId="77777777" w:rsidR="009F6543" w:rsidRPr="00B17449" w:rsidRDefault="009F6543" w:rsidP="0029079B">
            <w:pPr>
              <w:numPr>
                <w:ilvl w:val="0"/>
                <w:numId w:val="121"/>
              </w:numPr>
              <w:spacing w:after="90"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datos que correspondan a su domicilio fiscal registrado ante el RFC, así como de los domicilios en donde se fabrican, producen y envasan bebidas alcohólicas, establecidas en los incisos a) al n),según sea el caso, en el formato RE-1 denominado “Solicitud de Registro en el Padrón de Contribuyentes de Bebidas Alcohólicas del RFC”, que forma parte del Anexo 1, a efecto de que previa verificación de los datos por el SAT, se determine la clave de área Geoestadística Básica y la clave de Manzana o, en su caso, sólo la clave de área Geoestadística Básica. Dichos domicilios deberán encontrarse registrados y activos ante el RFC.</w:t>
            </w:r>
          </w:p>
        </w:tc>
      </w:tr>
      <w:tr w:rsidR="009F6543" w:rsidRPr="00B17449" w14:paraId="37A4CA7A"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00778A05" w14:textId="77777777" w:rsidR="009F6543" w:rsidRPr="00B17449" w:rsidRDefault="009F6543" w:rsidP="0029079B">
            <w:pPr>
              <w:spacing w:after="101" w:line="24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4F68D34" w14:textId="77777777" w:rsidR="009F6543" w:rsidRPr="00B17449" w:rsidRDefault="009F6543" w:rsidP="0029079B">
            <w:pPr>
              <w:numPr>
                <w:ilvl w:val="0"/>
                <w:numId w:val="123"/>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p w14:paraId="0193BDE4" w14:textId="77777777" w:rsidR="009F6543" w:rsidRPr="00B17449" w:rsidRDefault="009F6543" w:rsidP="0029079B">
            <w:pPr>
              <w:numPr>
                <w:ilvl w:val="0"/>
                <w:numId w:val="123"/>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el caso de personas físicas tener como mínimo 18 años de edad.</w:t>
            </w:r>
          </w:p>
          <w:p w14:paraId="1BE88311" w14:textId="77777777" w:rsidR="009F6543" w:rsidRPr="00B17449" w:rsidRDefault="009F6543" w:rsidP="0029079B">
            <w:pPr>
              <w:numPr>
                <w:ilvl w:val="0"/>
                <w:numId w:val="123"/>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domicilio fiscal y el contribuyente, deben estar en situación del domicilio y del contribuyente como localizados.</w:t>
            </w:r>
          </w:p>
          <w:p w14:paraId="41F8F653" w14:textId="77777777" w:rsidR="009F6543" w:rsidRPr="00B17449" w:rsidRDefault="009F6543" w:rsidP="0029079B">
            <w:pPr>
              <w:numPr>
                <w:ilvl w:val="0"/>
                <w:numId w:val="123"/>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Tener Actualizado su correo electrónico para efectos del buzón tributario.</w:t>
            </w:r>
          </w:p>
          <w:p w14:paraId="070EA52F" w14:textId="77777777" w:rsidR="009F6543" w:rsidRPr="00B17449" w:rsidRDefault="009F6543" w:rsidP="0029079B">
            <w:pPr>
              <w:numPr>
                <w:ilvl w:val="0"/>
                <w:numId w:val="123"/>
              </w:numPr>
              <w:spacing w:after="101" w:line="240"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el caso de personas físicas, acreditar que realizan actividades empresariales en términos del Título IV, Capítulo II, Secciones I y II de la LISR.</w:t>
            </w:r>
          </w:p>
          <w:p w14:paraId="578D0678" w14:textId="77777777" w:rsidR="009F6543" w:rsidRPr="00B17449" w:rsidRDefault="009F6543" w:rsidP="0029079B">
            <w:pPr>
              <w:numPr>
                <w:ilvl w:val="0"/>
                <w:numId w:val="123"/>
              </w:numPr>
              <w:spacing w:after="101" w:line="216"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encontrarse en el listado de empresas publicadas por el SAT en términos de los artículos 69 y 69-B, tercer párrafo del Código, con excepción de lo dispuesto en la fracción VI del referido artículo 69.</w:t>
            </w:r>
          </w:p>
          <w:p w14:paraId="5D6CF2A0" w14:textId="77777777" w:rsidR="009F6543" w:rsidRPr="00B17449" w:rsidRDefault="009F6543" w:rsidP="0029079B">
            <w:pPr>
              <w:numPr>
                <w:ilvl w:val="0"/>
                <w:numId w:val="123"/>
              </w:numPr>
              <w:spacing w:after="101" w:line="244"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Tener registrados en el RFC los establecimientos que se utilicen para fabricar, producir, envasar o almacenar bebidas alcohólicas indicadas en los incisos a) a n), cuando sean distintos al domicilio fiscal</w:t>
            </w:r>
          </w:p>
        </w:tc>
      </w:tr>
      <w:tr w:rsidR="009F6543" w:rsidRPr="00B17449" w14:paraId="09666A9B"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47F888CE" w14:textId="77777777" w:rsidR="009F6543" w:rsidRPr="00B17449" w:rsidRDefault="009F6543" w:rsidP="0029079B">
            <w:pPr>
              <w:numPr>
                <w:ilvl w:val="0"/>
                <w:numId w:val="123"/>
              </w:numPr>
              <w:spacing w:after="101" w:line="244" w:lineRule="exact"/>
              <w:ind w:left="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Estar inscrito y activo en el RFC, teniendo registradas por lo menos una de las siguientes actividades económicas:</w:t>
            </w:r>
          </w:p>
          <w:p w14:paraId="24A5228D"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a) Producción, fabricación o envasado de vinos de mesa.</w:t>
            </w:r>
          </w:p>
          <w:p w14:paraId="6E2B3B49"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b) Producción, fabricación o envasado de otras bebidas a base de uva.</w:t>
            </w:r>
          </w:p>
          <w:p w14:paraId="6BF8DC32" w14:textId="1ED2A949" w:rsidR="009F6543" w:rsidRPr="00B17449" w:rsidRDefault="009F6543" w:rsidP="00FA53BA">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c) Producción, fabricación o envasado de vinos de mesa con una graduación alcohólica de más de 20° G. L.</w:t>
            </w:r>
            <w:r w:rsidRPr="00B17449">
              <w:rPr>
                <w:rFonts w:ascii="Soberana Sans" w:eastAsia="Times New Roman" w:hAnsi="Soberana Sans" w:cs="Arial"/>
                <w:sz w:val="18"/>
                <w:szCs w:val="18"/>
                <w:lang w:val="es-ES" w:eastAsia="es-ES"/>
              </w:rPr>
              <w:tab/>
            </w:r>
          </w:p>
          <w:p w14:paraId="45245EE7"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d) Producción, fabricación o envasado de otras bebidas a base de uva con una graduación alcohólica de más de 20° G. L.</w:t>
            </w:r>
          </w:p>
          <w:p w14:paraId="1F599DC2"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e) Producción, fabricación o envasado de sidra y otras bebidas fermentadas.</w:t>
            </w:r>
          </w:p>
          <w:p w14:paraId="4C05ED26"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f) Producción, fabricación o envasado de sidra y otras bebidas fermentadas con una graduación alcohólica de más de 20° G. L.</w:t>
            </w:r>
          </w:p>
          <w:p w14:paraId="1A67A432"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g) Producción, fabricación o envasado de ron y otras bebidas destiladas de caña.</w:t>
            </w:r>
          </w:p>
          <w:p w14:paraId="1512E064"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h) Producción, fabricación o envasado de ron y otras bebidas destiladas de caña con una graduación alcohólica de más de 20° G. L.</w:t>
            </w:r>
          </w:p>
          <w:p w14:paraId="10372815"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i) Producción, fabricación o envasado de bebidas destiladas de agave.</w:t>
            </w:r>
          </w:p>
          <w:p w14:paraId="2F09799C"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j) Producción, fabricación o envasado de bebidas destiladas de agave con una graduación alcohólica de más de 20° G. L.</w:t>
            </w:r>
          </w:p>
          <w:p w14:paraId="198B1032"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k) Producción, fabricación o envasado de mieles incristalizables que no se utilizarán para transformarlas en alcohol.</w:t>
            </w:r>
          </w:p>
          <w:p w14:paraId="06F8FC53"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l) Producción, fabricación o envasado de mieles incristalizables para transformarlas en alcohol.</w:t>
            </w:r>
          </w:p>
          <w:p w14:paraId="18F4AB6F"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m) Producción, fabricación o envasado de alcohol o alcohol desnaturalizado.</w:t>
            </w:r>
          </w:p>
          <w:p w14:paraId="7D618C66"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n) Producción, fabricación o envasado de otras bebidas destiladas.</w:t>
            </w:r>
          </w:p>
          <w:p w14:paraId="22542569"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ñ) Comercio al por mayor de vinos de mesa.</w:t>
            </w:r>
          </w:p>
          <w:p w14:paraId="112BE678"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o) Comercio al por mayor de otras bebidas a base de uva.</w:t>
            </w:r>
          </w:p>
          <w:p w14:paraId="5C353B58"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p) Comercio al por mayor de sidra y otras bebidas fermentadas.</w:t>
            </w:r>
          </w:p>
          <w:p w14:paraId="01329031"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q) Comercio al por mayor de ron y otras bebidas destiladas de caña.</w:t>
            </w:r>
          </w:p>
          <w:p w14:paraId="0BD24686"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r) Comercio al por mayor de bebidas destiladas de agave.</w:t>
            </w:r>
          </w:p>
          <w:p w14:paraId="1CE8484B"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s) Comercio al por mayor de bebidas alcohólicas no clasificadas en otra parte.</w:t>
            </w:r>
          </w:p>
          <w:p w14:paraId="162A1A69"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t) Comercio al por menor de vinos de mesa.</w:t>
            </w:r>
          </w:p>
          <w:p w14:paraId="6843EFF8"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u) Comercio al por menor de otras bebidas a base de uva.</w:t>
            </w:r>
          </w:p>
          <w:p w14:paraId="1159D9AC" w14:textId="77777777" w:rsidR="009F6543" w:rsidRPr="00B17449" w:rsidRDefault="009F6543" w:rsidP="0029079B">
            <w:pPr>
              <w:spacing w:after="101" w:line="244"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v) Comercio al por menor de sidra y otras bebidas fermentadas.</w:t>
            </w:r>
          </w:p>
          <w:p w14:paraId="3F004BBD" w14:textId="77777777" w:rsidR="009F6543" w:rsidRPr="00B17449" w:rsidRDefault="009F6543" w:rsidP="006D18C2">
            <w:pPr>
              <w:spacing w:after="101" w:line="240" w:lineRule="exact"/>
              <w:ind w:left="342" w:hanging="342"/>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w) Comercio al por menor de ron y otras bebidas destiladas de caña.</w:t>
            </w:r>
          </w:p>
        </w:tc>
      </w:tr>
      <w:tr w:rsidR="009F6543" w:rsidRPr="00B17449" w14:paraId="745457B3"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91460B9"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x) Comercio al por menor de bebidas destiladas de agave.</w:t>
            </w:r>
          </w:p>
          <w:p w14:paraId="5DCF7DAF"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b/>
              <w:t>y) Comercio al por menor de bebidas alcohólicas no clasificadas en otra parte.</w:t>
            </w:r>
          </w:p>
          <w:p w14:paraId="7C1592AA"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pt-BR" w:eastAsia="es-ES"/>
              </w:rPr>
            </w:pPr>
            <w:r w:rsidRPr="00B17449">
              <w:rPr>
                <w:rFonts w:ascii="Soberana Sans" w:eastAsia="Times New Roman" w:hAnsi="Soberana Sans" w:cs="Arial"/>
                <w:sz w:val="18"/>
                <w:szCs w:val="18"/>
                <w:lang w:val="es-ES" w:eastAsia="es-ES"/>
              </w:rPr>
              <w:tab/>
            </w:r>
            <w:r w:rsidRPr="00B17449">
              <w:rPr>
                <w:rFonts w:ascii="Soberana Sans" w:eastAsia="Times New Roman" w:hAnsi="Soberana Sans" w:cs="Arial"/>
                <w:sz w:val="18"/>
                <w:szCs w:val="18"/>
                <w:lang w:val="pt-BR" w:eastAsia="es-ES"/>
              </w:rPr>
              <w:t>z) Venta de alcohol o alcohol desnaturalizado.</w:t>
            </w:r>
          </w:p>
          <w:p w14:paraId="62A879C5" w14:textId="77777777" w:rsidR="009F6543" w:rsidRPr="00B17449" w:rsidRDefault="009F6543" w:rsidP="0029079B">
            <w:pPr>
              <w:spacing w:after="101" w:line="240" w:lineRule="exact"/>
              <w:ind w:left="360"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pt-BR" w:eastAsia="es-ES"/>
              </w:rPr>
              <w:tab/>
            </w:r>
            <w:r w:rsidRPr="00B17449">
              <w:rPr>
                <w:rFonts w:ascii="Soberana Sans" w:eastAsia="Times New Roman" w:hAnsi="Soberana Sans" w:cs="Arial"/>
                <w:sz w:val="18"/>
                <w:szCs w:val="18"/>
                <w:lang w:val="es-ES" w:eastAsia="es-ES"/>
              </w:rPr>
              <w:t>1a) Venta de mieles incristalizables para transformarlas en alcohol</w:t>
            </w:r>
          </w:p>
        </w:tc>
      </w:tr>
      <w:tr w:rsidR="009F6543" w:rsidRPr="00B17449" w14:paraId="3C469994"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2B565C3"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640DCDDE"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que los datos señalados por los citados contribuyentes, no correspondan o no se atienda la visita que para validar dichos datos que efectúe en su domicilio fiscal o en los domicilios registrados en los que realice sus operaciones el personal designado por el SAT, los domicilios se considerarán como no localizados.</w:t>
            </w:r>
          </w:p>
          <w:p w14:paraId="009FAA4C" w14:textId="64BA91CC" w:rsidR="009F6543" w:rsidRPr="00B17449" w:rsidRDefault="009F6543" w:rsidP="0029079B">
            <w:pPr>
              <w:spacing w:after="92" w:line="216" w:lineRule="exact"/>
              <w:jc w:val="both"/>
              <w:rPr>
                <w:rFonts w:ascii="Arial" w:eastAsia="Times New Roman" w:hAnsi="Arial" w:cs="Arial"/>
                <w:sz w:val="18"/>
                <w:szCs w:val="20"/>
                <w:lang w:val="es-ES" w:eastAsia="es-ES"/>
              </w:rPr>
            </w:pPr>
            <w:r w:rsidRPr="00B17449">
              <w:rPr>
                <w:rFonts w:ascii="Soberana Sans" w:eastAsia="Times New Roman" w:hAnsi="Soberana Sans" w:cs="Arial"/>
                <w:sz w:val="18"/>
                <w:szCs w:val="18"/>
                <w:lang w:val="es-ES" w:eastAsia="es-ES"/>
              </w:rPr>
              <w:t>Las autoridades fiscales deberán informar al contribuyente el resultado de su promoción,</w:t>
            </w:r>
            <w:r w:rsidR="00CF24F4">
              <w:rPr>
                <w:rFonts w:ascii="Soberana Sans" w:eastAsia="Times New Roman" w:hAnsi="Soberana Sans" w:cs="Arial"/>
                <w:sz w:val="18"/>
                <w:szCs w:val="18"/>
                <w:lang w:val="es-ES" w:eastAsia="es-ES"/>
              </w:rPr>
              <w:t xml:space="preserve"> dentro de los 10 días hábiles </w:t>
            </w:r>
            <w:r w:rsidRPr="00B17449">
              <w:rPr>
                <w:rFonts w:ascii="Soberana Sans" w:eastAsia="Times New Roman" w:hAnsi="Soberana Sans" w:cs="Arial"/>
                <w:sz w:val="18"/>
                <w:szCs w:val="18"/>
                <w:lang w:val="es-ES" w:eastAsia="es-ES"/>
              </w:rPr>
              <w:t>contados a partir del día siguiente de la recepción de la solicitud. En el caso de que proceda la inscripción al padrón, se le asignará al contribuyente un número de identificación dentro del Padrón de Bebidas Alcohólicas del RFC, mismo que utilizará para sus solicitudes de marbetes o precintos, así como en las declaraciones informativas que lo soliciten.</w:t>
            </w:r>
          </w:p>
          <w:p w14:paraId="0854E7A0"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cumplimiento de los requisitos para estar inscrito en el Padrón de Contribuyentes de Bebidas Alcohólicas del RFC, no exime del cumplimiento de las demás obligaciones que establezcan las disposiciones fiscales.</w:t>
            </w:r>
          </w:p>
        </w:tc>
      </w:tr>
      <w:tr w:rsidR="009F6543" w:rsidRPr="00B17449" w14:paraId="73CE878B"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B7E876F" w14:textId="77777777" w:rsidR="009F6543" w:rsidRPr="00B17449" w:rsidRDefault="009F6543" w:rsidP="0029079B">
            <w:pPr>
              <w:spacing w:after="101" w:line="241"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01EAC8E" w14:textId="77777777" w:rsidR="009F6543" w:rsidRPr="00B17449" w:rsidRDefault="009F6543" w:rsidP="0029079B">
            <w:pPr>
              <w:spacing w:after="101" w:line="241"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19, fracc. XIV Ley del IEPS, Reglas 2.1.39., 5.2.23., 5.3.2., 5.3.1. RMF.</w:t>
            </w:r>
          </w:p>
        </w:tc>
      </w:tr>
    </w:tbl>
    <w:p w14:paraId="0478F486" w14:textId="31F191A0" w:rsidR="00DB610F" w:rsidRPr="00B17449" w:rsidRDefault="00DB610F" w:rsidP="00DB610F">
      <w:pPr>
        <w:pStyle w:val="Texto"/>
        <w:spacing w:line="24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DB610F" w:rsidRPr="00B17449" w14:paraId="311FD12D"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F497BD1" w14:textId="77777777" w:rsidR="00DB610F" w:rsidRPr="00B17449" w:rsidRDefault="00DB610F" w:rsidP="006D18C2">
            <w:pPr>
              <w:pStyle w:val="Texto"/>
              <w:spacing w:line="244" w:lineRule="exact"/>
              <w:ind w:left="936" w:hanging="936"/>
              <w:rPr>
                <w:rFonts w:ascii="Soberana Sans" w:hAnsi="Soberana Sans"/>
                <w:b/>
                <w:szCs w:val="18"/>
              </w:rPr>
            </w:pPr>
            <w:r w:rsidRPr="00B17449">
              <w:rPr>
                <w:rFonts w:ascii="Soberana Sans" w:hAnsi="Soberana Sans"/>
                <w:b/>
                <w:szCs w:val="18"/>
              </w:rPr>
              <w:t>27/IEPS</w:t>
            </w:r>
            <w:r w:rsidRPr="00B17449">
              <w:rPr>
                <w:rFonts w:ascii="Soberana Sans" w:hAnsi="Soberana Sans"/>
                <w:b/>
                <w:szCs w:val="18"/>
              </w:rPr>
              <w:tab/>
              <w:t>Reporte trimestral del volumen y valor por la adquisición de alcohol, alcohol desnaturalizado y mieles incristalizables, a efecto de solicitar la devolución una vez efectuado el acreditamiento</w:t>
            </w:r>
          </w:p>
        </w:tc>
      </w:tr>
      <w:tr w:rsidR="00DB610F" w:rsidRPr="00B17449" w14:paraId="0819877A"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CA8736E"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¿Quiénes lo presentan?</w:t>
            </w:r>
          </w:p>
          <w:p w14:paraId="556112C2" w14:textId="77777777" w:rsidR="00DB610F" w:rsidRPr="00B17449" w:rsidRDefault="00DB610F" w:rsidP="009C63D2">
            <w:pPr>
              <w:pStyle w:val="Texto"/>
              <w:spacing w:line="244" w:lineRule="exact"/>
              <w:ind w:firstLine="0"/>
              <w:rPr>
                <w:rFonts w:ascii="Soberana Sans" w:hAnsi="Soberana Sans"/>
                <w:b/>
                <w:szCs w:val="18"/>
              </w:rPr>
            </w:pPr>
            <w:r w:rsidRPr="00B17449">
              <w:rPr>
                <w:rFonts w:ascii="Soberana Sans" w:hAnsi="Soberana Sans"/>
                <w:szCs w:val="18"/>
              </w:rPr>
              <w:t>Personas físicas y morales que importen y adquieran alcohol y alcohol desnaturalizado que sea utilizado para la elaboración de productos distintos a las bebidas alcohólicas.</w:t>
            </w:r>
          </w:p>
        </w:tc>
      </w:tr>
      <w:tr w:rsidR="00DB610F" w:rsidRPr="00B17449" w14:paraId="74392566"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66F157B"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7E97F86E"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En el Portal del SAT.</w:t>
            </w:r>
          </w:p>
          <w:p w14:paraId="2722919E" w14:textId="6D5817E6" w:rsidR="00DB610F" w:rsidRPr="00B17449" w:rsidRDefault="00DB610F" w:rsidP="009C63D2">
            <w:pPr>
              <w:pStyle w:val="Texto"/>
              <w:spacing w:line="244" w:lineRule="exact"/>
              <w:ind w:firstLine="0"/>
              <w:rPr>
                <w:rFonts w:ascii="Soberana Sans" w:hAnsi="Soberana Sans"/>
                <w:b/>
                <w:szCs w:val="18"/>
              </w:rPr>
            </w:pPr>
            <w:r w:rsidRPr="00B17449">
              <w:rPr>
                <w:rFonts w:ascii="Soberana Sans" w:hAnsi="Soberana Sans"/>
                <w:szCs w:val="18"/>
              </w:rPr>
              <w:t>En una ADSC, previa cita registrada en el Portal del SAT, SAT Móvil o Portal GOB.MX, más cercana a su domicilio fiscal, tratándose de entrega de unidad de memoria extraíble o disco compacto.</w:t>
            </w:r>
          </w:p>
        </w:tc>
      </w:tr>
      <w:tr w:rsidR="00DB610F" w:rsidRPr="00B17449" w14:paraId="44C5EC70"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4F5CB370"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¿Qué documento se obtiene?</w:t>
            </w:r>
          </w:p>
          <w:p w14:paraId="325CB36B" w14:textId="77777777" w:rsidR="00DB610F" w:rsidRPr="00B17449" w:rsidRDefault="00DB610F" w:rsidP="00DB610F">
            <w:pPr>
              <w:pStyle w:val="Texto"/>
              <w:numPr>
                <w:ilvl w:val="0"/>
                <w:numId w:val="309"/>
              </w:numPr>
              <w:spacing w:line="244" w:lineRule="exact"/>
              <w:rPr>
                <w:rFonts w:ascii="Soberana Sans" w:hAnsi="Soberana Sans"/>
                <w:b/>
                <w:szCs w:val="18"/>
              </w:rPr>
            </w:pPr>
            <w:r w:rsidRPr="00B17449">
              <w:rPr>
                <w:rFonts w:ascii="Soberana Sans" w:hAnsi="Soberana Sans"/>
                <w:szCs w:val="18"/>
              </w:rPr>
              <w:t>Acuse de recibo electrónico, conteniendo: número de operación, fecha de presentación y sello digital, o</w:t>
            </w:r>
          </w:p>
          <w:p w14:paraId="295BE0A5" w14:textId="10ECC89C" w:rsidR="00DB610F" w:rsidRPr="00B17449" w:rsidRDefault="00DB610F" w:rsidP="00DB610F">
            <w:pPr>
              <w:pStyle w:val="Texto"/>
              <w:numPr>
                <w:ilvl w:val="0"/>
                <w:numId w:val="309"/>
              </w:numPr>
              <w:spacing w:line="244" w:lineRule="exact"/>
              <w:rPr>
                <w:rFonts w:ascii="Soberana Sans" w:hAnsi="Soberana Sans"/>
                <w:b/>
                <w:szCs w:val="18"/>
              </w:rPr>
            </w:pPr>
            <w:r w:rsidRPr="00B17449">
              <w:rPr>
                <w:rFonts w:ascii="Soberana Sans" w:hAnsi="Soberana Sans"/>
                <w:szCs w:val="18"/>
              </w:rPr>
              <w:t>Escrito de presentación sellado como acuse de recibo.</w:t>
            </w:r>
          </w:p>
        </w:tc>
      </w:tr>
      <w:tr w:rsidR="00DB610F" w:rsidRPr="00B17449" w14:paraId="5F208AB5"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80C5E00"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0D7F13A0"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Trimestral, en los meses de abril, julio, octubre y enero del siguiente año.</w:t>
            </w:r>
          </w:p>
        </w:tc>
      </w:tr>
      <w:tr w:rsidR="00DB610F" w:rsidRPr="00B17449" w14:paraId="6759E719"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E763AAF"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Requisitos:</w:t>
            </w:r>
          </w:p>
          <w:p w14:paraId="18B65239" w14:textId="3D161E02" w:rsidR="00DB610F" w:rsidRPr="00B17449" w:rsidRDefault="00DB610F" w:rsidP="00DB610F">
            <w:pPr>
              <w:pStyle w:val="Texto"/>
              <w:numPr>
                <w:ilvl w:val="0"/>
                <w:numId w:val="307"/>
              </w:numPr>
              <w:spacing w:line="244" w:lineRule="exact"/>
              <w:ind w:left="360"/>
              <w:rPr>
                <w:rFonts w:ascii="Soberana Sans" w:hAnsi="Soberana Sans"/>
                <w:szCs w:val="18"/>
              </w:rPr>
            </w:pPr>
            <w:r w:rsidRPr="00B17449">
              <w:rPr>
                <w:rFonts w:ascii="Soberana Sans" w:hAnsi="Soberana Sans"/>
                <w:szCs w:val="18"/>
              </w:rPr>
              <w:t>Utilizar el programa DIM del IEPS “MULTI-IEPS” y su anexo 12.</w:t>
            </w:r>
          </w:p>
          <w:p w14:paraId="257D17EB"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Presencial:</w:t>
            </w:r>
          </w:p>
          <w:p w14:paraId="4B0B6996" w14:textId="77777777" w:rsidR="00DB610F" w:rsidRPr="00B17449" w:rsidRDefault="00DB610F" w:rsidP="00DB610F">
            <w:pPr>
              <w:pStyle w:val="Texto"/>
              <w:numPr>
                <w:ilvl w:val="0"/>
                <w:numId w:val="308"/>
              </w:numPr>
              <w:spacing w:line="244" w:lineRule="exact"/>
              <w:ind w:left="360"/>
              <w:rPr>
                <w:rFonts w:ascii="Soberana Sans" w:hAnsi="Soberana Sans"/>
                <w:szCs w:val="18"/>
              </w:rPr>
            </w:pPr>
            <w:r w:rsidRPr="00B17449">
              <w:rPr>
                <w:rFonts w:ascii="Soberana Sans" w:hAnsi="Soberana Sans"/>
                <w:szCs w:val="18"/>
              </w:rPr>
              <w:t>Escrito de presentación.</w:t>
            </w:r>
          </w:p>
          <w:p w14:paraId="0FDE89D2" w14:textId="77777777" w:rsidR="00DB610F" w:rsidRPr="00B17449" w:rsidRDefault="00DB610F" w:rsidP="00DB610F">
            <w:pPr>
              <w:pStyle w:val="Texto"/>
              <w:numPr>
                <w:ilvl w:val="0"/>
                <w:numId w:val="308"/>
              </w:numPr>
              <w:spacing w:line="244" w:lineRule="exact"/>
              <w:ind w:left="360"/>
              <w:rPr>
                <w:rFonts w:ascii="Soberana Sans" w:hAnsi="Soberana Sans"/>
                <w:szCs w:val="18"/>
              </w:rPr>
            </w:pPr>
            <w:r w:rsidRPr="00B17449">
              <w:rPr>
                <w:rFonts w:ascii="Soberana Sans" w:hAnsi="Soberana Sans"/>
                <w:szCs w:val="18"/>
              </w:rPr>
              <w:t>Unidad de memoria extraíble o disco compacto.</w:t>
            </w:r>
          </w:p>
        </w:tc>
      </w:tr>
      <w:tr w:rsidR="00DB610F" w:rsidRPr="00B17449" w14:paraId="171FA546"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F03918E"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Condiciones:</w:t>
            </w:r>
          </w:p>
          <w:p w14:paraId="46F3EEDE"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Contar con e.firma o Contraseña.</w:t>
            </w:r>
          </w:p>
        </w:tc>
      </w:tr>
      <w:tr w:rsidR="00DB610F" w:rsidRPr="00B17449" w14:paraId="1799F777"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414341D"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Información adicional:</w:t>
            </w:r>
          </w:p>
          <w:p w14:paraId="06201388" w14:textId="77777777" w:rsidR="00DB610F" w:rsidRPr="00B17449" w:rsidRDefault="00DB610F" w:rsidP="009C63D2">
            <w:pPr>
              <w:pStyle w:val="Texto"/>
              <w:spacing w:line="244" w:lineRule="exact"/>
              <w:ind w:firstLine="0"/>
              <w:rPr>
                <w:rFonts w:ascii="Soberana Sans" w:hAnsi="Soberana Sans"/>
                <w:szCs w:val="18"/>
              </w:rPr>
            </w:pPr>
            <w:r w:rsidRPr="00B17449">
              <w:rPr>
                <w:rFonts w:ascii="Soberana Sans" w:hAnsi="Soberana Sans"/>
                <w:szCs w:val="18"/>
              </w:rPr>
              <w:t>No aplica.</w:t>
            </w:r>
          </w:p>
        </w:tc>
      </w:tr>
      <w:tr w:rsidR="00DB610F" w:rsidRPr="00B17449" w14:paraId="09A73B0E"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08B74668" w14:textId="77777777" w:rsidR="00DB610F" w:rsidRPr="00B17449" w:rsidRDefault="00DB610F" w:rsidP="009C63D2">
            <w:pPr>
              <w:pStyle w:val="Texto"/>
              <w:spacing w:line="244" w:lineRule="exact"/>
              <w:ind w:firstLine="0"/>
              <w:rPr>
                <w:rFonts w:ascii="Soberana Sans" w:hAnsi="Soberana Sans"/>
                <w:i/>
                <w:szCs w:val="18"/>
              </w:rPr>
            </w:pPr>
            <w:r w:rsidRPr="00B17449">
              <w:rPr>
                <w:rFonts w:ascii="Soberana Sans" w:hAnsi="Soberana Sans"/>
                <w:i/>
                <w:szCs w:val="18"/>
              </w:rPr>
              <w:t>Disposiciones jurídicas aplicables</w:t>
            </w:r>
          </w:p>
          <w:p w14:paraId="7A14C3C4" w14:textId="77777777" w:rsidR="00DB610F" w:rsidRPr="00B17449" w:rsidRDefault="00DB610F" w:rsidP="009C63D2">
            <w:pPr>
              <w:pStyle w:val="Texto"/>
              <w:spacing w:line="244" w:lineRule="exact"/>
              <w:ind w:firstLine="0"/>
              <w:rPr>
                <w:rFonts w:ascii="Soberana Sans" w:hAnsi="Soberana Sans"/>
                <w:i/>
                <w:szCs w:val="18"/>
              </w:rPr>
            </w:pPr>
            <w:r w:rsidRPr="00B17449">
              <w:rPr>
                <w:rFonts w:ascii="Soberana Sans" w:hAnsi="Soberana Sans"/>
                <w:szCs w:val="18"/>
              </w:rPr>
              <w:t>Art. 4 Ley del IEPS</w:t>
            </w:r>
            <w:r w:rsidRPr="00B17449">
              <w:rPr>
                <w:rFonts w:ascii="Soberana Sans" w:hAnsi="Soberana Sans"/>
                <w:i/>
                <w:szCs w:val="18"/>
              </w:rPr>
              <w:t>.</w:t>
            </w:r>
          </w:p>
        </w:tc>
      </w:tr>
    </w:tbl>
    <w:p w14:paraId="3AA0DBA8" w14:textId="0B32BEDC" w:rsidR="00DB610F" w:rsidRPr="00B17449" w:rsidRDefault="00DB610F" w:rsidP="005431D6">
      <w:pPr>
        <w:pStyle w:val="Texto"/>
        <w:spacing w:line="244" w:lineRule="exact"/>
        <w:ind w:firstLine="0"/>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1E04BB44"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1A49D889" w14:textId="2E832C2A" w:rsidR="0075514A" w:rsidRPr="00B17449" w:rsidRDefault="006D18C2" w:rsidP="006D18C2">
            <w:pPr>
              <w:pStyle w:val="Texto"/>
              <w:spacing w:line="244" w:lineRule="exact"/>
              <w:ind w:left="936" w:hanging="936"/>
              <w:rPr>
                <w:rFonts w:ascii="Soberana Sans" w:hAnsi="Soberana Sans"/>
                <w:b/>
                <w:szCs w:val="18"/>
              </w:rPr>
            </w:pPr>
            <w:r w:rsidRPr="00B17449">
              <w:rPr>
                <w:rFonts w:ascii="Soberana Sans" w:hAnsi="Soberana Sans"/>
                <w:b/>
                <w:szCs w:val="18"/>
              </w:rPr>
              <w:t>29/IEPS</w:t>
            </w:r>
            <w:r w:rsidRPr="00B17449">
              <w:rPr>
                <w:rFonts w:ascii="Soberana Sans" w:hAnsi="Soberana Sans"/>
                <w:b/>
                <w:szCs w:val="18"/>
              </w:rPr>
              <w:tab/>
            </w:r>
            <w:r w:rsidR="0075514A" w:rsidRPr="00B17449">
              <w:rPr>
                <w:rFonts w:ascii="Soberana Sans" w:hAnsi="Soberana Sans"/>
                <w:b/>
                <w:szCs w:val="18"/>
              </w:rPr>
              <w:t>Aviso por fallas en los sistemas de cómputo</w:t>
            </w:r>
          </w:p>
        </w:tc>
      </w:tr>
      <w:tr w:rsidR="0075514A" w:rsidRPr="00B17449" w14:paraId="2A207987"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690DBB9"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¿Quiénes lo presentan?</w:t>
            </w:r>
          </w:p>
          <w:p w14:paraId="6E4A0EA3"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Proveedor de Servicios Autorizado para proporcionar los servicios de sistemas de cómputo.</w:t>
            </w:r>
          </w:p>
        </w:tc>
      </w:tr>
      <w:tr w:rsidR="0075514A" w:rsidRPr="00B17449" w14:paraId="5CFCE98C"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AE302B1"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¿Dónde se presenta?</w:t>
            </w:r>
          </w:p>
          <w:p w14:paraId="31EB0131"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A través de buzón tributario.</w:t>
            </w:r>
          </w:p>
          <w:p w14:paraId="1F9973D1" w14:textId="4375730F" w:rsidR="002843F7" w:rsidRPr="00B17449" w:rsidRDefault="002843F7" w:rsidP="000D383F">
            <w:pPr>
              <w:pStyle w:val="Texto"/>
              <w:spacing w:line="244"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DB610F" w:rsidRPr="00B17449">
              <w:rPr>
                <w:rFonts w:ascii="Soberana Sans" w:hAnsi="Soberana Sans"/>
                <w:color w:val="2F2F2F"/>
                <w:szCs w:val="18"/>
                <w:lang w:val="es-MX"/>
              </w:rPr>
              <w:t xml:space="preserve">mediante escrito libre </w:t>
            </w:r>
            <w:r w:rsidR="00DB610F" w:rsidRPr="00B17449">
              <w:rPr>
                <w:rFonts w:ascii="Soberana Sans" w:hAnsi="Soberana Sans"/>
                <w:color w:val="2F2F2F"/>
                <w:szCs w:val="18"/>
                <w:shd w:val="clear" w:color="auto" w:fill="FFFFFF"/>
              </w:rPr>
              <w:t xml:space="preserve">firmado por el contribuyente o su representante legal </w:t>
            </w:r>
            <w:r w:rsidRPr="00B17449">
              <w:rPr>
                <w:rFonts w:ascii="Soberana Sans" w:hAnsi="Soberana Sans"/>
                <w:color w:val="2F2F2F"/>
                <w:szCs w:val="18"/>
                <w:lang w:val="es-MX"/>
              </w:rPr>
              <w:t xml:space="preserve">ante una ADSC,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76A890A3"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D988AC8"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¿Qué documento se obtiene?</w:t>
            </w:r>
          </w:p>
          <w:p w14:paraId="1010FC37"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Acuse de recibo.</w:t>
            </w:r>
          </w:p>
        </w:tc>
      </w:tr>
      <w:tr w:rsidR="0075514A" w:rsidRPr="00B17449" w14:paraId="79400A88"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BC1A212"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¿Cuándo se presenta?</w:t>
            </w:r>
          </w:p>
          <w:p w14:paraId="0E7352E6" w14:textId="77777777" w:rsidR="0075514A" w:rsidRPr="00B17449" w:rsidRDefault="0075514A" w:rsidP="000D383F">
            <w:pPr>
              <w:pStyle w:val="Texto"/>
              <w:spacing w:line="244" w:lineRule="exact"/>
              <w:ind w:firstLine="0"/>
              <w:rPr>
                <w:rFonts w:ascii="Soberana Sans" w:hAnsi="Soberana Sans"/>
                <w:szCs w:val="18"/>
              </w:rPr>
            </w:pPr>
            <w:r w:rsidRPr="00B17449">
              <w:rPr>
                <w:rFonts w:ascii="Soberana Sans" w:hAnsi="Soberana Sans"/>
                <w:szCs w:val="18"/>
              </w:rPr>
              <w:t>Dentro de los dos días hábiles siguientes a aquél en que suceda la falla no imputable al operador.</w:t>
            </w:r>
          </w:p>
        </w:tc>
      </w:tr>
      <w:tr w:rsidR="0075514A" w:rsidRPr="00B17449" w14:paraId="1AB96F06"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8E10077"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Requisitos:</w:t>
            </w:r>
          </w:p>
          <w:p w14:paraId="5ADB8ED9" w14:textId="77777777" w:rsidR="0075514A" w:rsidRPr="00B17449" w:rsidRDefault="0075514A" w:rsidP="0075514A">
            <w:pPr>
              <w:pStyle w:val="Texto"/>
              <w:numPr>
                <w:ilvl w:val="0"/>
                <w:numId w:val="273"/>
              </w:numPr>
              <w:tabs>
                <w:tab w:val="left" w:pos="396"/>
              </w:tabs>
              <w:spacing w:line="250" w:lineRule="exact"/>
              <w:ind w:left="396"/>
              <w:rPr>
                <w:rFonts w:ascii="Soberana Sans" w:hAnsi="Soberana Sans"/>
                <w:szCs w:val="18"/>
              </w:rPr>
            </w:pPr>
            <w:r w:rsidRPr="00B17449">
              <w:rPr>
                <w:rFonts w:ascii="Soberana Sans" w:hAnsi="Soberana Sans"/>
                <w:szCs w:val="18"/>
              </w:rPr>
              <w:t>Archivo electrónico que contenga el informe de fallas en los sistemas de cómputo.</w:t>
            </w:r>
          </w:p>
          <w:p w14:paraId="34040ED2"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L</w:t>
            </w:r>
            <w:r w:rsidRPr="00B17449">
              <w:rPr>
                <w:rFonts w:ascii="Soberana Sans" w:hAnsi="Soberana Sans"/>
                <w:szCs w:val="18"/>
                <w:lang w:val="es-ES_tradnl"/>
              </w:rPr>
              <w:t xml:space="preserve">a documentación e información antes señalada, deberá digitalizarse en formato .pdf, sin que cada archivo exceda los 3 MB, si el peso del archivo es mayor, debe ajustarlo dividiéndolo en varios archivos que cumplan con el tamaño y especificaciones señaladas y adjuntarlos en </w:t>
            </w:r>
            <w:r w:rsidRPr="00B17449">
              <w:rPr>
                <w:rFonts w:ascii="Soberana Sans" w:hAnsi="Soberana Sans"/>
                <w:szCs w:val="18"/>
              </w:rPr>
              <w:t>cualquiera</w:t>
            </w:r>
            <w:r w:rsidRPr="00B17449">
              <w:rPr>
                <w:rFonts w:ascii="Soberana Sans" w:hAnsi="Soberana Sans"/>
                <w:szCs w:val="18"/>
                <w:lang w:val="es-ES_tradnl"/>
              </w:rPr>
              <w:t xml:space="preserve"> de los diversos campos de la solicitud electrónica.</w:t>
            </w:r>
          </w:p>
        </w:tc>
      </w:tr>
      <w:tr w:rsidR="0075514A" w:rsidRPr="00B17449" w14:paraId="43C5DEE6"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6E4FFC3"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Condiciones</w:t>
            </w:r>
          </w:p>
          <w:p w14:paraId="2A34B9BA" w14:textId="77777777" w:rsidR="0075514A" w:rsidRPr="00B17449" w:rsidRDefault="0075514A" w:rsidP="0075514A">
            <w:pPr>
              <w:pStyle w:val="Texto"/>
              <w:numPr>
                <w:ilvl w:val="0"/>
                <w:numId w:val="273"/>
              </w:numPr>
              <w:tabs>
                <w:tab w:val="left" w:pos="396"/>
              </w:tabs>
              <w:spacing w:line="250" w:lineRule="exact"/>
              <w:ind w:left="396"/>
              <w:rPr>
                <w:rFonts w:ascii="Soberana Sans" w:hAnsi="Soberana Sans"/>
                <w:szCs w:val="18"/>
              </w:rPr>
            </w:pPr>
            <w:r w:rsidRPr="00B17449">
              <w:rPr>
                <w:rFonts w:ascii="Soberana Sans" w:hAnsi="Soberana Sans"/>
                <w:szCs w:val="18"/>
              </w:rPr>
              <w:t xml:space="preserve">Contar con e.firma </w:t>
            </w:r>
          </w:p>
        </w:tc>
      </w:tr>
      <w:tr w:rsidR="0075514A" w:rsidRPr="00B17449" w14:paraId="0D2311AF"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1904FE97"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Información adicional</w:t>
            </w:r>
          </w:p>
          <w:p w14:paraId="6FA7A2F2"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No aplica</w:t>
            </w:r>
          </w:p>
        </w:tc>
      </w:tr>
      <w:tr w:rsidR="0075514A" w:rsidRPr="00B17449" w14:paraId="0CE8AA6C"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156A0C1E" w14:textId="77777777" w:rsidR="0075514A" w:rsidRPr="00B17449" w:rsidRDefault="0075514A" w:rsidP="000D383F">
            <w:pPr>
              <w:pStyle w:val="Texto"/>
              <w:spacing w:line="250" w:lineRule="exact"/>
              <w:ind w:firstLine="0"/>
              <w:rPr>
                <w:rFonts w:ascii="Soberana Sans" w:hAnsi="Soberana Sans"/>
                <w:i/>
                <w:szCs w:val="18"/>
              </w:rPr>
            </w:pPr>
            <w:r w:rsidRPr="00B17449">
              <w:rPr>
                <w:rFonts w:ascii="Soberana Sans" w:hAnsi="Soberana Sans"/>
                <w:i/>
                <w:szCs w:val="18"/>
              </w:rPr>
              <w:t>Disposiciones jurídicas aplicables</w:t>
            </w:r>
          </w:p>
          <w:p w14:paraId="205F8E74"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Art. 20 Ley del IEPS, Regla 5.2.37. RMF.</w:t>
            </w:r>
          </w:p>
        </w:tc>
      </w:tr>
    </w:tbl>
    <w:p w14:paraId="54DEA023" w14:textId="77777777" w:rsidR="0075514A" w:rsidRPr="00B17449" w:rsidRDefault="0075514A" w:rsidP="002843F7">
      <w:pPr>
        <w:pStyle w:val="Texto"/>
        <w:spacing w:line="253"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03410272"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BB253AD" w14:textId="77777777" w:rsidR="0075514A" w:rsidRPr="00B17449" w:rsidRDefault="0075514A" w:rsidP="006D18C2">
            <w:pPr>
              <w:pStyle w:val="Texto"/>
              <w:spacing w:line="253" w:lineRule="exact"/>
              <w:ind w:left="936" w:hanging="936"/>
              <w:rPr>
                <w:rFonts w:ascii="Soberana Sans" w:hAnsi="Soberana Sans"/>
                <w:b/>
                <w:szCs w:val="18"/>
              </w:rPr>
            </w:pPr>
            <w:r w:rsidRPr="00B17449">
              <w:rPr>
                <w:rFonts w:ascii="Soberana Sans" w:hAnsi="Soberana Sans"/>
                <w:b/>
                <w:szCs w:val="18"/>
              </w:rPr>
              <w:t>37/IEPS</w:t>
            </w:r>
            <w:r w:rsidRPr="00B17449">
              <w:rPr>
                <w:rFonts w:ascii="Soberana Sans" w:hAnsi="Soberana Sans"/>
                <w:b/>
                <w:szCs w:val="18"/>
              </w:rPr>
              <w:tab/>
              <w:t>Aviso de interrupción de la comunicación</w:t>
            </w:r>
          </w:p>
        </w:tc>
      </w:tr>
      <w:tr w:rsidR="0075514A" w:rsidRPr="00B17449" w14:paraId="59C63F48"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00786C9"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¿Quiénes lo presentan?</w:t>
            </w:r>
          </w:p>
          <w:p w14:paraId="6BCAAFC6"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Los Proveedores de Servicios de Códigos de Seguridad en cajetillas de cigarros</w:t>
            </w:r>
          </w:p>
        </w:tc>
      </w:tr>
      <w:tr w:rsidR="0075514A" w:rsidRPr="00B17449" w14:paraId="64628665"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5768CD7"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¿Dónde se presenta?</w:t>
            </w:r>
          </w:p>
          <w:p w14:paraId="5005EC38"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A través de buzón tributario.</w:t>
            </w:r>
          </w:p>
          <w:p w14:paraId="0E441190" w14:textId="7C1ADD1B" w:rsidR="002843F7" w:rsidRPr="00B17449" w:rsidRDefault="002843F7" w:rsidP="00AD7722">
            <w:pPr>
              <w:spacing w:after="101" w:line="253" w:lineRule="exact"/>
              <w:jc w:val="both"/>
              <w:rPr>
                <w:rFonts w:ascii="Soberana Sans" w:hAnsi="Soberana Sans" w:cs="Arial"/>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w:t>
            </w:r>
            <w:r w:rsidRPr="00B17449">
              <w:rPr>
                <w:rFonts w:ascii="Soberana Sans" w:hAnsi="Soberana Sans"/>
                <w:color w:val="2F2F2F"/>
                <w:sz w:val="18"/>
                <w:szCs w:val="18"/>
                <w:lang w:val="es-MX"/>
              </w:rPr>
              <w:t>b</w:t>
            </w:r>
            <w:r w:rsidRPr="00B17449">
              <w:rPr>
                <w:rFonts w:ascii="Soberana Sans" w:hAnsi="Soberana Sans" w:cs="Arial"/>
                <w:color w:val="2F2F2F"/>
                <w:sz w:val="18"/>
                <w:szCs w:val="18"/>
                <w:lang w:val="es-MX"/>
              </w:rPr>
              <w:t xml:space="preserve">uzón </w:t>
            </w:r>
            <w:r w:rsidRPr="00B17449">
              <w:rPr>
                <w:rFonts w:ascii="Soberana Sans" w:hAnsi="Soberana Sans"/>
                <w:color w:val="2F2F2F"/>
                <w:sz w:val="18"/>
                <w:szCs w:val="18"/>
                <w:lang w:val="es-MX"/>
              </w:rPr>
              <w:t>t</w:t>
            </w:r>
            <w:r w:rsidRPr="00B17449">
              <w:rPr>
                <w:rFonts w:ascii="Soberana Sans" w:hAnsi="Soberana Sans" w:cs="Arial"/>
                <w:color w:val="2F2F2F"/>
                <w:sz w:val="18"/>
                <w:szCs w:val="18"/>
                <w:lang w:val="es-MX"/>
              </w:rPr>
              <w:t xml:space="preserve">ributario, el mismo deberá presentarse </w:t>
            </w:r>
            <w:r w:rsidR="00DB610F" w:rsidRPr="00B17449">
              <w:rPr>
                <w:rFonts w:ascii="Soberana Sans" w:hAnsi="Soberana Sans" w:cs="Arial"/>
                <w:color w:val="2F2F2F"/>
                <w:sz w:val="18"/>
                <w:szCs w:val="18"/>
                <w:lang w:val="es-MX"/>
              </w:rPr>
              <w:t xml:space="preserve">mediante escrito libre </w:t>
            </w:r>
            <w:r w:rsidR="00DB610F" w:rsidRPr="00B17449">
              <w:rPr>
                <w:rFonts w:ascii="Soberana Sans" w:hAnsi="Soberana Sans" w:cs="Arial"/>
                <w:color w:val="2F2F2F"/>
                <w:sz w:val="18"/>
                <w:szCs w:val="18"/>
                <w:shd w:val="clear" w:color="auto" w:fill="FFFFFF"/>
              </w:rPr>
              <w:t>firmado por el contribuyente o su representante legal</w:t>
            </w:r>
            <w:r w:rsidR="00DB610F" w:rsidRPr="00B17449">
              <w:rPr>
                <w:rFonts w:ascii="Soberana Sans" w:hAnsi="Soberana Sans" w:cs="Arial"/>
                <w:color w:val="2F2F2F"/>
                <w:sz w:val="18"/>
                <w:szCs w:val="18"/>
                <w:lang w:val="es-MX"/>
              </w:rPr>
              <w:t xml:space="preserve"> </w:t>
            </w:r>
            <w:r w:rsidRPr="00B17449">
              <w:rPr>
                <w:rFonts w:ascii="Soberana Sans" w:hAnsi="Soberana Sans" w:cs="Arial"/>
                <w:color w:val="2F2F2F"/>
                <w:sz w:val="18"/>
                <w:szCs w:val="18"/>
                <w:lang w:val="es-MX"/>
              </w:rPr>
              <w:t xml:space="preserve">ante una ADSC, </w:t>
            </w:r>
            <w:r w:rsidR="00AD7722" w:rsidRPr="00B17449">
              <w:rPr>
                <w:rFonts w:ascii="Soberana Sans" w:hAnsi="Soberana Sans"/>
                <w:color w:val="2F2F2F"/>
                <w:sz w:val="18"/>
                <w:szCs w:val="18"/>
                <w:lang w:val="es-MX"/>
              </w:rPr>
              <w:t>de conformidad con lo establecido en la regla 1.6. en relación con la regla 2.2.6. de la RMF.</w:t>
            </w:r>
          </w:p>
        </w:tc>
      </w:tr>
      <w:tr w:rsidR="0075514A" w:rsidRPr="00B17449" w14:paraId="78E2F331"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2CABCAA"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¿Qué documento se obtiene?</w:t>
            </w:r>
          </w:p>
          <w:p w14:paraId="26B495C8"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Acuse de recibo.</w:t>
            </w:r>
          </w:p>
        </w:tc>
      </w:tr>
      <w:tr w:rsidR="0075514A" w:rsidRPr="00B17449" w14:paraId="1958B403"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3598A154"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¿Cuándo se presenta?</w:t>
            </w:r>
          </w:p>
          <w:p w14:paraId="3B71D72D"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Al día siguiente a aquél en que la comunicación entre el Proveedor y los productores, fabricantes o importadores de tabacos se interrumpió por 48 hrs o más.</w:t>
            </w:r>
          </w:p>
        </w:tc>
      </w:tr>
      <w:tr w:rsidR="0075514A" w:rsidRPr="00B17449" w14:paraId="48C029F2"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7AFEA8AF"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Requisitos:</w:t>
            </w:r>
          </w:p>
          <w:p w14:paraId="169A3A5D"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Archivo electrónico con.</w:t>
            </w:r>
          </w:p>
          <w:p w14:paraId="35BDADC5" w14:textId="77777777" w:rsidR="0075514A" w:rsidRPr="00B17449" w:rsidRDefault="0075514A" w:rsidP="0075514A">
            <w:pPr>
              <w:numPr>
                <w:ilvl w:val="0"/>
                <w:numId w:val="274"/>
              </w:numPr>
              <w:tabs>
                <w:tab w:val="left" w:pos="396"/>
              </w:tabs>
              <w:spacing w:after="101" w:line="253" w:lineRule="exact"/>
              <w:ind w:left="396"/>
              <w:jc w:val="both"/>
              <w:rPr>
                <w:rFonts w:ascii="Soberana Sans" w:hAnsi="Soberana Sans" w:cs="Arial"/>
                <w:sz w:val="18"/>
                <w:szCs w:val="18"/>
              </w:rPr>
            </w:pPr>
            <w:r w:rsidRPr="00B17449">
              <w:rPr>
                <w:rFonts w:ascii="Soberana Sans" w:hAnsi="Soberana Sans" w:cs="Arial"/>
                <w:sz w:val="18"/>
                <w:szCs w:val="18"/>
              </w:rPr>
              <w:t>Manifestación en la que señale fecha y hora en que se interrumpió la comunicación entre el Proveedor y los productores, fabricantes o importadores de tabacos.</w:t>
            </w:r>
          </w:p>
        </w:tc>
      </w:tr>
      <w:tr w:rsidR="0075514A" w:rsidRPr="00B17449" w14:paraId="4F2F1E7F"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0F15F86B" w14:textId="77777777" w:rsidR="0075514A" w:rsidRPr="00B17449" w:rsidRDefault="0075514A" w:rsidP="000D383F">
            <w:pPr>
              <w:pStyle w:val="Texto"/>
              <w:spacing w:line="253" w:lineRule="exact"/>
              <w:ind w:firstLine="0"/>
              <w:rPr>
                <w:rFonts w:ascii="Soberana Sans" w:hAnsi="Soberana Sans"/>
                <w:szCs w:val="18"/>
              </w:rPr>
            </w:pPr>
            <w:r w:rsidRPr="00B17449">
              <w:rPr>
                <w:rFonts w:ascii="Soberana Sans" w:hAnsi="Soberana Sans"/>
                <w:szCs w:val="18"/>
              </w:rPr>
              <w:t>Condiciones</w:t>
            </w:r>
          </w:p>
          <w:p w14:paraId="58E7C9A2" w14:textId="77777777" w:rsidR="0075514A" w:rsidRPr="00B17449" w:rsidRDefault="0075514A" w:rsidP="0075514A">
            <w:pPr>
              <w:pStyle w:val="Texto"/>
              <w:numPr>
                <w:ilvl w:val="0"/>
                <w:numId w:val="274"/>
              </w:numPr>
              <w:tabs>
                <w:tab w:val="left" w:pos="396"/>
              </w:tabs>
              <w:spacing w:line="253" w:lineRule="exact"/>
              <w:ind w:left="396"/>
              <w:rPr>
                <w:rFonts w:ascii="Soberana Sans" w:hAnsi="Soberana Sans"/>
                <w:szCs w:val="18"/>
              </w:rPr>
            </w:pPr>
            <w:r w:rsidRPr="00B17449">
              <w:rPr>
                <w:rFonts w:ascii="Soberana Sans" w:hAnsi="Soberana Sans"/>
                <w:szCs w:val="18"/>
              </w:rPr>
              <w:t xml:space="preserve">Contar con e.firma </w:t>
            </w:r>
          </w:p>
        </w:tc>
      </w:tr>
      <w:tr w:rsidR="0075514A" w:rsidRPr="00B17449" w14:paraId="57D02C97"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DB1D563" w14:textId="77777777" w:rsidR="0075514A" w:rsidRPr="00B17449" w:rsidRDefault="0075514A" w:rsidP="000D383F">
            <w:pPr>
              <w:pStyle w:val="Texto"/>
              <w:spacing w:line="253" w:lineRule="exact"/>
              <w:ind w:firstLine="0"/>
              <w:rPr>
                <w:rFonts w:ascii="Soberana Sans" w:hAnsi="Soberana Sans"/>
                <w:szCs w:val="18"/>
              </w:rPr>
            </w:pPr>
            <w:r w:rsidRPr="00B17449">
              <w:rPr>
                <w:rFonts w:ascii="Soberana Sans" w:hAnsi="Soberana Sans"/>
                <w:szCs w:val="18"/>
              </w:rPr>
              <w:t>Información adicional</w:t>
            </w:r>
          </w:p>
          <w:p w14:paraId="0A541C59" w14:textId="77777777" w:rsidR="0075514A" w:rsidRPr="00B17449" w:rsidRDefault="0075514A" w:rsidP="000D383F">
            <w:pPr>
              <w:pStyle w:val="Texto"/>
              <w:spacing w:line="253" w:lineRule="exact"/>
              <w:ind w:firstLine="0"/>
              <w:rPr>
                <w:rFonts w:ascii="Soberana Sans" w:hAnsi="Soberana Sans"/>
                <w:szCs w:val="18"/>
              </w:rPr>
            </w:pPr>
            <w:r w:rsidRPr="00B17449">
              <w:rPr>
                <w:rFonts w:ascii="Soberana Sans" w:hAnsi="Soberana Sans"/>
                <w:szCs w:val="18"/>
              </w:rPr>
              <w:t>No aplica</w:t>
            </w:r>
          </w:p>
        </w:tc>
      </w:tr>
      <w:tr w:rsidR="0075514A" w:rsidRPr="00B17449" w14:paraId="2F3A77B4"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84B87C7" w14:textId="77777777" w:rsidR="0075514A" w:rsidRPr="00B17449" w:rsidRDefault="0075514A" w:rsidP="000D383F">
            <w:pPr>
              <w:spacing w:after="101" w:line="253" w:lineRule="exact"/>
              <w:jc w:val="both"/>
              <w:rPr>
                <w:rFonts w:ascii="Soberana Sans" w:hAnsi="Soberana Sans" w:cs="Arial"/>
                <w:i/>
                <w:sz w:val="18"/>
                <w:szCs w:val="18"/>
              </w:rPr>
            </w:pPr>
            <w:r w:rsidRPr="00B17449">
              <w:rPr>
                <w:rFonts w:ascii="Soberana Sans" w:hAnsi="Soberana Sans" w:cs="Arial"/>
                <w:i/>
                <w:sz w:val="18"/>
                <w:szCs w:val="18"/>
              </w:rPr>
              <w:t>Disposiciones jurídicas aplicables</w:t>
            </w:r>
          </w:p>
          <w:p w14:paraId="34A4BEDA" w14:textId="77777777" w:rsidR="0075514A" w:rsidRPr="00B17449" w:rsidRDefault="0075514A" w:rsidP="000D383F">
            <w:pPr>
              <w:spacing w:after="101" w:line="253" w:lineRule="exact"/>
              <w:jc w:val="both"/>
              <w:rPr>
                <w:rFonts w:ascii="Soberana Sans" w:hAnsi="Soberana Sans" w:cs="Arial"/>
                <w:sz w:val="18"/>
                <w:szCs w:val="18"/>
              </w:rPr>
            </w:pPr>
            <w:r w:rsidRPr="00B17449">
              <w:rPr>
                <w:rFonts w:ascii="Soberana Sans" w:hAnsi="Soberana Sans" w:cs="Arial"/>
                <w:sz w:val="18"/>
                <w:szCs w:val="18"/>
              </w:rPr>
              <w:t>Art. 19, fracción XXII Ley del IEPS, Anexo 26, Apartado B, fracción II.</w:t>
            </w:r>
          </w:p>
        </w:tc>
      </w:tr>
    </w:tbl>
    <w:p w14:paraId="6931A426" w14:textId="4246081C" w:rsidR="0075514A" w:rsidRPr="00B17449" w:rsidRDefault="0075514A" w:rsidP="00F238E6">
      <w:pPr>
        <w:pStyle w:val="Texto"/>
        <w:spacing w:line="272"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4C9A42B7"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noWrap/>
          </w:tcPr>
          <w:p w14:paraId="3073268A" w14:textId="77777777" w:rsidR="0075514A" w:rsidRPr="00B17449" w:rsidRDefault="0075514A" w:rsidP="006D18C2">
            <w:pPr>
              <w:pStyle w:val="Texto"/>
              <w:spacing w:line="272" w:lineRule="exact"/>
              <w:ind w:left="936" w:hanging="936"/>
              <w:rPr>
                <w:rFonts w:ascii="Soberana Sans" w:hAnsi="Soberana Sans"/>
                <w:b/>
                <w:szCs w:val="18"/>
              </w:rPr>
            </w:pPr>
            <w:r w:rsidRPr="00B17449">
              <w:rPr>
                <w:rFonts w:ascii="Soberana Sans" w:hAnsi="Soberana Sans"/>
                <w:b/>
                <w:szCs w:val="18"/>
              </w:rPr>
              <w:t>41/IEPS</w:t>
            </w:r>
            <w:r w:rsidRPr="00B17449">
              <w:rPr>
                <w:rFonts w:ascii="Soberana Sans" w:hAnsi="Soberana Sans"/>
                <w:b/>
                <w:szCs w:val="18"/>
              </w:rPr>
              <w:tab/>
              <w:t>Aviso exportación definitiva de bienes a que se refiere la fracción I, inciso J) del artículo 2 de la Ley del IEPS.</w:t>
            </w:r>
          </w:p>
        </w:tc>
      </w:tr>
      <w:tr w:rsidR="0075514A" w:rsidRPr="00B17449" w14:paraId="20F9ED5B"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4FE445D"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¿Quiénes lo presentan?</w:t>
            </w:r>
          </w:p>
          <w:p w14:paraId="3991947A"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 xml:space="preserve">Los comercializadores </w:t>
            </w:r>
            <w:r w:rsidRPr="00B17449">
              <w:rPr>
                <w:rFonts w:ascii="Soberana Sans" w:hAnsi="Soberana Sans"/>
                <w:szCs w:val="18"/>
                <w:lang w:val="es-MX"/>
              </w:rPr>
              <w:t>que sean partes relacionadas de fabricantes o productores.</w:t>
            </w:r>
          </w:p>
        </w:tc>
      </w:tr>
      <w:tr w:rsidR="0075514A" w:rsidRPr="00B17449" w14:paraId="45E47898"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F137827"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¿Dónde se presenta?</w:t>
            </w:r>
          </w:p>
          <w:p w14:paraId="18F53D92"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A través de buzón tributario.</w:t>
            </w:r>
          </w:p>
          <w:p w14:paraId="1347D5DF" w14:textId="20CB8B53" w:rsidR="002843F7" w:rsidRPr="00B17449" w:rsidRDefault="002843F7" w:rsidP="000D383F">
            <w:pPr>
              <w:pStyle w:val="Texto"/>
              <w:spacing w:line="272"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DB610F" w:rsidRPr="00B17449">
              <w:rPr>
                <w:rFonts w:ascii="Soberana Sans" w:hAnsi="Soberana Sans"/>
                <w:color w:val="2F2F2F"/>
                <w:szCs w:val="18"/>
                <w:lang w:val="es-MX"/>
              </w:rPr>
              <w:t xml:space="preserve">mediante escrito libre </w:t>
            </w:r>
            <w:r w:rsidR="00DB610F" w:rsidRPr="00B17449">
              <w:rPr>
                <w:rFonts w:ascii="Soberana Sans" w:hAnsi="Soberana Sans"/>
                <w:color w:val="2F2F2F"/>
                <w:szCs w:val="18"/>
                <w:shd w:val="clear" w:color="auto" w:fill="FFFFFF"/>
              </w:rPr>
              <w:t>firmado por el contribuyente o su representante legal</w:t>
            </w:r>
            <w:r w:rsidR="00DB610F"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una ADSC,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77D78E62"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8F33BFA"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¿Qué documento se obtiene?</w:t>
            </w:r>
          </w:p>
          <w:p w14:paraId="5650E114"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Acuse de recibo.</w:t>
            </w:r>
          </w:p>
        </w:tc>
      </w:tr>
      <w:tr w:rsidR="0075514A" w:rsidRPr="00B17449" w14:paraId="4337DD1D"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237E48CE"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¿Cuándo se presenta?</w:t>
            </w:r>
          </w:p>
          <w:p w14:paraId="3EBBBC69"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Dentro de los 15 días anteriores a que se lleve a cabo la exportación definitiva de los bienes.</w:t>
            </w:r>
          </w:p>
        </w:tc>
      </w:tr>
      <w:tr w:rsidR="0075514A" w:rsidRPr="00B17449" w14:paraId="555E3E62"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512A7AA0"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Requisitos:</w:t>
            </w:r>
          </w:p>
          <w:p w14:paraId="65AF24D7"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Archivo electrónico con.</w:t>
            </w:r>
          </w:p>
          <w:p w14:paraId="0B252859" w14:textId="77777777" w:rsidR="0075514A" w:rsidRPr="00B17449" w:rsidRDefault="0075514A" w:rsidP="000D383F">
            <w:pPr>
              <w:pStyle w:val="Texto"/>
              <w:spacing w:line="272" w:lineRule="exact"/>
              <w:ind w:left="396" w:hanging="396"/>
              <w:rPr>
                <w:rFonts w:ascii="Soberana Sans" w:hAnsi="Soberana Sans"/>
                <w:szCs w:val="18"/>
              </w:rPr>
            </w:pPr>
            <w:r w:rsidRPr="00B17449">
              <w:rPr>
                <w:rFonts w:ascii="Soberana Sans" w:hAnsi="Soberana Sans"/>
                <w:szCs w:val="18"/>
              </w:rPr>
              <w:sym w:font="Symbol" w:char="F0B7"/>
            </w:r>
            <w:r w:rsidRPr="00B17449">
              <w:rPr>
                <w:rFonts w:ascii="Soberana Sans" w:hAnsi="Soberana Sans"/>
                <w:szCs w:val="18"/>
              </w:rPr>
              <w:tab/>
              <w:t xml:space="preserve">Manifestación, bajo protesta de decir verdad que es parte relacionada de los fabricantes o productores, de los cuales realiza la exportación de los bienes. </w:t>
            </w:r>
          </w:p>
          <w:p w14:paraId="2B898273" w14:textId="77777777" w:rsidR="002843F7" w:rsidRPr="00B17449" w:rsidRDefault="0075514A" w:rsidP="002843F7">
            <w:pPr>
              <w:pStyle w:val="Texto"/>
              <w:spacing w:line="272" w:lineRule="exact"/>
              <w:ind w:left="396" w:hanging="396"/>
              <w:rPr>
                <w:rFonts w:ascii="Soberana Sans" w:hAnsi="Soberana Sans"/>
                <w:szCs w:val="18"/>
                <w:lang w:val="es-MX"/>
              </w:rPr>
            </w:pPr>
            <w:r w:rsidRPr="00B17449">
              <w:rPr>
                <w:rFonts w:ascii="Soberana Sans" w:hAnsi="Soberana Sans"/>
                <w:szCs w:val="18"/>
              </w:rPr>
              <w:sym w:font="Symbol" w:char="F0B7"/>
            </w:r>
            <w:r w:rsidRPr="00B17449">
              <w:rPr>
                <w:rFonts w:ascii="Soberana Sans" w:hAnsi="Soberana Sans"/>
                <w:szCs w:val="18"/>
              </w:rPr>
              <w:tab/>
              <w:t xml:space="preserve">Documentos que acrediten que </w:t>
            </w:r>
            <w:r w:rsidRPr="00B17449">
              <w:rPr>
                <w:rFonts w:ascii="Soberana Sans" w:hAnsi="Soberana Sans"/>
                <w:szCs w:val="18"/>
                <w:lang w:val="es-MX"/>
              </w:rPr>
              <w:t>más del 80% de sus acciones con derecho a voto son propiedad del fabricante o productor.</w:t>
            </w:r>
          </w:p>
        </w:tc>
      </w:tr>
      <w:tr w:rsidR="002843F7" w:rsidRPr="00B17449" w14:paraId="3FE22B0D"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1B8C0FD1" w14:textId="77777777" w:rsidR="002843F7" w:rsidRPr="00B17449" w:rsidRDefault="002843F7" w:rsidP="002843F7">
            <w:pPr>
              <w:pStyle w:val="Texto"/>
              <w:spacing w:line="253" w:lineRule="exact"/>
              <w:ind w:firstLine="0"/>
              <w:rPr>
                <w:rFonts w:ascii="Soberana Sans" w:hAnsi="Soberana Sans"/>
                <w:szCs w:val="18"/>
              </w:rPr>
            </w:pPr>
            <w:r w:rsidRPr="00B17449">
              <w:rPr>
                <w:rFonts w:ascii="Soberana Sans" w:hAnsi="Soberana Sans"/>
                <w:szCs w:val="18"/>
              </w:rPr>
              <w:t>Condiciones</w:t>
            </w:r>
          </w:p>
          <w:p w14:paraId="67479313" w14:textId="77777777" w:rsidR="002843F7" w:rsidRPr="00B17449" w:rsidRDefault="002843F7" w:rsidP="002843F7">
            <w:pPr>
              <w:pStyle w:val="Texto"/>
              <w:spacing w:line="272" w:lineRule="exact"/>
              <w:ind w:firstLine="0"/>
              <w:rPr>
                <w:rFonts w:ascii="Soberana Sans" w:hAnsi="Soberana Sans"/>
                <w:szCs w:val="18"/>
              </w:rPr>
            </w:pPr>
            <w:r w:rsidRPr="00B17449">
              <w:rPr>
                <w:rFonts w:ascii="Soberana Sans" w:hAnsi="Soberana Sans"/>
                <w:szCs w:val="18"/>
              </w:rPr>
              <w:t>Contar con e.firma</w:t>
            </w:r>
          </w:p>
        </w:tc>
      </w:tr>
      <w:tr w:rsidR="0075514A" w:rsidRPr="00B17449" w14:paraId="532A8B26" w14:textId="77777777" w:rsidTr="006D18C2">
        <w:trPr>
          <w:trHeight w:val="20"/>
        </w:trPr>
        <w:tc>
          <w:tcPr>
            <w:tcW w:w="5000" w:type="pct"/>
            <w:tcBorders>
              <w:top w:val="single" w:sz="6" w:space="0" w:color="auto"/>
              <w:left w:val="single" w:sz="6" w:space="0" w:color="auto"/>
              <w:bottom w:val="single" w:sz="6" w:space="0" w:color="auto"/>
              <w:right w:val="single" w:sz="6" w:space="0" w:color="auto"/>
            </w:tcBorders>
          </w:tcPr>
          <w:p w14:paraId="629A61D2" w14:textId="77777777" w:rsidR="0075514A" w:rsidRPr="00B17449" w:rsidRDefault="0075514A" w:rsidP="000D383F">
            <w:pPr>
              <w:pStyle w:val="Texto"/>
              <w:spacing w:line="272" w:lineRule="exact"/>
              <w:ind w:firstLine="0"/>
              <w:rPr>
                <w:rFonts w:ascii="Soberana Sans" w:hAnsi="Soberana Sans"/>
                <w:i/>
                <w:szCs w:val="18"/>
              </w:rPr>
            </w:pPr>
            <w:r w:rsidRPr="00B17449">
              <w:rPr>
                <w:rFonts w:ascii="Soberana Sans" w:hAnsi="Soberana Sans"/>
                <w:i/>
                <w:szCs w:val="18"/>
              </w:rPr>
              <w:t>Disposiciones jurídicas aplicables</w:t>
            </w:r>
          </w:p>
          <w:p w14:paraId="57A795CC" w14:textId="77777777" w:rsidR="0075514A" w:rsidRPr="00B17449" w:rsidRDefault="0075514A" w:rsidP="000D383F">
            <w:pPr>
              <w:pStyle w:val="Texto"/>
              <w:spacing w:line="272" w:lineRule="exact"/>
              <w:ind w:firstLine="0"/>
              <w:rPr>
                <w:rFonts w:ascii="Soberana Sans" w:hAnsi="Soberana Sans"/>
                <w:szCs w:val="18"/>
              </w:rPr>
            </w:pPr>
            <w:r w:rsidRPr="00B17449">
              <w:rPr>
                <w:rFonts w:ascii="Soberana Sans" w:hAnsi="Soberana Sans"/>
                <w:szCs w:val="18"/>
              </w:rPr>
              <w:t xml:space="preserve">Art. 2, fracción III Ley del IEPS, </w:t>
            </w:r>
            <w:r w:rsidRPr="00B17449">
              <w:rPr>
                <w:rFonts w:ascii="Soberana Sans" w:hAnsi="Soberana Sans"/>
                <w:szCs w:val="18"/>
                <w:lang w:val="es-MX"/>
              </w:rPr>
              <w:t>Regla 5.1.11. RMF.</w:t>
            </w:r>
          </w:p>
        </w:tc>
      </w:tr>
    </w:tbl>
    <w:p w14:paraId="22291B0E" w14:textId="77777777" w:rsidR="0075514A" w:rsidRPr="00B17449" w:rsidRDefault="0075514A" w:rsidP="009F6543">
      <w:pPr>
        <w:spacing w:after="0" w:line="240" w:lineRule="auto"/>
        <w:rPr>
          <w:rFonts w:ascii="Soberana Sans" w:eastAsia="Times New Roman" w:hAnsi="Soberana Sans" w:cs="Times New Roman"/>
          <w:sz w:val="18"/>
          <w:szCs w:val="18"/>
          <w:lang w:val="es-ES" w:eastAsia="es-ES"/>
        </w:rPr>
      </w:pPr>
    </w:p>
    <w:p w14:paraId="1DFFB14B" w14:textId="77777777" w:rsidR="0075514A" w:rsidRPr="00B17449" w:rsidRDefault="0075514A" w:rsidP="0075514A">
      <w:pPr>
        <w:pStyle w:val="Texto"/>
        <w:spacing w:line="234" w:lineRule="exact"/>
        <w:ind w:firstLine="0"/>
        <w:jc w:val="center"/>
        <w:rPr>
          <w:rFonts w:ascii="Soberana Sans" w:hAnsi="Soberana Sans"/>
          <w:b/>
          <w:szCs w:val="18"/>
        </w:rPr>
      </w:pPr>
      <w:r w:rsidRPr="00B17449">
        <w:rPr>
          <w:rFonts w:ascii="Soberana Sans" w:hAnsi="Soberana Sans"/>
          <w:b/>
          <w:szCs w:val="18"/>
        </w:rPr>
        <w:t>Ley de Ingresos de la Federación</w:t>
      </w:r>
    </w:p>
    <w:tbl>
      <w:tblPr>
        <w:tblW w:w="5000" w:type="pct"/>
        <w:tblCellMar>
          <w:left w:w="72" w:type="dxa"/>
          <w:right w:w="72" w:type="dxa"/>
        </w:tblCellMar>
        <w:tblLook w:val="0000" w:firstRow="0" w:lastRow="0" w:firstColumn="0" w:lastColumn="0" w:noHBand="0" w:noVBand="0"/>
      </w:tblPr>
      <w:tblGrid>
        <w:gridCol w:w="8488"/>
      </w:tblGrid>
      <w:tr w:rsidR="0075514A" w:rsidRPr="00B17449" w14:paraId="6592F53A"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75414F7A" w14:textId="77777777" w:rsidR="0075514A" w:rsidRPr="00B17449" w:rsidRDefault="0075514A" w:rsidP="000D383F">
            <w:pPr>
              <w:pStyle w:val="Texto"/>
              <w:tabs>
                <w:tab w:val="left" w:pos="936"/>
              </w:tabs>
              <w:spacing w:line="234" w:lineRule="exact"/>
              <w:ind w:left="709" w:hanging="709"/>
              <w:rPr>
                <w:rFonts w:ascii="Soberana Sans" w:hAnsi="Soberana Sans"/>
                <w:b/>
                <w:szCs w:val="18"/>
              </w:rPr>
            </w:pPr>
            <w:r w:rsidRPr="00B17449">
              <w:rPr>
                <w:rFonts w:ascii="Soberana Sans" w:hAnsi="Soberana Sans"/>
                <w:b/>
                <w:szCs w:val="18"/>
              </w:rPr>
              <w:t>1/LIF</w:t>
            </w:r>
            <w:r w:rsidRPr="00B17449">
              <w:rPr>
                <w:rFonts w:ascii="Soberana Sans" w:hAnsi="Soberana Sans"/>
                <w:b/>
                <w:szCs w:val="18"/>
              </w:rPr>
              <w:tab/>
              <w:t>Informe que debe presentarse para gozar del estímulo fiscal a que se refiere el artículo 16 de la LIF</w:t>
            </w:r>
          </w:p>
        </w:tc>
      </w:tr>
      <w:tr w:rsidR="0075514A" w:rsidRPr="00B17449" w14:paraId="173AEE14"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51D6A04A"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¿Quiénes lo presentan?</w:t>
            </w:r>
          </w:p>
          <w:p w14:paraId="31D01824"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Personas físicas y morales que adquieran diésel marino especial para su consumo final y que sea utilizado exclusivamente como combustible en embarcaciones destinadas al desarrollo de las actividades propias de la marina mercante.</w:t>
            </w:r>
          </w:p>
        </w:tc>
      </w:tr>
      <w:tr w:rsidR="0075514A" w:rsidRPr="00B17449" w14:paraId="1D8D2C04"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4ACC364E"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¿Dónde se presenta?</w:t>
            </w:r>
          </w:p>
          <w:p w14:paraId="174C1B4A"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A través de buzón tributario.</w:t>
            </w:r>
          </w:p>
          <w:p w14:paraId="5DBFAE43" w14:textId="6C65C3F0" w:rsidR="00CA7C4D" w:rsidRPr="00B17449" w:rsidRDefault="00CA7C4D" w:rsidP="00AD7722">
            <w:pPr>
              <w:pStyle w:val="Texto"/>
              <w:spacing w:line="234"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DB610F" w:rsidRPr="00B17449">
              <w:rPr>
                <w:rFonts w:ascii="Soberana Sans" w:hAnsi="Soberana Sans"/>
                <w:color w:val="2F2F2F"/>
                <w:szCs w:val="18"/>
                <w:lang w:val="es-MX"/>
              </w:rPr>
              <w:t xml:space="preserve">mediante escrito libre </w:t>
            </w:r>
            <w:r w:rsidR="00DB610F" w:rsidRPr="00B17449">
              <w:rPr>
                <w:rFonts w:ascii="Soberana Sans" w:hAnsi="Soberana Sans"/>
                <w:color w:val="2F2F2F"/>
                <w:szCs w:val="18"/>
                <w:shd w:val="clear" w:color="auto" w:fill="FFFFFF"/>
              </w:rPr>
              <w:t>firmado por el contribuyente o su representante legal</w:t>
            </w:r>
            <w:r w:rsidR="00DB610F" w:rsidRPr="00B17449">
              <w:rPr>
                <w:rFonts w:ascii="Soberana Sans" w:hAnsi="Soberana Sans"/>
                <w:color w:val="2F2F2F"/>
                <w:szCs w:val="18"/>
                <w:lang w:val="es-MX"/>
              </w:rPr>
              <w:t xml:space="preserve"> </w:t>
            </w:r>
            <w:r w:rsidRPr="00B17449">
              <w:rPr>
                <w:rFonts w:ascii="Soberana Sans" w:hAnsi="Soberana Sans"/>
                <w:color w:val="2F2F2F"/>
                <w:szCs w:val="18"/>
                <w:lang w:val="es-MX"/>
              </w:rPr>
              <w:t xml:space="preserve">ante una ADSC,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733F3EC1"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4BDE499A"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¿Qué documento se obtiene?</w:t>
            </w:r>
          </w:p>
          <w:p w14:paraId="29BA82F8" w14:textId="77777777" w:rsidR="0075514A" w:rsidRPr="00B17449" w:rsidRDefault="0075514A" w:rsidP="000D383F">
            <w:pPr>
              <w:pStyle w:val="Texto"/>
              <w:spacing w:line="234" w:lineRule="exact"/>
              <w:ind w:firstLine="0"/>
              <w:rPr>
                <w:rFonts w:ascii="Soberana Sans" w:hAnsi="Soberana Sans"/>
                <w:b/>
                <w:szCs w:val="18"/>
              </w:rPr>
            </w:pPr>
            <w:r w:rsidRPr="00B17449">
              <w:rPr>
                <w:rFonts w:ascii="Soberana Sans" w:hAnsi="Soberana Sans"/>
                <w:szCs w:val="18"/>
              </w:rPr>
              <w:t>Acuse de recibo.</w:t>
            </w:r>
          </w:p>
        </w:tc>
      </w:tr>
      <w:tr w:rsidR="0075514A" w:rsidRPr="00B17449" w14:paraId="63137B5E"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5C576A12"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¿Cuándo se presenta?</w:t>
            </w:r>
          </w:p>
          <w:p w14:paraId="208D2D67"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Dentro de los 5 días posteriores a la presentación de las declaraciones provisionales o del ejercicio del ISR o definitivas tratándose del IVA.</w:t>
            </w:r>
          </w:p>
        </w:tc>
      </w:tr>
      <w:tr w:rsidR="0075514A" w:rsidRPr="00B17449" w14:paraId="14B59A33"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7D70B2C4"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Requisitos:</w:t>
            </w:r>
          </w:p>
          <w:p w14:paraId="6786FF70"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Archivo electrónico con:</w:t>
            </w:r>
          </w:p>
          <w:p w14:paraId="41025DCE" w14:textId="77777777" w:rsidR="0075514A" w:rsidRPr="00B17449" w:rsidRDefault="0075514A" w:rsidP="0075514A">
            <w:pPr>
              <w:pStyle w:val="Texto"/>
              <w:numPr>
                <w:ilvl w:val="0"/>
                <w:numId w:val="275"/>
              </w:numPr>
              <w:tabs>
                <w:tab w:val="left" w:pos="396"/>
              </w:tabs>
              <w:spacing w:line="234" w:lineRule="exact"/>
              <w:ind w:left="396"/>
              <w:rPr>
                <w:rFonts w:ascii="Soberana Sans" w:hAnsi="Soberana Sans"/>
                <w:szCs w:val="18"/>
              </w:rPr>
            </w:pPr>
            <w:r w:rsidRPr="00B17449">
              <w:rPr>
                <w:rFonts w:ascii="Soberana Sans" w:hAnsi="Soberana Sans"/>
                <w:szCs w:val="18"/>
              </w:rPr>
              <w:t>Manifestación de estar en el Registro Público Marítimo Nacional como empresa naviera.</w:t>
            </w:r>
          </w:p>
          <w:p w14:paraId="12D573D1" w14:textId="77777777" w:rsidR="0075514A" w:rsidRPr="00B17449" w:rsidRDefault="0075514A" w:rsidP="0075514A">
            <w:pPr>
              <w:pStyle w:val="Texto"/>
              <w:numPr>
                <w:ilvl w:val="0"/>
                <w:numId w:val="275"/>
              </w:numPr>
              <w:tabs>
                <w:tab w:val="left" w:pos="396"/>
              </w:tabs>
              <w:spacing w:line="234" w:lineRule="exact"/>
              <w:ind w:left="396"/>
              <w:rPr>
                <w:rFonts w:ascii="Soberana Sans" w:hAnsi="Soberana Sans"/>
                <w:szCs w:val="18"/>
              </w:rPr>
            </w:pPr>
            <w:r w:rsidRPr="00B17449">
              <w:rPr>
                <w:rFonts w:ascii="Soberana Sans" w:hAnsi="Soberana Sans"/>
                <w:szCs w:val="18"/>
              </w:rPr>
              <w:t>Despacho(s) expedido por la capitanía de puesto respectiva a las embarcaciones de su propiedad o bajo su legítima posesión en las que haya utilizado el diésel marino especial, en el que deberá constar el puerto y fecha de arribo.</w:t>
            </w:r>
          </w:p>
          <w:p w14:paraId="21C8D372" w14:textId="77777777" w:rsidR="0075514A" w:rsidRPr="00B17449" w:rsidRDefault="0075514A" w:rsidP="0075514A">
            <w:pPr>
              <w:pStyle w:val="Texto"/>
              <w:numPr>
                <w:ilvl w:val="0"/>
                <w:numId w:val="275"/>
              </w:numPr>
              <w:tabs>
                <w:tab w:val="left" w:pos="396"/>
              </w:tabs>
              <w:spacing w:line="234" w:lineRule="exact"/>
              <w:ind w:left="396"/>
              <w:rPr>
                <w:rFonts w:ascii="Soberana Sans" w:hAnsi="Soberana Sans"/>
                <w:szCs w:val="18"/>
              </w:rPr>
            </w:pPr>
            <w:r w:rsidRPr="00B17449">
              <w:rPr>
                <w:rFonts w:ascii="Soberana Sans" w:hAnsi="Soberana Sans"/>
                <w:szCs w:val="18"/>
              </w:rPr>
              <w:t>Tratándose de embarcaciones que solo realizan navegación interior, se deberá presentar copia simple del informe mensual rendido a la capitanía de puerto sobre el número de viajes realizados.</w:t>
            </w:r>
          </w:p>
          <w:p w14:paraId="306490EF" w14:textId="77777777" w:rsidR="0075514A" w:rsidRPr="00B17449" w:rsidRDefault="0075514A" w:rsidP="0075514A">
            <w:pPr>
              <w:pStyle w:val="Texto"/>
              <w:numPr>
                <w:ilvl w:val="0"/>
                <w:numId w:val="275"/>
              </w:numPr>
              <w:tabs>
                <w:tab w:val="left" w:pos="396"/>
              </w:tabs>
              <w:spacing w:line="234" w:lineRule="exact"/>
              <w:ind w:left="396"/>
              <w:rPr>
                <w:rFonts w:ascii="Soberana Sans" w:hAnsi="Soberana Sans"/>
                <w:szCs w:val="18"/>
              </w:rPr>
            </w:pPr>
            <w:r w:rsidRPr="00B17449">
              <w:rPr>
                <w:rFonts w:ascii="Soberana Sans" w:hAnsi="Soberana Sans"/>
                <w:szCs w:val="18"/>
              </w:rPr>
              <w:t>Manifestar el número de la inscripción del contribuyente en el registro público marítimo nacional, así como la siguiente información de cada una de sus embarcaciones:</w:t>
            </w:r>
          </w:p>
          <w:p w14:paraId="1D18F678"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Nombre.</w:t>
            </w:r>
          </w:p>
          <w:p w14:paraId="61B424AC"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Matrícula.</w:t>
            </w:r>
          </w:p>
          <w:p w14:paraId="56EFB479"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Eslora y tonelaje de registro bruto de cada una.</w:t>
            </w:r>
          </w:p>
          <w:p w14:paraId="44EB6591"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Capacidad de carga de combustible.</w:t>
            </w:r>
          </w:p>
          <w:p w14:paraId="15A43CD3"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Cálculo promedio de su consumo de combustible en millas náuticas por galón.</w:t>
            </w:r>
          </w:p>
          <w:p w14:paraId="58BE39A0" w14:textId="77777777" w:rsidR="0075514A" w:rsidRPr="00B17449" w:rsidRDefault="0075514A" w:rsidP="000D383F">
            <w:pPr>
              <w:pStyle w:val="Texto"/>
              <w:tabs>
                <w:tab w:val="left" w:pos="846"/>
              </w:tabs>
              <w:spacing w:line="234" w:lineRule="exact"/>
              <w:ind w:left="846" w:hanging="450"/>
              <w:rPr>
                <w:rFonts w:ascii="Soberana Sans" w:hAnsi="Soberana Sans"/>
                <w:szCs w:val="18"/>
              </w:rPr>
            </w:pPr>
            <w:r w:rsidRPr="00B17449">
              <w:rPr>
                <w:rFonts w:ascii="Soberana Sans" w:hAnsi="Soberana Sans"/>
                <w:szCs w:val="18"/>
              </w:rPr>
              <w:t>o</w:t>
            </w:r>
            <w:r w:rsidRPr="00B17449">
              <w:rPr>
                <w:rFonts w:ascii="Soberana Sans" w:hAnsi="Soberana Sans"/>
                <w:szCs w:val="18"/>
              </w:rPr>
              <w:tab/>
              <w:t>Comprobantes fiscales expedidos a favor del contribuyente por la adquisición del diésel marino especial correspondiente al período que abarque la declaración provisional, definitiva o del ejercicio, en el que se aplicó el estímulo.</w:t>
            </w:r>
          </w:p>
        </w:tc>
      </w:tr>
      <w:tr w:rsidR="0075514A" w:rsidRPr="00B17449" w14:paraId="7EDEEF0F"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15E95FA9"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Condiciones</w:t>
            </w:r>
          </w:p>
          <w:p w14:paraId="350794A9" w14:textId="77777777" w:rsidR="0075514A" w:rsidRPr="00B17449" w:rsidRDefault="0075514A" w:rsidP="000D383F">
            <w:pPr>
              <w:pStyle w:val="Texto"/>
              <w:spacing w:line="234" w:lineRule="exact"/>
              <w:ind w:hanging="396"/>
              <w:rPr>
                <w:rFonts w:ascii="Soberana Sans" w:hAnsi="Soberana Sans"/>
                <w:szCs w:val="18"/>
              </w:rPr>
            </w:pPr>
            <w:r w:rsidRPr="00B17449">
              <w:rPr>
                <w:rFonts w:ascii="Soberana Sans" w:hAnsi="Soberana Sans"/>
                <w:szCs w:val="18"/>
              </w:rPr>
              <w:t></w:t>
            </w:r>
            <w:r w:rsidRPr="00B17449">
              <w:rPr>
                <w:rFonts w:ascii="Soberana Sans" w:hAnsi="Soberana Sans"/>
                <w:szCs w:val="18"/>
              </w:rPr>
              <w:tab/>
              <w:t xml:space="preserve">Contar con e.firma </w:t>
            </w:r>
          </w:p>
        </w:tc>
      </w:tr>
      <w:tr w:rsidR="0075514A" w:rsidRPr="00B17449" w14:paraId="41D09BC3"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49860038"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Información adicional</w:t>
            </w:r>
          </w:p>
          <w:p w14:paraId="34C3423B"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i/>
                <w:szCs w:val="18"/>
              </w:rPr>
              <w:t>Los documentos mencionados, deberán contener el sello y la firma originales de la autoridad marítima que los expide.</w:t>
            </w:r>
          </w:p>
        </w:tc>
      </w:tr>
      <w:tr w:rsidR="0075514A" w:rsidRPr="00B17449" w14:paraId="6D0C6A24" w14:textId="77777777" w:rsidTr="00ED78C2">
        <w:trPr>
          <w:trHeight w:val="20"/>
        </w:trPr>
        <w:tc>
          <w:tcPr>
            <w:tcW w:w="5000" w:type="pct"/>
            <w:tcBorders>
              <w:top w:val="single" w:sz="6" w:space="0" w:color="auto"/>
              <w:left w:val="single" w:sz="6" w:space="0" w:color="auto"/>
              <w:bottom w:val="single" w:sz="6" w:space="0" w:color="auto"/>
              <w:right w:val="single" w:sz="6" w:space="0" w:color="auto"/>
            </w:tcBorders>
          </w:tcPr>
          <w:p w14:paraId="7AF468DE" w14:textId="77777777" w:rsidR="0075514A" w:rsidRPr="00B17449" w:rsidRDefault="0075514A" w:rsidP="000D383F">
            <w:pPr>
              <w:pStyle w:val="Texto"/>
              <w:spacing w:line="234" w:lineRule="exact"/>
              <w:ind w:firstLine="0"/>
              <w:rPr>
                <w:rFonts w:ascii="Soberana Sans" w:hAnsi="Soberana Sans"/>
                <w:i/>
                <w:szCs w:val="18"/>
              </w:rPr>
            </w:pPr>
            <w:r w:rsidRPr="00B17449">
              <w:rPr>
                <w:rFonts w:ascii="Soberana Sans" w:hAnsi="Soberana Sans"/>
                <w:i/>
                <w:szCs w:val="18"/>
              </w:rPr>
              <w:t>Disposiciones jurídicas aplicables</w:t>
            </w:r>
          </w:p>
          <w:p w14:paraId="0D681579" w14:textId="77777777" w:rsidR="0075514A" w:rsidRPr="00B17449" w:rsidRDefault="0075514A" w:rsidP="000D383F">
            <w:pPr>
              <w:pStyle w:val="Texto"/>
              <w:spacing w:line="234" w:lineRule="exact"/>
              <w:ind w:firstLine="0"/>
              <w:rPr>
                <w:rFonts w:ascii="Soberana Sans" w:hAnsi="Soberana Sans"/>
                <w:szCs w:val="18"/>
              </w:rPr>
            </w:pPr>
            <w:r w:rsidRPr="00B17449">
              <w:rPr>
                <w:rFonts w:ascii="Soberana Sans" w:hAnsi="Soberana Sans"/>
                <w:szCs w:val="18"/>
              </w:rPr>
              <w:t>Art. 16 LIF.</w:t>
            </w:r>
          </w:p>
        </w:tc>
      </w:tr>
    </w:tbl>
    <w:p w14:paraId="1050E735" w14:textId="3EB0AA32" w:rsidR="0075514A" w:rsidRPr="00B17449" w:rsidRDefault="0075514A" w:rsidP="0075514A">
      <w:pPr>
        <w:pStyle w:val="Texto"/>
        <w:spacing w:line="14" w:lineRule="exact"/>
        <w:rPr>
          <w:rFonts w:ascii="Soberana Sans" w:hAnsi="Soberana Sans"/>
          <w:szCs w:val="18"/>
        </w:rPr>
      </w:pPr>
    </w:p>
    <w:p w14:paraId="1A7E1B5B" w14:textId="77777777" w:rsidR="00A077C1" w:rsidRPr="00B17449" w:rsidRDefault="00A077C1" w:rsidP="0075514A">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6891A241"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0AC2A71C" w14:textId="77777777" w:rsidR="0075514A" w:rsidRPr="00B17449" w:rsidRDefault="0075514A" w:rsidP="00A077C1">
            <w:pPr>
              <w:pStyle w:val="Texto"/>
              <w:spacing w:line="248" w:lineRule="exact"/>
              <w:ind w:left="936" w:hanging="936"/>
              <w:rPr>
                <w:rFonts w:ascii="Soberana Sans" w:hAnsi="Soberana Sans"/>
                <w:b/>
                <w:szCs w:val="18"/>
              </w:rPr>
            </w:pPr>
            <w:r w:rsidRPr="00B17449">
              <w:rPr>
                <w:rFonts w:ascii="Soberana Sans" w:hAnsi="Soberana Sans"/>
                <w:b/>
                <w:szCs w:val="18"/>
              </w:rPr>
              <w:t>2/LIF</w:t>
            </w:r>
            <w:r w:rsidRPr="00B17449">
              <w:rPr>
                <w:rFonts w:ascii="Soberana Sans" w:hAnsi="Soberana Sans"/>
                <w:b/>
                <w:szCs w:val="18"/>
              </w:rPr>
              <w:tab/>
              <w:t>Informe de las altas y bajas que tuvo el inventario de los vehículos que utilicen el diésel por el que se pagó el IEPS y por los que se realizará el acreditamiento, así como la descripción del sistema de abastecimiento de dicho combustible</w:t>
            </w:r>
          </w:p>
        </w:tc>
      </w:tr>
      <w:tr w:rsidR="0075514A" w:rsidRPr="00B17449" w14:paraId="21E65E7F"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360A8396"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¿Quiénes lo presentan?</w:t>
            </w:r>
          </w:p>
          <w:p w14:paraId="4C66E184" w14:textId="77777777" w:rsidR="0075514A" w:rsidRPr="00B17449" w:rsidRDefault="0075514A" w:rsidP="000D383F">
            <w:pPr>
              <w:pStyle w:val="Texto"/>
              <w:spacing w:line="248" w:lineRule="exact"/>
              <w:ind w:firstLine="0"/>
              <w:rPr>
                <w:rFonts w:ascii="Soberana Sans" w:hAnsi="Soberana Sans"/>
                <w:b/>
                <w:szCs w:val="18"/>
              </w:rPr>
            </w:pPr>
            <w:r w:rsidRPr="00B17449">
              <w:rPr>
                <w:rFonts w:ascii="Soberana Sans" w:hAnsi="Soberana Sans"/>
                <w:szCs w:val="18"/>
              </w:rPr>
              <w:t>Personas físicas y morales obligadas a presentar la declaración antes mencionada.</w:t>
            </w:r>
          </w:p>
        </w:tc>
      </w:tr>
      <w:tr w:rsidR="0075514A" w:rsidRPr="00B17449" w14:paraId="29E801F4"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1DC3E3F0"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¿Dónde se presenta?</w:t>
            </w:r>
          </w:p>
          <w:p w14:paraId="7F0C31B2"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A través de buzón tributario.</w:t>
            </w:r>
          </w:p>
          <w:p w14:paraId="11DB6CC2" w14:textId="50C1F5DA" w:rsidR="00CA7C4D" w:rsidRPr="00B17449" w:rsidRDefault="00CA7C4D" w:rsidP="00AD7722">
            <w:pPr>
              <w:pStyle w:val="Texto"/>
              <w:spacing w:line="248" w:lineRule="exact"/>
              <w:ind w:firstLine="0"/>
              <w:rPr>
                <w:rFonts w:ascii="Soberana Sans" w:hAnsi="Soberana Sans"/>
                <w:szCs w:val="18"/>
              </w:rPr>
            </w:pPr>
            <w:r w:rsidRPr="00B17449">
              <w:rPr>
                <w:rFonts w:ascii="Soberana Sans" w:hAnsi="Soberana Sans"/>
                <w:color w:val="2F2F2F"/>
                <w:szCs w:val="18"/>
                <w:lang w:val="es-MX"/>
              </w:rPr>
              <w:t>Hasta en tanto este trámite no se publique en la relación de promociones, solicitudes, avisos y demás información disponibles en el buzón tributario, el mismo deberá presentarse</w:t>
            </w:r>
            <w:r w:rsidR="00413DEA" w:rsidRPr="00B17449">
              <w:rPr>
                <w:rFonts w:ascii="Soberana Sans" w:hAnsi="Soberana Sans"/>
                <w:color w:val="2F2F2F"/>
                <w:szCs w:val="18"/>
                <w:lang w:val="es-MX"/>
              </w:rPr>
              <w:t xml:space="preserve"> mediante escrito libre </w:t>
            </w:r>
            <w:r w:rsidR="00413DEA" w:rsidRPr="00B17449">
              <w:rPr>
                <w:rFonts w:ascii="Soberana Sans" w:hAnsi="Soberana Sans"/>
                <w:color w:val="2F2F2F"/>
                <w:szCs w:val="18"/>
                <w:shd w:val="clear" w:color="auto" w:fill="FFFFFF"/>
              </w:rPr>
              <w:t>firmado por el contribuyente o su representante legal</w:t>
            </w:r>
            <w:r w:rsidRPr="00B17449">
              <w:rPr>
                <w:rFonts w:ascii="Soberana Sans" w:hAnsi="Soberana Sans"/>
                <w:color w:val="2F2F2F"/>
                <w:szCs w:val="18"/>
                <w:lang w:val="es-MX"/>
              </w:rPr>
              <w:t xml:space="preserve"> ante una ADSC,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7557E55D"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449FBF50"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¿Qué documento se obtiene?</w:t>
            </w:r>
          </w:p>
          <w:p w14:paraId="3F7B3974" w14:textId="77777777" w:rsidR="0075514A" w:rsidRPr="00B17449" w:rsidRDefault="0075514A" w:rsidP="000D383F">
            <w:pPr>
              <w:pStyle w:val="Texto"/>
              <w:spacing w:line="248" w:lineRule="exact"/>
              <w:ind w:firstLine="0"/>
              <w:rPr>
                <w:rFonts w:ascii="Soberana Sans" w:hAnsi="Soberana Sans"/>
                <w:b/>
                <w:szCs w:val="18"/>
              </w:rPr>
            </w:pPr>
            <w:r w:rsidRPr="00B17449">
              <w:rPr>
                <w:rFonts w:ascii="Soberana Sans" w:hAnsi="Soberana Sans"/>
                <w:szCs w:val="18"/>
              </w:rPr>
              <w:t>Acuse de recibo.</w:t>
            </w:r>
          </w:p>
        </w:tc>
      </w:tr>
      <w:tr w:rsidR="0075514A" w:rsidRPr="00B17449" w14:paraId="38D858F2"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480712E7"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¿Cuándo se presenta?</w:t>
            </w:r>
          </w:p>
          <w:p w14:paraId="526CF3F8" w14:textId="77777777" w:rsidR="0075514A" w:rsidRPr="00B17449" w:rsidRDefault="0075514A" w:rsidP="000D383F">
            <w:pPr>
              <w:pStyle w:val="Texto"/>
              <w:spacing w:line="248" w:lineRule="exact"/>
              <w:ind w:firstLine="0"/>
              <w:rPr>
                <w:rFonts w:ascii="Soberana Sans" w:hAnsi="Soberana Sans"/>
                <w:b/>
                <w:szCs w:val="18"/>
              </w:rPr>
            </w:pPr>
            <w:r w:rsidRPr="00B17449">
              <w:rPr>
                <w:rFonts w:ascii="Soberana Sans" w:hAnsi="Soberana Sans"/>
                <w:szCs w:val="18"/>
              </w:rPr>
              <w:t>A más tardar el 30 de abril de cada año.</w:t>
            </w:r>
          </w:p>
        </w:tc>
      </w:tr>
      <w:tr w:rsidR="0075514A" w:rsidRPr="00B17449" w14:paraId="4CAD002F"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5ED90C50"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Requisito:</w:t>
            </w:r>
          </w:p>
          <w:p w14:paraId="47BA2F14" w14:textId="77777777" w:rsidR="0075514A" w:rsidRPr="00B17449" w:rsidRDefault="0075514A" w:rsidP="0075514A">
            <w:pPr>
              <w:pStyle w:val="Texto"/>
              <w:numPr>
                <w:ilvl w:val="0"/>
                <w:numId w:val="276"/>
              </w:numPr>
              <w:tabs>
                <w:tab w:val="left" w:pos="396"/>
              </w:tabs>
              <w:spacing w:line="248" w:lineRule="exact"/>
              <w:ind w:left="396"/>
              <w:rPr>
                <w:rFonts w:ascii="Soberana Sans" w:hAnsi="Soberana Sans"/>
                <w:szCs w:val="18"/>
              </w:rPr>
            </w:pPr>
            <w:r w:rsidRPr="00B17449">
              <w:rPr>
                <w:rFonts w:ascii="Soberana Sans" w:hAnsi="Soberana Sans"/>
                <w:szCs w:val="18"/>
              </w:rPr>
              <w:t>Archivo electrónico con manifestación de las altas y bajas que tuvo el inventario de los vehículos que utilicen el diésel por el que se pagó el IEPS y por los que se realizará el acreditamiento, así como la descripción del sistema de abastecimiento de dicho combustible.</w:t>
            </w:r>
          </w:p>
        </w:tc>
      </w:tr>
      <w:tr w:rsidR="0075514A" w:rsidRPr="00B17449" w14:paraId="4027E678"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23ECF6D3"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Condiciones.</w:t>
            </w:r>
          </w:p>
          <w:p w14:paraId="54C5B7C5" w14:textId="77777777" w:rsidR="0075514A" w:rsidRPr="00B17449" w:rsidRDefault="00CA7C4D" w:rsidP="0075514A">
            <w:pPr>
              <w:pStyle w:val="Texto"/>
              <w:numPr>
                <w:ilvl w:val="0"/>
                <w:numId w:val="276"/>
              </w:numPr>
              <w:tabs>
                <w:tab w:val="left" w:pos="396"/>
              </w:tabs>
              <w:spacing w:line="248" w:lineRule="exact"/>
              <w:ind w:left="396"/>
              <w:rPr>
                <w:rFonts w:ascii="Soberana Sans" w:hAnsi="Soberana Sans"/>
                <w:szCs w:val="18"/>
              </w:rPr>
            </w:pPr>
            <w:r w:rsidRPr="00B17449">
              <w:rPr>
                <w:rFonts w:ascii="Soberana Sans" w:hAnsi="Soberana Sans"/>
                <w:szCs w:val="18"/>
              </w:rPr>
              <w:t>Contar con e.firma</w:t>
            </w:r>
            <w:r w:rsidR="0075514A" w:rsidRPr="00B17449">
              <w:rPr>
                <w:rFonts w:ascii="Soberana Sans" w:hAnsi="Soberana Sans"/>
                <w:szCs w:val="18"/>
              </w:rPr>
              <w:t xml:space="preserve">. </w:t>
            </w:r>
          </w:p>
        </w:tc>
      </w:tr>
      <w:tr w:rsidR="0075514A" w:rsidRPr="00B17449" w14:paraId="304C3047"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55C164A1"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Información adicional.</w:t>
            </w:r>
          </w:p>
          <w:p w14:paraId="773E68EC"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No aplica.</w:t>
            </w:r>
          </w:p>
        </w:tc>
      </w:tr>
      <w:tr w:rsidR="0075514A" w:rsidRPr="00B17449" w14:paraId="7F871F28"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75E4E816" w14:textId="77777777" w:rsidR="0075514A" w:rsidRPr="00B17449" w:rsidRDefault="0075514A" w:rsidP="000D383F">
            <w:pPr>
              <w:pStyle w:val="Texto"/>
              <w:spacing w:line="248" w:lineRule="exact"/>
              <w:ind w:firstLine="0"/>
              <w:rPr>
                <w:rFonts w:ascii="Soberana Sans" w:hAnsi="Soberana Sans"/>
                <w:i/>
                <w:szCs w:val="18"/>
              </w:rPr>
            </w:pPr>
            <w:r w:rsidRPr="00B17449">
              <w:rPr>
                <w:rFonts w:ascii="Soberana Sans" w:hAnsi="Soberana Sans"/>
                <w:i/>
                <w:szCs w:val="18"/>
              </w:rPr>
              <w:t>Disposiciones jurídicas aplicables.</w:t>
            </w:r>
          </w:p>
          <w:p w14:paraId="69A87B17"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Art. 16 LIF.</w:t>
            </w:r>
          </w:p>
        </w:tc>
      </w:tr>
    </w:tbl>
    <w:p w14:paraId="7DC340C2" w14:textId="77777777" w:rsidR="0075514A" w:rsidRPr="00B17449" w:rsidRDefault="0075514A" w:rsidP="0075514A">
      <w:pPr>
        <w:pStyle w:val="Texto"/>
        <w:spacing w:line="248" w:lineRule="exact"/>
        <w:rPr>
          <w:rFonts w:ascii="Soberana Sans" w:hAnsi="Soberana Sans"/>
          <w:szCs w:val="18"/>
          <w:lang w:val="es-MX"/>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596154B8"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46983CCD" w14:textId="148A1110" w:rsidR="0075514A" w:rsidRPr="00B17449" w:rsidRDefault="0075514A" w:rsidP="000D383F">
            <w:pPr>
              <w:pStyle w:val="Texto"/>
              <w:tabs>
                <w:tab w:val="left" w:pos="936"/>
              </w:tabs>
              <w:spacing w:line="248" w:lineRule="exact"/>
              <w:ind w:left="709" w:hanging="709"/>
              <w:rPr>
                <w:rFonts w:ascii="Soberana Sans" w:hAnsi="Soberana Sans"/>
                <w:b/>
                <w:szCs w:val="18"/>
              </w:rPr>
            </w:pPr>
            <w:r w:rsidRPr="00B17449">
              <w:rPr>
                <w:rFonts w:ascii="Soberana Sans" w:hAnsi="Soberana Sans"/>
                <w:b/>
                <w:szCs w:val="18"/>
              </w:rPr>
              <w:t>3/LIF</w:t>
            </w:r>
            <w:r w:rsidRPr="00B17449">
              <w:rPr>
                <w:rFonts w:ascii="Soberana Sans" w:hAnsi="Soberana Sans"/>
                <w:b/>
                <w:szCs w:val="18"/>
              </w:rPr>
              <w:tab/>
              <w:t xml:space="preserve">Aviso que presentan los contribuyentes manifestando la aplicación de un estímulo fiscal que se otorga a los que adquieran diésel </w:t>
            </w:r>
            <w:r w:rsidR="00A25B05" w:rsidRPr="00B17449">
              <w:rPr>
                <w:rFonts w:ascii="Soberana Sans" w:hAnsi="Soberana Sans"/>
                <w:b/>
                <w:szCs w:val="18"/>
              </w:rPr>
              <w:t>o biodi</w:t>
            </w:r>
            <w:r w:rsidR="0006137A" w:rsidRPr="00B17449">
              <w:rPr>
                <w:rFonts w:ascii="Soberana Sans" w:hAnsi="Soberana Sans"/>
                <w:b/>
                <w:szCs w:val="18"/>
              </w:rPr>
              <w:t>é</w:t>
            </w:r>
            <w:r w:rsidR="00A25B05" w:rsidRPr="00B17449">
              <w:rPr>
                <w:rFonts w:ascii="Soberana Sans" w:hAnsi="Soberana Sans"/>
                <w:b/>
                <w:szCs w:val="18"/>
              </w:rPr>
              <w:t xml:space="preserve">sel y sus mezclas </w:t>
            </w:r>
            <w:r w:rsidRPr="00B17449">
              <w:rPr>
                <w:rFonts w:ascii="Soberana Sans" w:hAnsi="Soberana Sans"/>
                <w:b/>
                <w:szCs w:val="18"/>
              </w:rPr>
              <w:t>para su consumo final y que sea para uso automotriz en vehículos que se destinen exclusivamente al transporte público y privado de personas o de carga</w:t>
            </w:r>
          </w:p>
        </w:tc>
      </w:tr>
      <w:tr w:rsidR="0075514A" w:rsidRPr="00B17449" w14:paraId="7C8A7935"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05FC054B"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¿Quiénes lo presentan?</w:t>
            </w:r>
          </w:p>
          <w:p w14:paraId="3063B7AF" w14:textId="0FBD609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 xml:space="preserve">Personas físicas y morales que adquieran diésel </w:t>
            </w:r>
            <w:r w:rsidR="00A25B05" w:rsidRPr="00B17449">
              <w:rPr>
                <w:rFonts w:ascii="Soberana Sans" w:hAnsi="Soberana Sans"/>
                <w:szCs w:val="18"/>
              </w:rPr>
              <w:t>o biodi</w:t>
            </w:r>
            <w:r w:rsidR="0006137A" w:rsidRPr="00B17449">
              <w:rPr>
                <w:rFonts w:ascii="Soberana Sans" w:hAnsi="Soberana Sans"/>
                <w:szCs w:val="18"/>
              </w:rPr>
              <w:t>é</w:t>
            </w:r>
            <w:r w:rsidR="00A25B05" w:rsidRPr="00B17449">
              <w:rPr>
                <w:rFonts w:ascii="Soberana Sans" w:hAnsi="Soberana Sans"/>
                <w:szCs w:val="18"/>
              </w:rPr>
              <w:t xml:space="preserve">sel y sus mezclas </w:t>
            </w:r>
            <w:r w:rsidRPr="00B17449">
              <w:rPr>
                <w:rFonts w:ascii="Soberana Sans" w:hAnsi="Soberana Sans"/>
                <w:szCs w:val="18"/>
              </w:rPr>
              <w:t>para su consumo final y que sea para uso automotriz en vehículos que se destinen exclusivamente al transporte público y privado de personas o de carga.</w:t>
            </w:r>
          </w:p>
        </w:tc>
      </w:tr>
      <w:tr w:rsidR="0075514A" w:rsidRPr="00B17449" w14:paraId="19778DB4"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6758CEC7"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¿Dónde se presenta?</w:t>
            </w:r>
          </w:p>
          <w:p w14:paraId="5501911E"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A través de buzón tributario.</w:t>
            </w:r>
          </w:p>
          <w:p w14:paraId="38290A29" w14:textId="2C3B46DB" w:rsidR="00CA7C4D" w:rsidRPr="00B17449" w:rsidRDefault="00CA7C4D" w:rsidP="00413DEA">
            <w:pPr>
              <w:pStyle w:val="Texto"/>
              <w:spacing w:line="248" w:lineRule="exact"/>
              <w:ind w:firstLine="0"/>
              <w:rPr>
                <w:rFonts w:ascii="Soberana Sans" w:hAnsi="Soberana Sans"/>
                <w:b/>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ante </w:t>
            </w:r>
            <w:r w:rsidR="00413DEA" w:rsidRPr="00B17449">
              <w:rPr>
                <w:rFonts w:ascii="Soberana Sans" w:hAnsi="Soberana Sans"/>
                <w:color w:val="2F2F2F"/>
                <w:szCs w:val="18"/>
                <w:lang w:val="es-MX"/>
              </w:rPr>
              <w:t>en el Portal del SAT</w:t>
            </w:r>
            <w:r w:rsidRPr="00B17449">
              <w:rPr>
                <w:rFonts w:ascii="Soberana Sans" w:hAnsi="Soberana Sans"/>
                <w:color w:val="2F2F2F"/>
                <w:szCs w:val="18"/>
                <w:lang w:val="es-MX"/>
              </w:rPr>
              <w:t xml:space="preserve">,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5052ABC5"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1A83FED2"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¿Qué documento se obtiene?</w:t>
            </w:r>
          </w:p>
          <w:p w14:paraId="54D37C41" w14:textId="77777777" w:rsidR="0075514A" w:rsidRPr="00B17449" w:rsidRDefault="0075514A" w:rsidP="000D383F">
            <w:pPr>
              <w:pStyle w:val="Texto"/>
              <w:spacing w:line="248" w:lineRule="exact"/>
              <w:ind w:firstLine="0"/>
              <w:rPr>
                <w:rFonts w:ascii="Soberana Sans" w:hAnsi="Soberana Sans"/>
                <w:b/>
                <w:szCs w:val="18"/>
              </w:rPr>
            </w:pPr>
            <w:r w:rsidRPr="00B17449">
              <w:rPr>
                <w:rFonts w:ascii="Soberana Sans" w:hAnsi="Soberana Sans"/>
                <w:szCs w:val="18"/>
              </w:rPr>
              <w:t>Acuse de recibo.</w:t>
            </w:r>
          </w:p>
        </w:tc>
      </w:tr>
      <w:tr w:rsidR="0075514A" w:rsidRPr="00B17449" w14:paraId="0E2FD360"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0E947C76"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¿Cuándo se presenta?</w:t>
            </w:r>
          </w:p>
          <w:p w14:paraId="717770D0"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Cuando se dé el supuesto.</w:t>
            </w:r>
          </w:p>
        </w:tc>
      </w:tr>
      <w:tr w:rsidR="0075514A" w:rsidRPr="00B17449" w14:paraId="503CF99C"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5BCCCE6F"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Requisitos:</w:t>
            </w:r>
          </w:p>
          <w:p w14:paraId="5B1859E1" w14:textId="6F2F4929" w:rsidR="0075514A" w:rsidRPr="00B17449" w:rsidRDefault="0075514A" w:rsidP="0075514A">
            <w:pPr>
              <w:pStyle w:val="Texto"/>
              <w:numPr>
                <w:ilvl w:val="0"/>
                <w:numId w:val="277"/>
              </w:numPr>
              <w:tabs>
                <w:tab w:val="left" w:pos="396"/>
              </w:tabs>
              <w:spacing w:line="248" w:lineRule="exact"/>
              <w:ind w:left="396"/>
              <w:rPr>
                <w:rFonts w:ascii="Soberana Sans" w:hAnsi="Soberana Sans"/>
                <w:szCs w:val="18"/>
              </w:rPr>
            </w:pPr>
            <w:r w:rsidRPr="00B17449">
              <w:rPr>
                <w:rFonts w:ascii="Soberana Sans" w:hAnsi="Soberana Sans"/>
                <w:szCs w:val="18"/>
              </w:rPr>
              <w:t xml:space="preserve">Archivo electrónico que contenga la manifestación para la aplicación del estímulo fiscal que se otorga a los que adquieren diésel </w:t>
            </w:r>
            <w:r w:rsidR="00A25B05" w:rsidRPr="00B17449">
              <w:rPr>
                <w:rFonts w:ascii="Soberana Sans" w:hAnsi="Soberana Sans"/>
                <w:szCs w:val="18"/>
              </w:rPr>
              <w:t>o biodi</w:t>
            </w:r>
            <w:r w:rsidR="0006137A" w:rsidRPr="00B17449">
              <w:rPr>
                <w:rFonts w:ascii="Soberana Sans" w:hAnsi="Soberana Sans"/>
                <w:szCs w:val="18"/>
              </w:rPr>
              <w:t>é</w:t>
            </w:r>
            <w:r w:rsidR="00A25B05" w:rsidRPr="00B17449">
              <w:rPr>
                <w:rFonts w:ascii="Soberana Sans" w:hAnsi="Soberana Sans"/>
                <w:szCs w:val="18"/>
              </w:rPr>
              <w:t xml:space="preserve">sel y sus mezclas </w:t>
            </w:r>
            <w:r w:rsidRPr="00B17449">
              <w:rPr>
                <w:rFonts w:ascii="Soberana Sans" w:hAnsi="Soberana Sans"/>
                <w:szCs w:val="18"/>
              </w:rPr>
              <w:t>para su consumo final y que sea para uso automotriz en vehículos que se destinen exclusivamente al transporte público y privado de personas o de carga.</w:t>
            </w:r>
          </w:p>
        </w:tc>
      </w:tr>
      <w:tr w:rsidR="0075514A" w:rsidRPr="00B17449" w14:paraId="3D34EFFE"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4E40AC97" w14:textId="77777777" w:rsidR="0075514A" w:rsidRPr="00B17449" w:rsidRDefault="0075514A" w:rsidP="000D383F">
            <w:pPr>
              <w:pStyle w:val="Texto"/>
              <w:spacing w:line="248" w:lineRule="exact"/>
              <w:ind w:firstLine="0"/>
              <w:rPr>
                <w:rFonts w:ascii="Soberana Sans" w:hAnsi="Soberana Sans"/>
                <w:szCs w:val="18"/>
              </w:rPr>
            </w:pPr>
            <w:r w:rsidRPr="00B17449">
              <w:rPr>
                <w:rFonts w:ascii="Soberana Sans" w:hAnsi="Soberana Sans"/>
                <w:szCs w:val="18"/>
              </w:rPr>
              <w:t>Condiciones.</w:t>
            </w:r>
          </w:p>
          <w:p w14:paraId="2229EB4F" w14:textId="6A2DC406" w:rsidR="0075514A" w:rsidRPr="00B17449" w:rsidRDefault="00413DEA" w:rsidP="0075514A">
            <w:pPr>
              <w:pStyle w:val="Texto"/>
              <w:numPr>
                <w:ilvl w:val="0"/>
                <w:numId w:val="277"/>
              </w:numPr>
              <w:tabs>
                <w:tab w:val="left" w:pos="396"/>
              </w:tabs>
              <w:spacing w:line="248" w:lineRule="exact"/>
              <w:ind w:left="396"/>
              <w:rPr>
                <w:rFonts w:ascii="Soberana Sans" w:hAnsi="Soberana Sans"/>
                <w:szCs w:val="18"/>
              </w:rPr>
            </w:pPr>
            <w:r w:rsidRPr="00B17449">
              <w:rPr>
                <w:rFonts w:ascii="Soberana Sans" w:hAnsi="Soberana Sans"/>
                <w:szCs w:val="18"/>
              </w:rPr>
              <w:t>Contar con e.firma y Contraseña.</w:t>
            </w:r>
          </w:p>
        </w:tc>
      </w:tr>
      <w:tr w:rsidR="0075514A" w:rsidRPr="00B17449" w14:paraId="569873EE"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32E7C941"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Información adicional.</w:t>
            </w:r>
          </w:p>
          <w:p w14:paraId="01207E43"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No aplica.</w:t>
            </w:r>
          </w:p>
        </w:tc>
      </w:tr>
      <w:tr w:rsidR="0075514A" w:rsidRPr="00B17449" w14:paraId="65EB77E8" w14:textId="77777777" w:rsidTr="00A077C1">
        <w:trPr>
          <w:trHeight w:val="20"/>
        </w:trPr>
        <w:tc>
          <w:tcPr>
            <w:tcW w:w="5000" w:type="pct"/>
            <w:tcBorders>
              <w:top w:val="single" w:sz="6" w:space="0" w:color="auto"/>
              <w:left w:val="single" w:sz="6" w:space="0" w:color="auto"/>
              <w:bottom w:val="single" w:sz="6" w:space="0" w:color="auto"/>
              <w:right w:val="single" w:sz="6" w:space="0" w:color="auto"/>
            </w:tcBorders>
          </w:tcPr>
          <w:p w14:paraId="31A45604" w14:textId="77777777" w:rsidR="0075514A" w:rsidRPr="00B17449" w:rsidRDefault="0075514A" w:rsidP="000D383F">
            <w:pPr>
              <w:pStyle w:val="Texto"/>
              <w:spacing w:line="259" w:lineRule="exact"/>
              <w:ind w:firstLine="0"/>
              <w:rPr>
                <w:rFonts w:ascii="Soberana Sans" w:hAnsi="Soberana Sans"/>
                <w:i/>
                <w:szCs w:val="18"/>
              </w:rPr>
            </w:pPr>
            <w:r w:rsidRPr="00B17449">
              <w:rPr>
                <w:rFonts w:ascii="Soberana Sans" w:hAnsi="Soberana Sans"/>
                <w:i/>
                <w:szCs w:val="18"/>
              </w:rPr>
              <w:t>Disposiciones jurídicas aplicables.</w:t>
            </w:r>
          </w:p>
          <w:p w14:paraId="0884B39E" w14:textId="77777777" w:rsidR="0075514A" w:rsidRPr="00B17449" w:rsidRDefault="0075514A" w:rsidP="000D383F">
            <w:pPr>
              <w:pStyle w:val="Texto"/>
              <w:spacing w:line="259" w:lineRule="exact"/>
              <w:ind w:firstLine="0"/>
              <w:rPr>
                <w:rFonts w:ascii="Soberana Sans" w:hAnsi="Soberana Sans"/>
                <w:szCs w:val="18"/>
                <w:lang w:val="es-MX"/>
              </w:rPr>
            </w:pPr>
            <w:r w:rsidRPr="00B17449">
              <w:rPr>
                <w:rFonts w:ascii="Soberana Sans" w:hAnsi="Soberana Sans"/>
                <w:szCs w:val="18"/>
                <w:lang w:val="es-MX"/>
              </w:rPr>
              <w:t>Arts. 16 LIF, 25 CFF.</w:t>
            </w:r>
          </w:p>
        </w:tc>
      </w:tr>
    </w:tbl>
    <w:p w14:paraId="1563F260" w14:textId="77777777" w:rsidR="0075514A" w:rsidRPr="00B17449" w:rsidRDefault="0075514A" w:rsidP="0075514A">
      <w:pPr>
        <w:pStyle w:val="Texto"/>
        <w:spacing w:line="259" w:lineRule="exact"/>
        <w:rPr>
          <w:lang w:val="es-MX"/>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1C584E5F"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3656005A" w14:textId="77777777" w:rsidR="0075514A" w:rsidRPr="00B17449" w:rsidRDefault="0075514A" w:rsidP="000D383F">
            <w:pPr>
              <w:pStyle w:val="Texto"/>
              <w:tabs>
                <w:tab w:val="left" w:pos="936"/>
              </w:tabs>
              <w:spacing w:line="259" w:lineRule="exact"/>
              <w:ind w:left="709" w:hanging="709"/>
              <w:rPr>
                <w:rFonts w:ascii="Soberana Sans" w:hAnsi="Soberana Sans"/>
                <w:b/>
                <w:szCs w:val="18"/>
              </w:rPr>
            </w:pPr>
            <w:r w:rsidRPr="00B17449">
              <w:rPr>
                <w:rFonts w:ascii="Soberana Sans" w:hAnsi="Soberana Sans"/>
                <w:b/>
                <w:szCs w:val="18"/>
              </w:rPr>
              <w:t>4/LIF</w:t>
            </w:r>
            <w:r w:rsidRPr="00B17449">
              <w:rPr>
                <w:rFonts w:ascii="Soberana Sans" w:hAnsi="Soberana Sans"/>
                <w:b/>
                <w:szCs w:val="18"/>
              </w:rPr>
              <w:tab/>
              <w:t>Aviso mediante el cual se otorga un estímulo fiscal a las personas que realicen actividades empresariales y que para determinar su utilidad puedan deducir el diésel que adquieran para su consumo final, siempre que se utilice exclusivamente como combustible en maquinaria en general</w:t>
            </w:r>
          </w:p>
        </w:tc>
      </w:tr>
      <w:tr w:rsidR="0075514A" w:rsidRPr="00B17449" w14:paraId="3EEECE2D"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2C3458B"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¿Quiénes lo presentan?</w:t>
            </w:r>
          </w:p>
          <w:p w14:paraId="184F8D5C" w14:textId="77777777" w:rsidR="0075514A" w:rsidRPr="00B17449" w:rsidRDefault="0075514A" w:rsidP="000D383F">
            <w:pPr>
              <w:pStyle w:val="Texto"/>
              <w:spacing w:line="259" w:lineRule="exact"/>
              <w:ind w:firstLine="0"/>
              <w:rPr>
                <w:rFonts w:ascii="Soberana Sans" w:hAnsi="Soberana Sans"/>
                <w:b/>
                <w:szCs w:val="18"/>
              </w:rPr>
            </w:pPr>
            <w:r w:rsidRPr="00B17449">
              <w:rPr>
                <w:rFonts w:ascii="Soberana Sans" w:hAnsi="Soberana Sans"/>
                <w:szCs w:val="18"/>
              </w:rPr>
              <w:t>Personas físicas y morales que adquieran diésel para su consumo final, que se utilice exclusivamente como combustible en maquinaria en general.</w:t>
            </w:r>
          </w:p>
        </w:tc>
      </w:tr>
      <w:tr w:rsidR="0075514A" w:rsidRPr="00B17449" w14:paraId="243B1B47"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6A687753"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¿Dónde se presenta?</w:t>
            </w:r>
          </w:p>
          <w:p w14:paraId="44B6A955"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A través de buzón tributario.</w:t>
            </w:r>
          </w:p>
          <w:p w14:paraId="2E8AF739" w14:textId="434FC5C8" w:rsidR="00445ED1" w:rsidRPr="00B17449" w:rsidRDefault="00445ED1" w:rsidP="000A23DE">
            <w:pPr>
              <w:jc w:val="both"/>
              <w:rPr>
                <w:rFonts w:ascii="Soberana Sans" w:hAnsi="Soberana Sans"/>
                <w:color w:val="2F2F2F"/>
                <w:szCs w:val="18"/>
                <w:lang w:val="es-MX"/>
              </w:rPr>
            </w:pPr>
            <w:r w:rsidRPr="00B17449">
              <w:rPr>
                <w:rFonts w:ascii="Soberana Sans" w:hAnsi="Soberana Sans"/>
                <w:color w:val="2F2F2F"/>
                <w:sz w:val="18"/>
                <w:szCs w:val="18"/>
                <w:lang w:val="es-MX"/>
              </w:rPr>
              <w:t xml:space="preserve">Hasta en tanto este trámite no se publique en la relación de promociones, solicitudes, avisos y demás información disponibles en el buzón tributario, el mismo deberá presentarse en el Portal del SAT, </w:t>
            </w:r>
            <w:r w:rsidR="00AD7722" w:rsidRPr="00B17449">
              <w:rPr>
                <w:rFonts w:ascii="Soberana Sans" w:hAnsi="Soberana Sans"/>
                <w:color w:val="2F2F2F"/>
                <w:sz w:val="18"/>
                <w:szCs w:val="18"/>
                <w:lang w:val="es-MX"/>
              </w:rPr>
              <w:t>de conformidad con lo establecido en la regla 1.6. en relación con la regla 2.2.6. de la RMF.</w:t>
            </w:r>
          </w:p>
        </w:tc>
      </w:tr>
      <w:tr w:rsidR="0075514A" w:rsidRPr="00B17449" w14:paraId="10605DC8"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A9236E8"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¿Qué documento se obtiene?</w:t>
            </w:r>
          </w:p>
          <w:p w14:paraId="26511A08" w14:textId="77777777" w:rsidR="0075514A" w:rsidRPr="00B17449" w:rsidRDefault="0075514A" w:rsidP="000D383F">
            <w:pPr>
              <w:pStyle w:val="Texto"/>
              <w:spacing w:line="259" w:lineRule="exact"/>
              <w:ind w:firstLine="0"/>
              <w:rPr>
                <w:rFonts w:ascii="Soberana Sans" w:hAnsi="Soberana Sans"/>
                <w:b/>
                <w:szCs w:val="18"/>
              </w:rPr>
            </w:pPr>
            <w:r w:rsidRPr="00B17449">
              <w:rPr>
                <w:rFonts w:ascii="Soberana Sans" w:hAnsi="Soberana Sans"/>
                <w:szCs w:val="18"/>
              </w:rPr>
              <w:t>Acuse de recibo.</w:t>
            </w:r>
          </w:p>
        </w:tc>
      </w:tr>
      <w:tr w:rsidR="0075514A" w:rsidRPr="00B17449" w14:paraId="4B58141D"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5BFA6FF6"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¿Cuándo se presenta?</w:t>
            </w:r>
          </w:p>
          <w:p w14:paraId="31A613F3"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Cuando se dé el supuesto.</w:t>
            </w:r>
          </w:p>
        </w:tc>
      </w:tr>
      <w:tr w:rsidR="0075514A" w:rsidRPr="00B17449" w14:paraId="2DCB54F0"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D087747"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Requisitos:</w:t>
            </w:r>
          </w:p>
          <w:p w14:paraId="18D490FF" w14:textId="77777777" w:rsidR="0075514A" w:rsidRPr="00B17449" w:rsidRDefault="0075514A" w:rsidP="0075514A">
            <w:pPr>
              <w:pStyle w:val="Texto"/>
              <w:numPr>
                <w:ilvl w:val="0"/>
                <w:numId w:val="278"/>
              </w:numPr>
              <w:tabs>
                <w:tab w:val="left" w:pos="396"/>
              </w:tabs>
              <w:spacing w:line="259" w:lineRule="exact"/>
              <w:ind w:left="396"/>
              <w:rPr>
                <w:rFonts w:ascii="Soberana Sans" w:hAnsi="Soberana Sans"/>
                <w:szCs w:val="18"/>
              </w:rPr>
            </w:pPr>
            <w:r w:rsidRPr="00B17449">
              <w:rPr>
                <w:rFonts w:ascii="Soberana Sans" w:hAnsi="Soberana Sans"/>
                <w:szCs w:val="18"/>
              </w:rPr>
              <w:t xml:space="preserve">Archivo electrónico con la aplicación de estímulo fiscal </w:t>
            </w:r>
          </w:p>
        </w:tc>
      </w:tr>
      <w:tr w:rsidR="0075514A" w:rsidRPr="00B17449" w14:paraId="5F2B2ED5"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6C864DE8"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Condiciones</w:t>
            </w:r>
          </w:p>
          <w:p w14:paraId="7767AB7F" w14:textId="77777777" w:rsidR="0075514A" w:rsidRPr="00B17449" w:rsidRDefault="0075514A" w:rsidP="0075514A">
            <w:pPr>
              <w:pStyle w:val="Texto"/>
              <w:numPr>
                <w:ilvl w:val="0"/>
                <w:numId w:val="278"/>
              </w:numPr>
              <w:tabs>
                <w:tab w:val="left" w:pos="396"/>
              </w:tabs>
              <w:spacing w:line="259" w:lineRule="exact"/>
              <w:ind w:left="396"/>
              <w:rPr>
                <w:rFonts w:ascii="Soberana Sans" w:hAnsi="Soberana Sans"/>
                <w:szCs w:val="18"/>
              </w:rPr>
            </w:pPr>
            <w:r w:rsidRPr="00B17449">
              <w:rPr>
                <w:rFonts w:ascii="Soberana Sans" w:hAnsi="Soberana Sans"/>
                <w:szCs w:val="18"/>
              </w:rPr>
              <w:t xml:space="preserve">Contar con e.firma </w:t>
            </w:r>
            <w:r w:rsidR="00445ED1" w:rsidRPr="00B17449">
              <w:rPr>
                <w:rFonts w:ascii="Soberana Sans" w:hAnsi="Soberana Sans"/>
                <w:szCs w:val="18"/>
              </w:rPr>
              <w:t>y Contraseña.</w:t>
            </w:r>
          </w:p>
        </w:tc>
      </w:tr>
      <w:tr w:rsidR="0075514A" w:rsidRPr="00B17449" w14:paraId="218BB678"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16B0796C"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Información adicional</w:t>
            </w:r>
          </w:p>
          <w:p w14:paraId="0B2EE81F"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No aplica</w:t>
            </w:r>
          </w:p>
        </w:tc>
      </w:tr>
      <w:tr w:rsidR="0075514A" w:rsidRPr="00B17449" w14:paraId="27B4E218"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7E3DED5" w14:textId="77777777" w:rsidR="0075514A" w:rsidRPr="00B17449" w:rsidRDefault="0075514A" w:rsidP="000D383F">
            <w:pPr>
              <w:pStyle w:val="Texto"/>
              <w:spacing w:line="259" w:lineRule="exact"/>
              <w:ind w:firstLine="0"/>
              <w:rPr>
                <w:rFonts w:ascii="Soberana Sans" w:hAnsi="Soberana Sans"/>
                <w:i/>
                <w:szCs w:val="18"/>
              </w:rPr>
            </w:pPr>
            <w:r w:rsidRPr="00B17449">
              <w:rPr>
                <w:rFonts w:ascii="Soberana Sans" w:hAnsi="Soberana Sans"/>
                <w:i/>
                <w:szCs w:val="18"/>
              </w:rPr>
              <w:t>Disposiciones jurídicas aplicables</w:t>
            </w:r>
          </w:p>
          <w:p w14:paraId="4BE83E8F" w14:textId="77777777" w:rsidR="0075514A" w:rsidRPr="00B17449" w:rsidRDefault="0075514A" w:rsidP="000D383F">
            <w:pPr>
              <w:pStyle w:val="Texto"/>
              <w:spacing w:line="259" w:lineRule="exact"/>
              <w:ind w:firstLine="0"/>
              <w:rPr>
                <w:rFonts w:ascii="Soberana Sans" w:hAnsi="Soberana Sans"/>
                <w:szCs w:val="18"/>
              </w:rPr>
            </w:pPr>
            <w:r w:rsidRPr="00B17449">
              <w:rPr>
                <w:rFonts w:ascii="Soberana Sans" w:hAnsi="Soberana Sans"/>
                <w:szCs w:val="18"/>
              </w:rPr>
              <w:t>Art. 16 LIF.</w:t>
            </w:r>
          </w:p>
        </w:tc>
      </w:tr>
    </w:tbl>
    <w:p w14:paraId="61528D01" w14:textId="3EA829BB" w:rsidR="0075514A" w:rsidRPr="00B17449" w:rsidRDefault="0075514A" w:rsidP="00A25B05">
      <w:pPr>
        <w:pStyle w:val="Texto"/>
        <w:spacing w:line="259" w:lineRule="exact"/>
        <w:ind w:firstLine="0"/>
      </w:pPr>
    </w:p>
    <w:tbl>
      <w:tblPr>
        <w:tblW w:w="5000" w:type="pct"/>
        <w:tblCellMar>
          <w:left w:w="72" w:type="dxa"/>
          <w:right w:w="72" w:type="dxa"/>
        </w:tblCellMar>
        <w:tblLook w:val="04A0" w:firstRow="1" w:lastRow="0" w:firstColumn="1" w:lastColumn="0" w:noHBand="0" w:noVBand="1"/>
      </w:tblPr>
      <w:tblGrid>
        <w:gridCol w:w="8488"/>
      </w:tblGrid>
      <w:tr w:rsidR="00A25B05" w:rsidRPr="00B17449" w14:paraId="056E6E58"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6B35AE59" w14:textId="77777777" w:rsidR="00A25B05" w:rsidRPr="00B17449" w:rsidRDefault="00A25B05" w:rsidP="00A25B05">
            <w:pPr>
              <w:pStyle w:val="Texto"/>
              <w:spacing w:line="242" w:lineRule="exact"/>
              <w:ind w:left="936" w:hanging="936"/>
              <w:rPr>
                <w:rFonts w:ascii="Soberana Sans" w:hAnsi="Soberana Sans"/>
                <w:b/>
                <w:szCs w:val="18"/>
              </w:rPr>
            </w:pPr>
            <w:r w:rsidRPr="00B17449">
              <w:rPr>
                <w:rFonts w:ascii="Soberana Sans" w:hAnsi="Soberana Sans"/>
                <w:b/>
                <w:szCs w:val="18"/>
              </w:rPr>
              <w:t>7/LIF</w:t>
            </w:r>
            <w:r w:rsidRPr="00B17449">
              <w:rPr>
                <w:rFonts w:ascii="Soberana Sans" w:hAnsi="Soberana Sans"/>
                <w:b/>
                <w:szCs w:val="18"/>
              </w:rPr>
              <w:tab/>
              <w:t>Aviso para la aplicación del estímulo fiscal por la utilización de diésel o biodiésel y sus mezclas en maquinaria propiedad del contribuyente o que se encuentren bajo su legítima posesión</w:t>
            </w:r>
          </w:p>
        </w:tc>
      </w:tr>
      <w:tr w:rsidR="00A25B05" w:rsidRPr="00B17449" w14:paraId="5EE9C0B6"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788BC98E"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¿Quiénes lo presentan?</w:t>
            </w:r>
          </w:p>
          <w:p w14:paraId="25C05781" w14:textId="04168E9A"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Las personas físicas y morales que hayan utilizado diésel o biodiésel y sus mezclas exclusivamente para el abastecimiento de medios de transporte de baja velocidad o bajo perfil que se consideren maquinaria en general en términos de la regla 9.15.</w:t>
            </w:r>
          </w:p>
        </w:tc>
      </w:tr>
      <w:tr w:rsidR="00A25B05" w:rsidRPr="00B17449" w14:paraId="79E933C8"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4892DF95"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¿Dónde se presentan?</w:t>
            </w:r>
          </w:p>
          <w:p w14:paraId="45982C53" w14:textId="77777777" w:rsidR="00A25B05" w:rsidRPr="00B17449" w:rsidRDefault="00A25B05" w:rsidP="001E0719">
            <w:pPr>
              <w:pStyle w:val="Texto"/>
              <w:spacing w:line="242" w:lineRule="exact"/>
              <w:ind w:firstLine="0"/>
              <w:rPr>
                <w:rFonts w:ascii="Soberana Sans" w:hAnsi="Soberana Sans"/>
                <w:b/>
                <w:strike/>
                <w:szCs w:val="18"/>
              </w:rPr>
            </w:pPr>
            <w:r w:rsidRPr="00B17449">
              <w:rPr>
                <w:rFonts w:ascii="Soberana Sans" w:hAnsi="Soberana Sans"/>
                <w:szCs w:val="18"/>
              </w:rPr>
              <w:t>En el Portal del SAT.</w:t>
            </w:r>
          </w:p>
        </w:tc>
      </w:tr>
      <w:tr w:rsidR="00A25B05" w:rsidRPr="00B17449" w14:paraId="6D56C829"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2747260"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¿Qué documento se obtiene?</w:t>
            </w:r>
          </w:p>
          <w:p w14:paraId="485483F2"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Acuse de recibo.</w:t>
            </w:r>
          </w:p>
        </w:tc>
      </w:tr>
      <w:tr w:rsidR="00A25B05" w:rsidRPr="00B17449" w14:paraId="51CEAC52"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3549B74B"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¿Cuándo se presenta?</w:t>
            </w:r>
          </w:p>
          <w:p w14:paraId="68098F63"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A más tardar el 31 de marzo de 2017, o dentro de los treinta días posteriores a la fecha de su adquisición tratándose de medios de transporte de baja velocidad o bajo perfil que se consideren maquinaria en general que haya sido adquirida durante 2017.</w:t>
            </w:r>
          </w:p>
        </w:tc>
      </w:tr>
      <w:tr w:rsidR="00A25B05" w:rsidRPr="00B17449" w14:paraId="620C9F8A"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00B59A16"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Requisitos:</w:t>
            </w:r>
          </w:p>
          <w:p w14:paraId="51E4FEBB" w14:textId="77777777" w:rsidR="00A25B05" w:rsidRPr="00B17449" w:rsidRDefault="00A25B05" w:rsidP="00A25B05">
            <w:pPr>
              <w:pStyle w:val="Texto"/>
              <w:numPr>
                <w:ilvl w:val="0"/>
                <w:numId w:val="7"/>
              </w:numPr>
              <w:spacing w:line="242" w:lineRule="exact"/>
              <w:ind w:left="396" w:hanging="396"/>
              <w:rPr>
                <w:rFonts w:ascii="Soberana Sans" w:hAnsi="Soberana Sans"/>
                <w:szCs w:val="18"/>
              </w:rPr>
            </w:pPr>
            <w:r w:rsidRPr="00B17449">
              <w:rPr>
                <w:rFonts w:ascii="Soberana Sans" w:hAnsi="Soberana Sans"/>
                <w:szCs w:val="18"/>
              </w:rPr>
              <w:t>Archivo electrónico en el que señale que aplicará el estímulo fiscal.</w:t>
            </w:r>
          </w:p>
          <w:p w14:paraId="590D2360" w14:textId="70696237" w:rsidR="00A25B05" w:rsidRPr="00B17449" w:rsidRDefault="00A25B05" w:rsidP="00A25B05">
            <w:pPr>
              <w:pStyle w:val="Texto"/>
              <w:numPr>
                <w:ilvl w:val="0"/>
                <w:numId w:val="7"/>
              </w:numPr>
              <w:spacing w:line="242" w:lineRule="exact"/>
              <w:ind w:left="396" w:hanging="396"/>
              <w:rPr>
                <w:rFonts w:ascii="Soberana Sans" w:hAnsi="Soberana Sans"/>
                <w:szCs w:val="18"/>
              </w:rPr>
            </w:pPr>
            <w:r w:rsidRPr="00B17449">
              <w:rPr>
                <w:rFonts w:ascii="Soberana Sans" w:hAnsi="Soberana Sans"/>
                <w:szCs w:val="18"/>
              </w:rPr>
              <w:t>Anexar la información de los medios de transporte de baja velocidad o bajo perfil que se consideren maquinaria en general de su propiedad, en los que haya utilizado el diésel o biodiésel y sus mezclas por el que se solicita el estímulo fiscal, de conformidad con lo siguiente:</w:t>
            </w:r>
          </w:p>
          <w:p w14:paraId="6812FE34" w14:textId="15E9C1A2" w:rsidR="00A25B05" w:rsidRPr="00B17449" w:rsidRDefault="00A25B05" w:rsidP="001E0719">
            <w:pPr>
              <w:pStyle w:val="Texto"/>
              <w:tabs>
                <w:tab w:val="left" w:pos="756"/>
              </w:tabs>
              <w:spacing w:line="242" w:lineRule="exact"/>
              <w:ind w:left="756" w:hanging="360"/>
              <w:rPr>
                <w:rFonts w:ascii="Soberana Sans" w:hAnsi="Soberana Sans"/>
                <w:szCs w:val="18"/>
              </w:rPr>
            </w:pPr>
            <w:r w:rsidRPr="00B17449">
              <w:rPr>
                <w:rFonts w:ascii="Soberana Sans" w:hAnsi="Soberana Sans"/>
                <w:b/>
                <w:szCs w:val="18"/>
              </w:rPr>
              <w:t>I.</w:t>
            </w:r>
            <w:r w:rsidRPr="00B17449">
              <w:rPr>
                <w:rFonts w:ascii="Soberana Sans" w:hAnsi="Soberana Sans"/>
                <w:szCs w:val="18"/>
              </w:rPr>
              <w:tab/>
              <w:t>El inventario de los medios de transporte de baja velocidad o bajo perfil que se consideren maquinaria en general que utilicen el diésel o biodiésel y sus mezclas por el que se pagó la contribución respectiva y por los que se realizará el acreditamiento, así como la descripción del sistema de abastecimiento de dicho combustible. Asimismo, se deberá presentar un informe de las altas y bajas que tuvo el inventario de referencia durante el año en el que se efectuó el acreditamiento del estímulo, a más tardar el 30 de abril del año siguiente a aquél al que corresponda el citado informe.</w:t>
            </w:r>
          </w:p>
          <w:p w14:paraId="3BAEF30C" w14:textId="43B61BD3" w:rsidR="00A25B05" w:rsidRPr="00B17449" w:rsidRDefault="00A25B05" w:rsidP="001E0719">
            <w:pPr>
              <w:pStyle w:val="Texto"/>
              <w:tabs>
                <w:tab w:val="left" w:pos="756"/>
              </w:tabs>
              <w:spacing w:line="242" w:lineRule="exact"/>
              <w:ind w:left="756" w:hanging="360"/>
              <w:rPr>
                <w:rFonts w:ascii="Soberana Sans" w:hAnsi="Soberana Sans"/>
                <w:szCs w:val="18"/>
              </w:rPr>
            </w:pPr>
            <w:r w:rsidRPr="00B17449">
              <w:rPr>
                <w:rFonts w:ascii="Soberana Sans" w:hAnsi="Soberana Sans"/>
                <w:b/>
                <w:szCs w:val="18"/>
              </w:rPr>
              <w:t>II.</w:t>
            </w:r>
            <w:r w:rsidRPr="00B17449">
              <w:rPr>
                <w:rFonts w:ascii="Soberana Sans" w:hAnsi="Soberana Sans"/>
                <w:b/>
                <w:szCs w:val="18"/>
              </w:rPr>
              <w:tab/>
            </w:r>
            <w:r w:rsidRPr="00B17449">
              <w:rPr>
                <w:rFonts w:ascii="Soberana Sans" w:hAnsi="Soberana Sans"/>
                <w:szCs w:val="18"/>
              </w:rPr>
              <w:t>Contar con un sistema de control de consumo de diésel o biodiésel y sus mezclas por cada uno de los medios de transporte a que se refiere la fracción anterior, el cual consistirá en llevar un registro con la siguiente información:</w:t>
            </w:r>
          </w:p>
          <w:p w14:paraId="41AEEB40" w14:textId="77777777" w:rsidR="00A25B05" w:rsidRPr="00B17449" w:rsidRDefault="00A25B05" w:rsidP="001E0719">
            <w:pPr>
              <w:pStyle w:val="Texto"/>
              <w:tabs>
                <w:tab w:val="left" w:pos="1116"/>
              </w:tabs>
              <w:spacing w:line="242" w:lineRule="exact"/>
              <w:ind w:left="1116" w:hanging="360"/>
              <w:rPr>
                <w:rFonts w:ascii="Soberana Sans" w:hAnsi="Soberana Sans"/>
                <w:szCs w:val="18"/>
              </w:rPr>
            </w:pPr>
            <w:r w:rsidRPr="00B17449">
              <w:rPr>
                <w:rFonts w:ascii="Soberana Sans" w:hAnsi="Soberana Sans"/>
                <w:b/>
                <w:szCs w:val="18"/>
              </w:rPr>
              <w:t>a)</w:t>
            </w:r>
            <w:r w:rsidRPr="00B17449">
              <w:rPr>
                <w:rFonts w:ascii="Soberana Sans" w:hAnsi="Soberana Sans"/>
                <w:b/>
                <w:szCs w:val="18"/>
              </w:rPr>
              <w:tab/>
            </w:r>
            <w:r w:rsidRPr="00B17449">
              <w:rPr>
                <w:rFonts w:ascii="Soberana Sans" w:hAnsi="Soberana Sans"/>
                <w:szCs w:val="18"/>
              </w:rPr>
              <w:t>Denominación del equipo, incluyendo el nombre técnico y comercial.</w:t>
            </w:r>
          </w:p>
          <w:p w14:paraId="6E83D28F" w14:textId="77777777" w:rsidR="00A25B05" w:rsidRPr="00B17449" w:rsidRDefault="00A25B05" w:rsidP="001E0719">
            <w:pPr>
              <w:pStyle w:val="Texto"/>
              <w:tabs>
                <w:tab w:val="left" w:pos="1116"/>
              </w:tabs>
              <w:spacing w:line="242" w:lineRule="exact"/>
              <w:ind w:left="1116" w:hanging="360"/>
              <w:rPr>
                <w:rFonts w:ascii="Soberana Sans" w:hAnsi="Soberana Sans"/>
                <w:szCs w:val="18"/>
              </w:rPr>
            </w:pPr>
            <w:r w:rsidRPr="00B17449">
              <w:rPr>
                <w:rFonts w:ascii="Soberana Sans" w:hAnsi="Soberana Sans"/>
                <w:b/>
                <w:szCs w:val="18"/>
              </w:rPr>
              <w:t>b)</w:t>
            </w:r>
            <w:r w:rsidRPr="00B17449">
              <w:rPr>
                <w:rFonts w:ascii="Soberana Sans" w:hAnsi="Soberana Sans"/>
                <w:b/>
                <w:szCs w:val="18"/>
              </w:rPr>
              <w:tab/>
            </w:r>
            <w:r w:rsidRPr="00B17449">
              <w:rPr>
                <w:rFonts w:ascii="Soberana Sans" w:hAnsi="Soberana Sans"/>
                <w:szCs w:val="18"/>
              </w:rPr>
              <w:t>Modelo de la unidad.</w:t>
            </w:r>
          </w:p>
          <w:p w14:paraId="5231AFC2" w14:textId="77777777" w:rsidR="00A25B05" w:rsidRPr="00B17449" w:rsidRDefault="00A25B05" w:rsidP="001E0719">
            <w:pPr>
              <w:pStyle w:val="Texto"/>
              <w:tabs>
                <w:tab w:val="left" w:pos="1116"/>
              </w:tabs>
              <w:spacing w:line="242" w:lineRule="exact"/>
              <w:ind w:left="1116" w:hanging="360"/>
              <w:rPr>
                <w:rFonts w:ascii="Soberana Sans" w:hAnsi="Soberana Sans"/>
                <w:szCs w:val="18"/>
              </w:rPr>
            </w:pPr>
            <w:r w:rsidRPr="00B17449">
              <w:rPr>
                <w:rFonts w:ascii="Soberana Sans" w:hAnsi="Soberana Sans"/>
                <w:b/>
                <w:szCs w:val="18"/>
              </w:rPr>
              <w:t>c)</w:t>
            </w:r>
            <w:r w:rsidRPr="00B17449">
              <w:rPr>
                <w:rFonts w:ascii="Soberana Sans" w:hAnsi="Soberana Sans"/>
                <w:b/>
                <w:szCs w:val="18"/>
              </w:rPr>
              <w:tab/>
            </w:r>
            <w:r w:rsidRPr="00B17449">
              <w:rPr>
                <w:rFonts w:ascii="Soberana Sans" w:hAnsi="Soberana Sans"/>
                <w:szCs w:val="18"/>
              </w:rPr>
              <w:t>Número de control de inventario o, en el caso de no estar obligado a ello, número de serie del equipo.</w:t>
            </w:r>
          </w:p>
          <w:p w14:paraId="57309066" w14:textId="3C563B6E" w:rsidR="00A25B05" w:rsidRPr="00B17449" w:rsidRDefault="00A25B05" w:rsidP="001E0719">
            <w:pPr>
              <w:pStyle w:val="Texto"/>
              <w:tabs>
                <w:tab w:val="left" w:pos="1116"/>
              </w:tabs>
              <w:spacing w:line="242" w:lineRule="exact"/>
              <w:ind w:left="1116" w:hanging="360"/>
              <w:rPr>
                <w:rFonts w:ascii="Soberana Sans" w:hAnsi="Soberana Sans"/>
                <w:szCs w:val="18"/>
              </w:rPr>
            </w:pPr>
            <w:r w:rsidRPr="00B17449">
              <w:rPr>
                <w:rFonts w:ascii="Soberana Sans" w:hAnsi="Soberana Sans"/>
                <w:b/>
                <w:szCs w:val="18"/>
              </w:rPr>
              <w:t>d)</w:t>
            </w:r>
            <w:r w:rsidRPr="00B17449">
              <w:rPr>
                <w:rFonts w:ascii="Soberana Sans" w:hAnsi="Soberana Sans"/>
                <w:b/>
                <w:szCs w:val="18"/>
              </w:rPr>
              <w:tab/>
            </w:r>
            <w:r w:rsidRPr="00B17449">
              <w:rPr>
                <w:rFonts w:ascii="Soberana Sans" w:hAnsi="Soberana Sans"/>
                <w:szCs w:val="18"/>
              </w:rPr>
              <w:t>Consumo mensual de diésel o biodiésel y sus mezclas, expresado en litros.</w:t>
            </w:r>
          </w:p>
          <w:p w14:paraId="7D207A9C" w14:textId="77777777" w:rsidR="00A25B05" w:rsidRPr="00B17449" w:rsidRDefault="00A25B05" w:rsidP="001E0719">
            <w:pPr>
              <w:pStyle w:val="Texto"/>
              <w:tabs>
                <w:tab w:val="left" w:pos="1116"/>
              </w:tabs>
              <w:spacing w:line="242" w:lineRule="exact"/>
              <w:ind w:left="1116" w:hanging="360"/>
              <w:rPr>
                <w:rFonts w:ascii="Soberana Sans" w:hAnsi="Soberana Sans"/>
                <w:szCs w:val="18"/>
              </w:rPr>
            </w:pPr>
            <w:r w:rsidRPr="00B17449">
              <w:rPr>
                <w:rFonts w:ascii="Soberana Sans" w:hAnsi="Soberana Sans"/>
                <w:b/>
                <w:szCs w:val="18"/>
              </w:rPr>
              <w:t>e)</w:t>
            </w:r>
            <w:r w:rsidRPr="00B17449">
              <w:rPr>
                <w:rFonts w:ascii="Soberana Sans" w:hAnsi="Soberana Sans"/>
                <w:b/>
                <w:szCs w:val="18"/>
              </w:rPr>
              <w:tab/>
            </w:r>
            <w:r w:rsidRPr="00B17449">
              <w:rPr>
                <w:rFonts w:ascii="Soberana Sans" w:hAnsi="Soberana Sans"/>
                <w:szCs w:val="18"/>
              </w:rPr>
              <w:t>Horas de trabajo mensual.</w:t>
            </w:r>
          </w:p>
        </w:tc>
      </w:tr>
      <w:tr w:rsidR="00A25B05" w:rsidRPr="00B17449" w14:paraId="36294F8E" w14:textId="77777777" w:rsidTr="00A25B05">
        <w:trPr>
          <w:trHeight w:val="20"/>
        </w:trPr>
        <w:tc>
          <w:tcPr>
            <w:tcW w:w="5000" w:type="pct"/>
            <w:tcBorders>
              <w:top w:val="single" w:sz="6" w:space="0" w:color="auto"/>
              <w:left w:val="single" w:sz="6" w:space="0" w:color="auto"/>
              <w:bottom w:val="single" w:sz="6" w:space="0" w:color="auto"/>
              <w:right w:val="single" w:sz="6" w:space="0" w:color="auto"/>
            </w:tcBorders>
          </w:tcPr>
          <w:p w14:paraId="19516E7E" w14:textId="77777777" w:rsidR="00A25B05" w:rsidRPr="00B17449" w:rsidRDefault="00A25B05" w:rsidP="001E0719">
            <w:pPr>
              <w:pStyle w:val="Texto"/>
              <w:spacing w:line="242" w:lineRule="exact"/>
              <w:ind w:firstLine="0"/>
              <w:rPr>
                <w:rFonts w:ascii="Soberana Sans" w:hAnsi="Soberana Sans"/>
                <w:i/>
                <w:szCs w:val="18"/>
              </w:rPr>
            </w:pPr>
            <w:r w:rsidRPr="00B17449">
              <w:rPr>
                <w:rFonts w:ascii="Soberana Sans" w:hAnsi="Soberana Sans"/>
                <w:i/>
                <w:szCs w:val="18"/>
              </w:rPr>
              <w:t>Disposiciones jurídicas aplicables</w:t>
            </w:r>
          </w:p>
          <w:p w14:paraId="640886D4" w14:textId="77777777" w:rsidR="00A25B05" w:rsidRPr="00B17449" w:rsidRDefault="00A25B05" w:rsidP="001E0719">
            <w:pPr>
              <w:pStyle w:val="Texto"/>
              <w:spacing w:line="242" w:lineRule="exact"/>
              <w:ind w:firstLine="0"/>
              <w:rPr>
                <w:rFonts w:ascii="Soberana Sans" w:hAnsi="Soberana Sans"/>
                <w:szCs w:val="18"/>
              </w:rPr>
            </w:pPr>
            <w:r w:rsidRPr="00B17449">
              <w:rPr>
                <w:rFonts w:ascii="Soberana Sans" w:hAnsi="Soberana Sans"/>
                <w:szCs w:val="18"/>
              </w:rPr>
              <w:t>Arts. 32-D, quinto párrafo CFF, 16, Apartado A, fracción I, primer párrafo de la LIF, Reglas 9.15 y 9.16, fracción II RMF.</w:t>
            </w:r>
          </w:p>
        </w:tc>
      </w:tr>
    </w:tbl>
    <w:p w14:paraId="47E89AD8" w14:textId="30DC7062" w:rsidR="00A25B05" w:rsidRPr="00B17449" w:rsidRDefault="00A25B05" w:rsidP="00A25B05">
      <w:pPr>
        <w:pStyle w:val="Texto"/>
        <w:spacing w:line="259" w:lineRule="exact"/>
        <w:ind w:firstLine="0"/>
      </w:pPr>
    </w:p>
    <w:p w14:paraId="36F85AD9" w14:textId="77777777" w:rsidR="009F6543" w:rsidRPr="00B17449" w:rsidRDefault="009F6543" w:rsidP="009F6543">
      <w:pPr>
        <w:spacing w:after="101" w:line="22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Ley de Ingresos sobre Hidrocarburos</w:t>
      </w:r>
    </w:p>
    <w:p w14:paraId="70C1F77E"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346BA4CF"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5C40939C" w14:textId="77777777" w:rsidR="009F6543" w:rsidRPr="00B17449" w:rsidRDefault="009F6543" w:rsidP="00BC38D6">
            <w:pPr>
              <w:spacing w:after="101" w:line="240" w:lineRule="auto"/>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1/LISH</w:t>
            </w:r>
            <w:r w:rsidRPr="00B17449">
              <w:rPr>
                <w:rFonts w:ascii="Soberana Sans" w:eastAsia="Times New Roman" w:hAnsi="Soberana Sans" w:cs="Arial"/>
                <w:b/>
                <w:sz w:val="18"/>
                <w:szCs w:val="18"/>
                <w:lang w:val="es-ES" w:eastAsia="es-ES"/>
              </w:rPr>
              <w:tab/>
              <w:t>Declaraciones provisionales mensuales de pago del derecho por la utilidad compartida</w:t>
            </w:r>
          </w:p>
        </w:tc>
      </w:tr>
      <w:tr w:rsidR="009F6543" w:rsidRPr="00B17449" w14:paraId="468C8415"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09E6A9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786B46EA" w14:textId="77777777" w:rsidR="009F6543" w:rsidRPr="00B17449" w:rsidRDefault="009F6543" w:rsidP="0029079B">
            <w:pPr>
              <w:spacing w:after="101" w:line="240" w:lineRule="auto"/>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asignatarios.</w:t>
            </w:r>
          </w:p>
        </w:tc>
      </w:tr>
      <w:tr w:rsidR="009F6543" w:rsidRPr="00B17449" w14:paraId="323044D6"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7B3E3E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6B3A2F2A" w14:textId="77777777" w:rsidR="009F6543" w:rsidRPr="00B17449" w:rsidRDefault="009F6543" w:rsidP="0029079B">
            <w:pPr>
              <w:spacing w:after="101" w:line="240" w:lineRule="auto"/>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04808874"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0CD92D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69873EC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3D5CF92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51FF8A8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37151D3" w14:textId="77777777" w:rsidR="009F6543" w:rsidRPr="00B17449" w:rsidRDefault="009F6543" w:rsidP="0029079B">
            <w:pPr>
              <w:spacing w:after="101" w:line="240" w:lineRule="auto"/>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el día 17 del mes posterior a aquél al que corresponda el pago provisional.</w:t>
            </w:r>
          </w:p>
        </w:tc>
      </w:tr>
      <w:tr w:rsidR="009F6543" w:rsidRPr="00B17449" w14:paraId="0B3C3C3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2CE0290"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24452229" w14:textId="77777777" w:rsidR="009F6543" w:rsidRPr="00B17449" w:rsidRDefault="009F6543" w:rsidP="0029079B">
            <w:pPr>
              <w:numPr>
                <w:ilvl w:val="0"/>
                <w:numId w:val="21"/>
              </w:numPr>
              <w:tabs>
                <w:tab w:val="left" w:pos="396"/>
              </w:tabs>
              <w:spacing w:after="101" w:line="240" w:lineRule="auto"/>
              <w:ind w:left="396"/>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con archivo .xls que soporte su declaración (Forma oficial DUC y sus anexos) y el comprobante del pago.</w:t>
            </w:r>
          </w:p>
        </w:tc>
      </w:tr>
      <w:tr w:rsidR="009F6543" w:rsidRPr="00B17449" w14:paraId="4C6BDCA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0DDC73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77316C2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p w14:paraId="3E0E7A0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Estar al corriente en sus obligaciones fiscales.</w:t>
            </w:r>
          </w:p>
        </w:tc>
      </w:tr>
      <w:tr w:rsidR="009F6543" w:rsidRPr="00B17449" w14:paraId="2C3D6D54"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60FD779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6E0E1A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77E76CC2"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B98090E"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2A03A40" w14:textId="5332B344" w:rsidR="009F6543" w:rsidRPr="00B17449" w:rsidRDefault="009F6543" w:rsidP="0029079B">
            <w:pPr>
              <w:spacing w:after="101" w:line="240" w:lineRule="auto"/>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42 LISH, Art. 7 LIF 2016, Regla 2.8.5.1., Transitorio Décimo Cuarto RMF.</w:t>
            </w:r>
          </w:p>
        </w:tc>
      </w:tr>
    </w:tbl>
    <w:p w14:paraId="04444192" w14:textId="77777777" w:rsidR="009F6543" w:rsidRPr="00B17449" w:rsidRDefault="009F6543" w:rsidP="009F6543">
      <w:pPr>
        <w:spacing w:after="0" w:line="240" w:lineRule="auto"/>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53C66A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9943184" w14:textId="77777777" w:rsidR="009F6543" w:rsidRPr="00B17449" w:rsidRDefault="009F6543" w:rsidP="00BC38D6">
            <w:pPr>
              <w:spacing w:after="101" w:line="240" w:lineRule="auto"/>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2/LISH</w:t>
            </w:r>
            <w:r w:rsidRPr="00B17449">
              <w:rPr>
                <w:rFonts w:ascii="Soberana Sans" w:eastAsia="Times New Roman" w:hAnsi="Soberana Sans" w:cs="Arial"/>
                <w:b/>
                <w:sz w:val="18"/>
                <w:szCs w:val="18"/>
                <w:lang w:val="es-ES" w:eastAsia="es-ES"/>
              </w:rPr>
              <w:tab/>
              <w:t>Declaración anual de pago del derecho por la utilidad compartida</w:t>
            </w:r>
          </w:p>
        </w:tc>
      </w:tr>
      <w:tr w:rsidR="009F6543" w:rsidRPr="00B17449" w14:paraId="24BCD777"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939E18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C8D532F" w14:textId="77777777" w:rsidR="009F6543" w:rsidRPr="00B17449" w:rsidRDefault="009F6543" w:rsidP="0029079B">
            <w:pPr>
              <w:spacing w:after="101" w:line="240" w:lineRule="auto"/>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asignatarios.</w:t>
            </w:r>
          </w:p>
        </w:tc>
      </w:tr>
      <w:tr w:rsidR="009F6543" w:rsidRPr="00B17449" w14:paraId="045FF95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BA2BC34"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2D1B1E2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7B18364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0EC284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ED34C0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5B71C952"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6AE63EA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DFF050F" w14:textId="77777777" w:rsidR="009F6543" w:rsidRPr="00B17449" w:rsidRDefault="009F6543" w:rsidP="0029079B">
            <w:pPr>
              <w:spacing w:after="101" w:line="240" w:lineRule="auto"/>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 más tardar el último día hábil del mes de marzo del año siguiente a aquél al que corresponda el pago. </w:t>
            </w:r>
          </w:p>
        </w:tc>
      </w:tr>
      <w:tr w:rsidR="009F6543" w:rsidRPr="00B17449" w14:paraId="0644C5D5"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745237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26E2315" w14:textId="77777777" w:rsidR="009F6543" w:rsidRPr="00B17449" w:rsidRDefault="009F6543" w:rsidP="0029079B">
            <w:pPr>
              <w:numPr>
                <w:ilvl w:val="0"/>
                <w:numId w:val="21"/>
              </w:numPr>
              <w:tabs>
                <w:tab w:val="left" w:pos="396"/>
              </w:tabs>
              <w:spacing w:after="101" w:line="240" w:lineRule="auto"/>
              <w:ind w:left="396"/>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.xls que soporte su declaración (Forma oficial DUC y sus anexos) y el comprobante del pago.</w:t>
            </w:r>
          </w:p>
        </w:tc>
      </w:tr>
      <w:tr w:rsidR="009F6543" w:rsidRPr="00B17449" w14:paraId="4D16C583"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76630C2"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466934AE" w14:textId="77777777" w:rsidR="009F6543" w:rsidRPr="00B17449" w:rsidRDefault="009F6543" w:rsidP="0029079B">
            <w:pPr>
              <w:numPr>
                <w:ilvl w:val="0"/>
                <w:numId w:val="21"/>
              </w:numPr>
              <w:tabs>
                <w:tab w:val="left" w:pos="396"/>
              </w:tabs>
              <w:spacing w:after="101" w:line="240" w:lineRule="auto"/>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tc>
      </w:tr>
      <w:tr w:rsidR="009F6543" w:rsidRPr="00B17449" w14:paraId="18C039B5"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DA4054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86C95EC"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2D79BAEF"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172865C"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41993457" w14:textId="2D92A06B" w:rsidR="009F6543" w:rsidRPr="00B17449" w:rsidRDefault="009F6543" w:rsidP="0029079B">
            <w:pPr>
              <w:spacing w:after="101" w:line="240" w:lineRule="auto"/>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39 LISH, Regla 2.8.5.1., Transitorio Décimo Cuarto</w:t>
            </w:r>
            <w:r w:rsidRPr="00B17449" w:rsidDel="00A25B9D">
              <w:rPr>
                <w:rFonts w:ascii="Soberana Sans" w:eastAsia="Times New Roman" w:hAnsi="Soberana Sans" w:cs="Arial"/>
                <w:sz w:val="18"/>
                <w:szCs w:val="18"/>
                <w:lang w:val="es-MX" w:eastAsia="es-ES"/>
              </w:rPr>
              <w:t xml:space="preserve"> </w:t>
            </w:r>
            <w:r w:rsidRPr="00B17449">
              <w:rPr>
                <w:rFonts w:ascii="Soberana Sans" w:eastAsia="Times New Roman" w:hAnsi="Soberana Sans" w:cs="Arial"/>
                <w:sz w:val="18"/>
                <w:szCs w:val="18"/>
                <w:lang w:val="es-MX" w:eastAsia="es-ES"/>
              </w:rPr>
              <w:t>RMF.</w:t>
            </w:r>
          </w:p>
        </w:tc>
      </w:tr>
    </w:tbl>
    <w:p w14:paraId="320527AF" w14:textId="77777777" w:rsidR="009F6543" w:rsidRPr="00B17449" w:rsidRDefault="009F6543" w:rsidP="009F6543">
      <w:pPr>
        <w:spacing w:after="0" w:line="240" w:lineRule="auto"/>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718CDEF6"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AD03BA5" w14:textId="77777777" w:rsidR="009F6543" w:rsidRPr="00B17449" w:rsidRDefault="009F6543" w:rsidP="00BC38D6">
            <w:pPr>
              <w:spacing w:after="101" w:line="240" w:lineRule="auto"/>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3/LISH</w:t>
            </w:r>
            <w:r w:rsidRPr="00B17449">
              <w:rPr>
                <w:rFonts w:ascii="Soberana Sans" w:eastAsia="Times New Roman" w:hAnsi="Soberana Sans" w:cs="Arial"/>
                <w:b/>
                <w:sz w:val="18"/>
                <w:szCs w:val="18"/>
                <w:lang w:val="es-ES" w:eastAsia="es-ES"/>
              </w:rPr>
              <w:tab/>
              <w:t>Declaraciones mensuales de pago del derecho de extracción de hidrocarburos</w:t>
            </w:r>
          </w:p>
        </w:tc>
      </w:tr>
      <w:tr w:rsidR="009F6543" w:rsidRPr="00B17449" w14:paraId="3A74C896"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4528225"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C57AC2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asignatarios.</w:t>
            </w:r>
          </w:p>
        </w:tc>
      </w:tr>
      <w:tr w:rsidR="009F6543" w:rsidRPr="00B17449" w14:paraId="560403F2"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D3FE99A"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7F17AE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21CFA52A"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3183E9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042530D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1D5114A1"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5FFF5C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785A67F" w14:textId="77777777" w:rsidR="009F6543" w:rsidRPr="00B17449" w:rsidRDefault="009F6543" w:rsidP="0029079B">
            <w:pPr>
              <w:spacing w:after="101" w:line="240" w:lineRule="auto"/>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el día 17 del mes calendario inmediato posterior a aquél al que corresponda el pago.</w:t>
            </w:r>
          </w:p>
        </w:tc>
      </w:tr>
      <w:tr w:rsidR="009F6543" w:rsidRPr="00B17449" w14:paraId="657E217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A912AB2"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E1FD012" w14:textId="77777777" w:rsidR="009F6543" w:rsidRPr="00B17449" w:rsidRDefault="009F6543" w:rsidP="0029079B">
            <w:pPr>
              <w:numPr>
                <w:ilvl w:val="0"/>
                <w:numId w:val="21"/>
              </w:numPr>
              <w:tabs>
                <w:tab w:val="left" w:pos="396"/>
              </w:tabs>
              <w:spacing w:after="101" w:line="240" w:lineRule="auto"/>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.xls que soporte su declaración (Forma oficial DEXTH y sus anexos) y el comprobante del pago.</w:t>
            </w:r>
          </w:p>
        </w:tc>
      </w:tr>
      <w:tr w:rsidR="009F6543" w:rsidRPr="00B17449" w14:paraId="2807DF4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2D6FE1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7CDF9298" w14:textId="77777777" w:rsidR="009F6543" w:rsidRPr="00B17449" w:rsidRDefault="009F6543" w:rsidP="0029079B">
            <w:pPr>
              <w:numPr>
                <w:ilvl w:val="0"/>
                <w:numId w:val="21"/>
              </w:numPr>
              <w:tabs>
                <w:tab w:val="left" w:pos="396"/>
              </w:tabs>
              <w:spacing w:after="101" w:line="240" w:lineRule="auto"/>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tc>
      </w:tr>
      <w:tr w:rsidR="009F6543" w:rsidRPr="00B17449" w14:paraId="481AA83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510DB5F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60B3C72"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DD9185E"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1B45F22"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FB27FAE" w14:textId="231098B8"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Arts. 44, 52 LISH, Regla 2.8.5.1., Transitorio </w:t>
            </w:r>
            <w:r w:rsidRPr="00B17449">
              <w:rPr>
                <w:rFonts w:ascii="Soberana Sans" w:eastAsia="Times New Roman" w:hAnsi="Soberana Sans" w:cs="Arial"/>
                <w:sz w:val="18"/>
                <w:szCs w:val="18"/>
                <w:lang w:val="es-MX" w:eastAsia="es-ES"/>
              </w:rPr>
              <w:t>Décimo Cuarto</w:t>
            </w:r>
            <w:r w:rsidRPr="00B17449" w:rsidDel="00A25B9D">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RMF.</w:t>
            </w:r>
          </w:p>
        </w:tc>
      </w:tr>
    </w:tbl>
    <w:p w14:paraId="4C88A60A" w14:textId="77777777" w:rsidR="009F6543" w:rsidRPr="00B17449" w:rsidRDefault="009F6543" w:rsidP="009F6543">
      <w:pPr>
        <w:spacing w:after="0" w:line="240" w:lineRule="auto"/>
        <w:rPr>
          <w:rFonts w:ascii="Soberana Sans" w:eastAsia="Times New Roman" w:hAnsi="Soberana Sans" w:cs="Arial"/>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4C27A5C"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156A9F2" w14:textId="77777777" w:rsidR="009F6543" w:rsidRPr="00B17449" w:rsidRDefault="009F6543" w:rsidP="00BC38D6">
            <w:pPr>
              <w:spacing w:after="101" w:line="240" w:lineRule="auto"/>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4/LISH</w:t>
            </w:r>
            <w:r w:rsidRPr="00B17449">
              <w:rPr>
                <w:rFonts w:ascii="Soberana Sans" w:eastAsia="Times New Roman" w:hAnsi="Soberana Sans" w:cs="Arial"/>
                <w:b/>
                <w:sz w:val="18"/>
                <w:szCs w:val="18"/>
                <w:lang w:val="es-ES" w:eastAsia="es-ES"/>
              </w:rPr>
              <w:tab/>
              <w:t>Declaraciones mensuales de pago del derecho de exploración de hidrocarburos</w:t>
            </w:r>
          </w:p>
        </w:tc>
      </w:tr>
      <w:tr w:rsidR="009F6543" w:rsidRPr="00B17449" w14:paraId="23D07AA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3DD0646"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1465FA8" w14:textId="77777777" w:rsidR="009F6543" w:rsidRPr="00B17449" w:rsidRDefault="009F6543" w:rsidP="0029079B">
            <w:pPr>
              <w:spacing w:after="101" w:line="240" w:lineRule="auto"/>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asignatarios.</w:t>
            </w:r>
          </w:p>
        </w:tc>
      </w:tr>
      <w:tr w:rsidR="009F6543" w:rsidRPr="00B17449" w14:paraId="6E3F8BC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FFE7BF1"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0E57829"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569C4FA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6E2CEDA"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16264E73"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0857EA0F"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5A92E4F"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66268B7"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el día 17 del mes calendario inmediato posterior a aquél al que corresponda el pago.</w:t>
            </w:r>
          </w:p>
        </w:tc>
      </w:tr>
      <w:tr w:rsidR="009F6543" w:rsidRPr="00B17449" w14:paraId="3463F11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FBAF00E"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3198222D" w14:textId="77777777" w:rsidR="009F6543" w:rsidRPr="00B17449" w:rsidRDefault="009F6543" w:rsidP="0029079B">
            <w:pPr>
              <w:numPr>
                <w:ilvl w:val="0"/>
                <w:numId w:val="21"/>
              </w:numPr>
              <w:tabs>
                <w:tab w:val="left" w:pos="396"/>
              </w:tabs>
              <w:spacing w:after="101" w:line="240" w:lineRule="auto"/>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.xls que soporte su declaración (Forma oficial DEXPH y sus anexos) y el comprobante del pago.</w:t>
            </w:r>
          </w:p>
        </w:tc>
      </w:tr>
      <w:tr w:rsidR="009F6543" w:rsidRPr="00B17449" w14:paraId="1D6DC3A6"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923CF0C"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DCAF033" w14:textId="77777777" w:rsidR="009F6543" w:rsidRPr="00B17449" w:rsidRDefault="009F6543" w:rsidP="0029079B">
            <w:pPr>
              <w:numPr>
                <w:ilvl w:val="0"/>
                <w:numId w:val="21"/>
              </w:numPr>
              <w:tabs>
                <w:tab w:val="left" w:pos="396"/>
              </w:tabs>
              <w:spacing w:after="101" w:line="240" w:lineRule="auto"/>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o Contraseña.</w:t>
            </w:r>
          </w:p>
        </w:tc>
      </w:tr>
      <w:tr w:rsidR="009F6543" w:rsidRPr="00B17449" w14:paraId="4FF476E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6F7792B"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2EF03380" w14:textId="77777777" w:rsidR="009F6543" w:rsidRPr="00B17449" w:rsidRDefault="009F6543" w:rsidP="0029079B">
            <w:pPr>
              <w:spacing w:after="101" w:line="240" w:lineRule="auto"/>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7B76DE45"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082B86F" w14:textId="77777777" w:rsidR="009F6543" w:rsidRPr="00B17449" w:rsidRDefault="009F6543" w:rsidP="0029079B">
            <w:pPr>
              <w:spacing w:after="101" w:line="240" w:lineRule="auto"/>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61EA7AD3" w14:textId="253B0BFF" w:rsidR="009F6543" w:rsidRPr="00B17449" w:rsidRDefault="009F6543" w:rsidP="0029079B">
            <w:pPr>
              <w:spacing w:after="101" w:line="240" w:lineRule="auto"/>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Arts. 45, 52 LISH, Regla 2.8.5.1., Transitorio Décimo Cuarto</w:t>
            </w:r>
            <w:r w:rsidRPr="00B17449" w:rsidDel="00A25B9D">
              <w:rPr>
                <w:rFonts w:ascii="Soberana Sans" w:eastAsia="Times New Roman" w:hAnsi="Soberana Sans" w:cs="Arial"/>
                <w:sz w:val="18"/>
                <w:szCs w:val="18"/>
                <w:lang w:val="es-MX" w:eastAsia="es-ES"/>
              </w:rPr>
              <w:t xml:space="preserve"> </w:t>
            </w:r>
            <w:r w:rsidRPr="00B17449">
              <w:rPr>
                <w:rFonts w:ascii="Soberana Sans" w:eastAsia="Times New Roman" w:hAnsi="Soberana Sans" w:cs="Arial"/>
                <w:sz w:val="18"/>
                <w:szCs w:val="18"/>
                <w:lang w:val="es-MX" w:eastAsia="es-ES"/>
              </w:rPr>
              <w:t>RMF.</w:t>
            </w:r>
          </w:p>
        </w:tc>
      </w:tr>
    </w:tbl>
    <w:p w14:paraId="1A39F34E" w14:textId="77777777" w:rsidR="0075514A" w:rsidRPr="00B17449" w:rsidRDefault="0075514A" w:rsidP="0075514A">
      <w:pPr>
        <w:pStyle w:val="Texto"/>
        <w:spacing w:line="260" w:lineRule="exact"/>
        <w:rPr>
          <w:lang w:val="es-MX"/>
        </w:rPr>
      </w:pPr>
    </w:p>
    <w:tbl>
      <w:tblPr>
        <w:tblW w:w="5000" w:type="pct"/>
        <w:tblCellMar>
          <w:left w:w="72" w:type="dxa"/>
          <w:right w:w="72" w:type="dxa"/>
        </w:tblCellMar>
        <w:tblLook w:val="0000" w:firstRow="0" w:lastRow="0" w:firstColumn="0" w:lastColumn="0" w:noHBand="0" w:noVBand="0"/>
      </w:tblPr>
      <w:tblGrid>
        <w:gridCol w:w="8488"/>
      </w:tblGrid>
      <w:tr w:rsidR="0075514A" w:rsidRPr="00B17449" w14:paraId="42441555"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C37C317" w14:textId="62DEC91E" w:rsidR="0075514A" w:rsidRPr="00B17449" w:rsidRDefault="00BC38D6" w:rsidP="00BC38D6">
            <w:pPr>
              <w:pStyle w:val="Texto"/>
              <w:spacing w:line="260" w:lineRule="exact"/>
              <w:ind w:left="936" w:hanging="936"/>
              <w:rPr>
                <w:rFonts w:ascii="Soberana Sans" w:hAnsi="Soberana Sans"/>
                <w:b/>
                <w:szCs w:val="18"/>
              </w:rPr>
            </w:pPr>
            <w:r w:rsidRPr="00B17449">
              <w:rPr>
                <w:rFonts w:ascii="Soberana Sans" w:hAnsi="Soberana Sans"/>
                <w:b/>
                <w:szCs w:val="18"/>
              </w:rPr>
              <w:t>6/LISH</w:t>
            </w:r>
            <w:r w:rsidR="0075514A" w:rsidRPr="00B17449">
              <w:rPr>
                <w:rFonts w:ascii="Soberana Sans" w:hAnsi="Soberana Sans"/>
                <w:b/>
                <w:szCs w:val="18"/>
              </w:rPr>
              <w:tab/>
              <w:t>Plazo para el envío de la información incorporada al registro</w:t>
            </w:r>
          </w:p>
        </w:tc>
      </w:tr>
      <w:tr w:rsidR="0075514A" w:rsidRPr="00B17449" w14:paraId="55110610"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8F33EC3" w14:textId="77777777" w:rsidR="0075514A" w:rsidRPr="00B17449" w:rsidRDefault="0075514A" w:rsidP="000D383F">
            <w:pPr>
              <w:pStyle w:val="Texto"/>
              <w:spacing w:line="260" w:lineRule="exact"/>
              <w:ind w:firstLine="0"/>
              <w:rPr>
                <w:rFonts w:ascii="Soberana Sans" w:hAnsi="Soberana Sans"/>
                <w:szCs w:val="18"/>
              </w:rPr>
            </w:pPr>
            <w:r w:rsidRPr="00B17449">
              <w:rPr>
                <w:rFonts w:ascii="Soberana Sans" w:hAnsi="Soberana Sans"/>
                <w:szCs w:val="18"/>
              </w:rPr>
              <w:t>¿Quiénes lo presentan?</w:t>
            </w:r>
          </w:p>
          <w:p w14:paraId="36BB935C" w14:textId="77777777" w:rsidR="0075514A" w:rsidRPr="00B17449" w:rsidRDefault="0075514A" w:rsidP="000D383F">
            <w:pPr>
              <w:pStyle w:val="Texto"/>
              <w:spacing w:line="260" w:lineRule="exact"/>
              <w:ind w:firstLine="0"/>
              <w:rPr>
                <w:rFonts w:ascii="Soberana Sans" w:hAnsi="Soberana Sans"/>
                <w:szCs w:val="18"/>
              </w:rPr>
            </w:pPr>
            <w:r w:rsidRPr="00B17449">
              <w:rPr>
                <w:rFonts w:ascii="Soberana Sans" w:hAnsi="Soberana Sans"/>
                <w:szCs w:val="18"/>
              </w:rPr>
              <w:t>Petróleos Mexicanos o cualquier otra empresa productiva del Estado que sea titular de una Asignación y operador de un Área de Asignación.</w:t>
            </w:r>
          </w:p>
        </w:tc>
      </w:tr>
      <w:tr w:rsidR="0075514A" w:rsidRPr="00B17449" w14:paraId="2D0F87BC"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9228542"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¿Dónde se presenta?</w:t>
            </w:r>
          </w:p>
          <w:p w14:paraId="0C5EE89B"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A través de buzón tributario.</w:t>
            </w:r>
          </w:p>
          <w:p w14:paraId="300E3B8E" w14:textId="22193DA3" w:rsidR="0069765E" w:rsidRPr="00B17449" w:rsidRDefault="0069765E" w:rsidP="00AD7722">
            <w:pPr>
              <w:pStyle w:val="Texto"/>
              <w:spacing w:line="250" w:lineRule="exact"/>
              <w:ind w:firstLine="0"/>
              <w:rPr>
                <w:rFonts w:ascii="Soberana Sans" w:hAnsi="Soberana Sans"/>
                <w:szCs w:val="18"/>
              </w:rPr>
            </w:pPr>
            <w:r w:rsidRPr="00B17449">
              <w:rPr>
                <w:rFonts w:ascii="Soberana Sans" w:hAnsi="Soberana Sans"/>
                <w:color w:val="2F2F2F"/>
                <w:szCs w:val="18"/>
                <w:lang w:val="es-MX"/>
              </w:rPr>
              <w:t xml:space="preserve">Hasta en tanto este trámite no se publique en la relación de promociones, solicitudes, avisos y demás información disponibles en el buzón tributario, el mismo deberá presentarse </w:t>
            </w:r>
            <w:r w:rsidR="00413DEA" w:rsidRPr="00B17449">
              <w:rPr>
                <w:rFonts w:ascii="Soberana Sans" w:hAnsi="Soberana Sans"/>
                <w:color w:val="2F2F2F"/>
                <w:szCs w:val="18"/>
                <w:lang w:val="es-MX"/>
              </w:rPr>
              <w:t>en el Portal del SAT</w:t>
            </w:r>
            <w:r w:rsidRPr="00B17449">
              <w:rPr>
                <w:rFonts w:ascii="Soberana Sans" w:hAnsi="Soberana Sans"/>
                <w:color w:val="2F2F2F"/>
                <w:szCs w:val="18"/>
                <w:lang w:val="es-MX"/>
              </w:rPr>
              <w:t xml:space="preserve">, </w:t>
            </w:r>
            <w:r w:rsidR="00AD7722" w:rsidRPr="00B17449">
              <w:rPr>
                <w:rFonts w:ascii="Soberana Sans" w:hAnsi="Soberana Sans"/>
                <w:color w:val="2F2F2F"/>
                <w:szCs w:val="18"/>
                <w:lang w:val="es-MX"/>
              </w:rPr>
              <w:t>de conformidad con lo establecido en la regla 1.6. en relación con la regla 2.2.6. de la RMF.</w:t>
            </w:r>
          </w:p>
        </w:tc>
      </w:tr>
      <w:tr w:rsidR="0075514A" w:rsidRPr="00B17449" w14:paraId="0792DE36"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7D70645"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¿Qué documentos se obtienen?</w:t>
            </w:r>
          </w:p>
          <w:p w14:paraId="1F187024"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Acuse de recibo electrónico.</w:t>
            </w:r>
          </w:p>
        </w:tc>
      </w:tr>
      <w:tr w:rsidR="0075514A" w:rsidRPr="00B17449" w14:paraId="56EAA0F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8637BE2"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¿Cuándo se presenta?</w:t>
            </w:r>
          </w:p>
          <w:p w14:paraId="0B9464C5"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A más tardar el 31 de marzo de cada año.</w:t>
            </w:r>
          </w:p>
        </w:tc>
      </w:tr>
      <w:tr w:rsidR="0075514A" w:rsidRPr="00B17449" w14:paraId="7A429998"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22E4E45" w14:textId="77777777" w:rsidR="0075514A" w:rsidRPr="00B17449" w:rsidRDefault="0075514A" w:rsidP="000D383F">
            <w:pPr>
              <w:pStyle w:val="Texto"/>
              <w:spacing w:line="250" w:lineRule="exact"/>
              <w:ind w:firstLine="0"/>
              <w:rPr>
                <w:rFonts w:ascii="Soberana Sans" w:hAnsi="Soberana Sans"/>
                <w:szCs w:val="18"/>
              </w:rPr>
            </w:pPr>
            <w:r w:rsidRPr="00B17449">
              <w:rPr>
                <w:rFonts w:ascii="Soberana Sans" w:hAnsi="Soberana Sans"/>
                <w:szCs w:val="18"/>
              </w:rPr>
              <w:t>Requisitos:</w:t>
            </w:r>
          </w:p>
          <w:p w14:paraId="457D706D" w14:textId="77777777" w:rsidR="0075514A" w:rsidRPr="00B17449" w:rsidRDefault="0075514A" w:rsidP="0075514A">
            <w:pPr>
              <w:pStyle w:val="Texto"/>
              <w:numPr>
                <w:ilvl w:val="0"/>
                <w:numId w:val="279"/>
              </w:numPr>
              <w:tabs>
                <w:tab w:val="left" w:pos="396"/>
              </w:tabs>
              <w:spacing w:line="250" w:lineRule="exact"/>
              <w:ind w:left="396"/>
              <w:rPr>
                <w:rFonts w:ascii="Soberana Sans" w:hAnsi="Soberana Sans"/>
                <w:szCs w:val="18"/>
              </w:rPr>
            </w:pPr>
            <w:r w:rsidRPr="00B17449">
              <w:rPr>
                <w:rFonts w:ascii="Soberana Sans" w:hAnsi="Soberana Sans"/>
                <w:szCs w:val="18"/>
              </w:rPr>
              <w:t>El asignatario de que se trate deberá adjuntar en archivo digitalizado, la documentación que a continuación se describe:</w:t>
            </w:r>
          </w:p>
          <w:p w14:paraId="784EEAC0" w14:textId="77777777" w:rsidR="0075514A" w:rsidRPr="00B17449" w:rsidRDefault="0075514A" w:rsidP="0075514A">
            <w:pPr>
              <w:pStyle w:val="Texto"/>
              <w:numPr>
                <w:ilvl w:val="0"/>
                <w:numId w:val="279"/>
              </w:numPr>
              <w:tabs>
                <w:tab w:val="left" w:pos="396"/>
              </w:tabs>
              <w:spacing w:line="250" w:lineRule="exact"/>
              <w:ind w:left="396"/>
              <w:rPr>
                <w:rFonts w:ascii="Soberana Sans" w:hAnsi="Soberana Sans"/>
                <w:szCs w:val="18"/>
              </w:rPr>
            </w:pPr>
            <w:r w:rsidRPr="00B17449">
              <w:rPr>
                <w:rFonts w:ascii="Soberana Sans" w:hAnsi="Soberana Sans"/>
                <w:szCs w:val="18"/>
              </w:rPr>
              <w:t>El reporte anual de inversiones, costos y gastos deducidos en el ejercicio fiscal de que se trate que haya sido presentado a la Secretaría en términos del artículo 49 de la LISH.</w:t>
            </w:r>
          </w:p>
          <w:p w14:paraId="0690C0D7" w14:textId="77777777" w:rsidR="0075514A" w:rsidRPr="00B17449" w:rsidRDefault="0075514A" w:rsidP="0075514A">
            <w:pPr>
              <w:pStyle w:val="Texto"/>
              <w:numPr>
                <w:ilvl w:val="0"/>
                <w:numId w:val="279"/>
              </w:numPr>
              <w:tabs>
                <w:tab w:val="left" w:pos="396"/>
              </w:tabs>
              <w:spacing w:line="250" w:lineRule="exact"/>
              <w:ind w:left="396"/>
              <w:rPr>
                <w:rFonts w:ascii="Soberana Sans" w:hAnsi="Soberana Sans"/>
                <w:szCs w:val="18"/>
              </w:rPr>
            </w:pPr>
            <w:r w:rsidRPr="00B17449">
              <w:rPr>
                <w:rFonts w:ascii="Soberana Sans" w:hAnsi="Soberana Sans"/>
                <w:szCs w:val="18"/>
              </w:rPr>
              <w:t>Información presentada ante la Cámara de Diputados en términos del artículo 40, quinto párrafo de la LISH.</w:t>
            </w:r>
          </w:p>
        </w:tc>
      </w:tr>
      <w:tr w:rsidR="0075514A" w:rsidRPr="00B17449" w14:paraId="1FD08C97"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680B63D6" w14:textId="77777777" w:rsidR="0075514A" w:rsidRPr="00B17449" w:rsidRDefault="0075514A" w:rsidP="000D383F">
            <w:pPr>
              <w:spacing w:after="101" w:line="250" w:lineRule="exact"/>
              <w:jc w:val="both"/>
              <w:rPr>
                <w:rFonts w:ascii="Soberana Sans" w:hAnsi="Soberana Sans" w:cs="Arial"/>
                <w:sz w:val="18"/>
                <w:szCs w:val="18"/>
              </w:rPr>
            </w:pPr>
            <w:r w:rsidRPr="00B17449">
              <w:rPr>
                <w:rFonts w:ascii="Soberana Sans" w:hAnsi="Soberana Sans" w:cs="Arial"/>
                <w:sz w:val="18"/>
                <w:szCs w:val="18"/>
              </w:rPr>
              <w:t>Condiciones.</w:t>
            </w:r>
          </w:p>
          <w:p w14:paraId="18020041" w14:textId="26446A5D" w:rsidR="0075514A" w:rsidRPr="00B17449" w:rsidRDefault="0069765E" w:rsidP="000D383F">
            <w:pPr>
              <w:spacing w:after="101" w:line="250" w:lineRule="exact"/>
              <w:jc w:val="both"/>
              <w:rPr>
                <w:rFonts w:ascii="Soberana Sans" w:hAnsi="Soberana Sans" w:cs="Arial"/>
                <w:sz w:val="18"/>
                <w:szCs w:val="18"/>
              </w:rPr>
            </w:pPr>
            <w:r w:rsidRPr="00B17449">
              <w:rPr>
                <w:rFonts w:ascii="Soberana Sans" w:hAnsi="Soberana Sans" w:cs="Arial"/>
                <w:sz w:val="18"/>
                <w:szCs w:val="18"/>
              </w:rPr>
              <w:t>Contar con e.firma</w:t>
            </w:r>
            <w:r w:rsidR="00413DEA" w:rsidRPr="00B17449">
              <w:rPr>
                <w:rFonts w:ascii="Soberana Sans" w:hAnsi="Soberana Sans" w:cs="Arial"/>
                <w:sz w:val="18"/>
                <w:szCs w:val="18"/>
              </w:rPr>
              <w:t xml:space="preserve"> y Contraseña</w:t>
            </w:r>
            <w:r w:rsidRPr="00B17449">
              <w:rPr>
                <w:rFonts w:ascii="Soberana Sans" w:hAnsi="Soberana Sans" w:cs="Arial"/>
                <w:sz w:val="18"/>
                <w:szCs w:val="18"/>
              </w:rPr>
              <w:t>.</w:t>
            </w:r>
          </w:p>
        </w:tc>
      </w:tr>
      <w:tr w:rsidR="0075514A" w:rsidRPr="00B17449" w14:paraId="51F56377"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EAE4191" w14:textId="77777777" w:rsidR="0075514A" w:rsidRPr="00B17449" w:rsidRDefault="0075514A" w:rsidP="000D383F">
            <w:pPr>
              <w:spacing w:after="101" w:line="250" w:lineRule="exact"/>
              <w:jc w:val="both"/>
              <w:rPr>
                <w:rFonts w:ascii="Soberana Sans" w:hAnsi="Soberana Sans" w:cs="Arial"/>
                <w:sz w:val="18"/>
                <w:szCs w:val="18"/>
              </w:rPr>
            </w:pPr>
            <w:r w:rsidRPr="00B17449">
              <w:rPr>
                <w:rFonts w:ascii="Soberana Sans" w:hAnsi="Soberana Sans" w:cs="Arial"/>
                <w:sz w:val="18"/>
                <w:szCs w:val="18"/>
              </w:rPr>
              <w:t>Información adicional.</w:t>
            </w:r>
          </w:p>
          <w:p w14:paraId="1E1620CF" w14:textId="77777777" w:rsidR="0075514A" w:rsidRPr="00B17449" w:rsidRDefault="0075514A" w:rsidP="000D383F">
            <w:pPr>
              <w:spacing w:after="101" w:line="250" w:lineRule="exact"/>
              <w:jc w:val="both"/>
              <w:rPr>
                <w:rFonts w:ascii="Soberana Sans" w:hAnsi="Soberana Sans" w:cs="Arial"/>
                <w:sz w:val="18"/>
                <w:szCs w:val="18"/>
              </w:rPr>
            </w:pPr>
            <w:r w:rsidRPr="00B17449">
              <w:rPr>
                <w:rFonts w:ascii="Soberana Sans" w:hAnsi="Soberana Sans" w:cs="Arial"/>
                <w:sz w:val="18"/>
                <w:szCs w:val="18"/>
              </w:rPr>
              <w:t>La documentación e información señalada en esta ficha, deberá digitalizarse en formato .pdf,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75514A" w:rsidRPr="00B17449" w14:paraId="2AC33C2E"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4DF5A3E5" w14:textId="77777777" w:rsidR="0075514A" w:rsidRPr="00B17449" w:rsidRDefault="0075514A" w:rsidP="000D383F">
            <w:pPr>
              <w:pStyle w:val="Texto"/>
              <w:spacing w:line="250" w:lineRule="exact"/>
              <w:ind w:firstLine="0"/>
              <w:rPr>
                <w:rFonts w:ascii="Soberana Sans" w:hAnsi="Soberana Sans"/>
                <w:i/>
                <w:szCs w:val="18"/>
              </w:rPr>
            </w:pPr>
            <w:r w:rsidRPr="00B17449">
              <w:rPr>
                <w:rFonts w:ascii="Soberana Sans" w:hAnsi="Soberana Sans"/>
                <w:i/>
                <w:szCs w:val="18"/>
              </w:rPr>
              <w:t>Disposiciones jurídicas aplicables.</w:t>
            </w:r>
          </w:p>
          <w:p w14:paraId="639D75F6" w14:textId="77777777" w:rsidR="0075514A" w:rsidRPr="00B17449" w:rsidRDefault="0075514A" w:rsidP="000D383F">
            <w:pPr>
              <w:pStyle w:val="Texto"/>
              <w:spacing w:line="250" w:lineRule="exact"/>
              <w:ind w:firstLine="0"/>
              <w:rPr>
                <w:rFonts w:ascii="Soberana Sans" w:hAnsi="Soberana Sans"/>
                <w:i/>
                <w:szCs w:val="18"/>
              </w:rPr>
            </w:pPr>
            <w:r w:rsidRPr="00B17449">
              <w:rPr>
                <w:rFonts w:ascii="Soberana Sans" w:hAnsi="Soberana Sans"/>
                <w:szCs w:val="18"/>
              </w:rPr>
              <w:t>Art. 40 LISH, Regla 10.8.</w:t>
            </w:r>
            <w:r w:rsidRPr="00B17449">
              <w:rPr>
                <w:rFonts w:ascii="Soberana Sans" w:hAnsi="Soberana Sans"/>
                <w:color w:val="000000"/>
                <w:szCs w:val="18"/>
              </w:rPr>
              <w:t xml:space="preserve"> </w:t>
            </w:r>
            <w:r w:rsidRPr="00B17449">
              <w:rPr>
                <w:rFonts w:ascii="Soberana Sans" w:hAnsi="Soberana Sans"/>
                <w:szCs w:val="18"/>
              </w:rPr>
              <w:t>RMF.</w:t>
            </w:r>
          </w:p>
        </w:tc>
      </w:tr>
    </w:tbl>
    <w:p w14:paraId="26874EB2" w14:textId="16242995" w:rsidR="00413DEA" w:rsidRPr="00B17449" w:rsidRDefault="00413DEA" w:rsidP="00413DEA">
      <w:pPr>
        <w:pStyle w:val="Texto"/>
        <w:spacing w:line="245" w:lineRule="exact"/>
        <w:ind w:firstLine="0"/>
        <w:rPr>
          <w:rFonts w:ascii="Soberana Sans" w:hAnsi="Soberana Sans"/>
          <w:b/>
          <w:szCs w:val="18"/>
        </w:rPr>
      </w:pPr>
    </w:p>
    <w:p w14:paraId="79CF1F1A" w14:textId="5AF0FC2C" w:rsidR="00352D35" w:rsidRPr="00B17449" w:rsidRDefault="00352D35" w:rsidP="000315A3">
      <w:pPr>
        <w:pStyle w:val="Texto"/>
        <w:spacing w:line="245" w:lineRule="exact"/>
        <w:ind w:firstLine="0"/>
        <w:jc w:val="center"/>
        <w:rPr>
          <w:rFonts w:ascii="Soberana Sans" w:hAnsi="Soberana Sans"/>
          <w:b/>
          <w:szCs w:val="18"/>
        </w:rPr>
      </w:pPr>
      <w:r w:rsidRPr="00B17449">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tbl>
      <w:tblPr>
        <w:tblW w:w="5000" w:type="pct"/>
        <w:tblCellMar>
          <w:left w:w="72" w:type="dxa"/>
          <w:right w:w="72" w:type="dxa"/>
        </w:tblCellMar>
        <w:tblLook w:val="0000" w:firstRow="0" w:lastRow="0" w:firstColumn="0" w:lastColumn="0" w:noHBand="0" w:noVBand="0"/>
      </w:tblPr>
      <w:tblGrid>
        <w:gridCol w:w="8488"/>
      </w:tblGrid>
      <w:tr w:rsidR="00352D35" w:rsidRPr="00B17449" w14:paraId="221F4ABD"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9E93191" w14:textId="77777777" w:rsidR="00352D35" w:rsidRPr="00B17449" w:rsidRDefault="00352D35" w:rsidP="000D383F">
            <w:pPr>
              <w:pStyle w:val="Texto"/>
              <w:spacing w:line="252" w:lineRule="exact"/>
              <w:ind w:left="936" w:hanging="936"/>
              <w:rPr>
                <w:rFonts w:ascii="Soberana Sans" w:hAnsi="Soberana Sans"/>
                <w:szCs w:val="18"/>
              </w:rPr>
            </w:pPr>
            <w:r w:rsidRPr="00B17449">
              <w:rPr>
                <w:rFonts w:ascii="Soberana Sans" w:hAnsi="Soberana Sans"/>
                <w:b/>
                <w:szCs w:val="18"/>
              </w:rPr>
              <w:t>5/DEC-1</w:t>
            </w:r>
            <w:r w:rsidRPr="00B17449">
              <w:rPr>
                <w:rFonts w:ascii="Soberana Sans" w:hAnsi="Soberana Sans"/>
                <w:szCs w:val="18"/>
              </w:rPr>
              <w:tab/>
            </w:r>
            <w:r w:rsidRPr="00B17449">
              <w:rPr>
                <w:rFonts w:ascii="Soberana Sans" w:hAnsi="Soberana Sans"/>
                <w:b/>
                <w:szCs w:val="18"/>
              </w:rPr>
              <w:t>Aviso de aplicación de los beneficios que confiere el Decreto por el que se establece un estímulo fiscal a la importación o enajenación de jugos, néctares y otras bebidas</w:t>
            </w:r>
          </w:p>
        </w:tc>
      </w:tr>
      <w:tr w:rsidR="00352D35" w:rsidRPr="00B17449" w14:paraId="2A26058A"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2582FDF1"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¿Quiénes lo presentan?</w:t>
            </w:r>
          </w:p>
          <w:p w14:paraId="2D54D2C1"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Personas físicas y morales que importen o enajenen jugos, néctares y otras bebidas.</w:t>
            </w:r>
          </w:p>
        </w:tc>
      </w:tr>
      <w:tr w:rsidR="00352D35" w:rsidRPr="00B17449" w14:paraId="310E9F2F"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0FAF474B"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¿Dónde se presenta?</w:t>
            </w:r>
          </w:p>
          <w:p w14:paraId="43778EE7"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A través de buzón tributario.</w:t>
            </w:r>
          </w:p>
          <w:p w14:paraId="524EB8A6" w14:textId="3E2AD4D6" w:rsidR="00760326" w:rsidRPr="00B17449" w:rsidRDefault="00760326" w:rsidP="00AD7722">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990006" w:rsidRPr="00B17449">
              <w:rPr>
                <w:rFonts w:ascii="Soberana Sans" w:hAnsi="Soberana Sans" w:cs="Arial"/>
                <w:color w:val="2F2F2F"/>
                <w:sz w:val="18"/>
                <w:szCs w:val="18"/>
                <w:shd w:val="clear" w:color="auto" w:fill="FFFFFF"/>
              </w:rPr>
              <w:t>firmado por el contribuyente o su representante legal</w:t>
            </w:r>
            <w:r w:rsidR="00990006" w:rsidRPr="00B17449">
              <w:rPr>
                <w:rFonts w:ascii="Soberana Sans" w:hAnsi="Soberana Sans"/>
                <w:color w:val="2F2F2F"/>
                <w:szCs w:val="18"/>
                <w:shd w:val="clear" w:color="auto" w:fill="FFFFFF"/>
              </w:rPr>
              <w:t xml:space="preserve"> </w:t>
            </w:r>
            <w:r w:rsidRPr="00B17449">
              <w:rPr>
                <w:rFonts w:ascii="Soberana Sans" w:hAnsi="Soberana Sans" w:cs="Arial"/>
                <w:color w:val="2F2F2F"/>
                <w:sz w:val="18"/>
                <w:szCs w:val="18"/>
                <w:lang w:val="es-MX"/>
              </w:rPr>
              <w:t>ante l</w:t>
            </w:r>
            <w:r w:rsidRPr="00B17449">
              <w:rPr>
                <w:rFonts w:ascii="Soberana Sans" w:hAnsi="Soberana Sans" w:cs="Arial"/>
                <w:color w:val="2F2F2F"/>
                <w:sz w:val="18"/>
                <w:szCs w:val="18"/>
                <w:lang w:val="es-ES"/>
              </w:rPr>
              <w:t>a ADSC que corresponda al domicilio fiscal del contribuyente</w:t>
            </w:r>
            <w:r w:rsidRPr="00B17449">
              <w:rPr>
                <w:rFonts w:ascii="Soberana Sans" w:hAnsi="Soberana Sans" w:cs="Arial"/>
                <w:color w:val="2F2F2F"/>
                <w:sz w:val="18"/>
                <w:szCs w:val="18"/>
                <w:lang w:val="es-MX"/>
              </w:rPr>
              <w:t xml:space="preserve">, </w:t>
            </w:r>
            <w:r w:rsidR="00AD7722" w:rsidRPr="00B17449">
              <w:rPr>
                <w:rFonts w:ascii="Soberana Sans" w:hAnsi="Soberana Sans"/>
                <w:color w:val="2F2F2F"/>
                <w:sz w:val="18"/>
                <w:szCs w:val="18"/>
                <w:lang w:val="es-MX"/>
              </w:rPr>
              <w:t>de conformidad con lo establecido en la regla 1.6. en relación con la regla 2.2.6. de la RMF.</w:t>
            </w:r>
          </w:p>
        </w:tc>
      </w:tr>
      <w:tr w:rsidR="00352D35" w:rsidRPr="00B17449" w14:paraId="1C00819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8FD909D"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¿Qué documento se obtiene?</w:t>
            </w:r>
          </w:p>
          <w:p w14:paraId="52A195E6" w14:textId="77777777" w:rsidR="00352D35" w:rsidRPr="00B17449" w:rsidRDefault="00352D35" w:rsidP="000D383F">
            <w:pPr>
              <w:pStyle w:val="Texto"/>
              <w:spacing w:line="252" w:lineRule="exact"/>
              <w:ind w:firstLine="0"/>
              <w:rPr>
                <w:rFonts w:ascii="Soberana Sans" w:hAnsi="Soberana Sans"/>
                <w:b/>
                <w:szCs w:val="18"/>
              </w:rPr>
            </w:pPr>
            <w:r w:rsidRPr="00B17449">
              <w:rPr>
                <w:rFonts w:ascii="Soberana Sans" w:hAnsi="Soberana Sans"/>
                <w:szCs w:val="18"/>
              </w:rPr>
              <w:t>Acuse de recibo.</w:t>
            </w:r>
          </w:p>
        </w:tc>
      </w:tr>
      <w:tr w:rsidR="00352D35" w:rsidRPr="00B17449" w14:paraId="5E50F8BC"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5A78E41C"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¿Cuándo se presenta?</w:t>
            </w:r>
          </w:p>
          <w:p w14:paraId="6AD3E6FA"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Cuando se dé el supuesto.</w:t>
            </w:r>
          </w:p>
        </w:tc>
      </w:tr>
      <w:tr w:rsidR="00352D35" w:rsidRPr="00B17449" w14:paraId="37040D5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63631E22"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Requisitos:</w:t>
            </w:r>
          </w:p>
          <w:p w14:paraId="6C87F662"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 xml:space="preserve">Manifiesto. </w:t>
            </w:r>
          </w:p>
        </w:tc>
      </w:tr>
      <w:tr w:rsidR="00352D35" w:rsidRPr="00B17449" w14:paraId="7750F94B"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31812A5C"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Condiciones.</w:t>
            </w:r>
          </w:p>
          <w:p w14:paraId="4342DE25" w14:textId="77777777" w:rsidR="00352D35" w:rsidRPr="00B17449" w:rsidRDefault="00352D35" w:rsidP="00352D35">
            <w:pPr>
              <w:pStyle w:val="Texto"/>
              <w:numPr>
                <w:ilvl w:val="0"/>
                <w:numId w:val="280"/>
              </w:numPr>
              <w:tabs>
                <w:tab w:val="left" w:pos="396"/>
              </w:tabs>
              <w:spacing w:line="252" w:lineRule="exact"/>
              <w:ind w:left="396" w:firstLine="0"/>
              <w:rPr>
                <w:rFonts w:ascii="Soberana Sans" w:hAnsi="Soberana Sans"/>
                <w:szCs w:val="18"/>
              </w:rPr>
            </w:pPr>
            <w:r w:rsidRPr="00B17449">
              <w:rPr>
                <w:rFonts w:ascii="Soberana Sans" w:hAnsi="Soberana Sans"/>
                <w:szCs w:val="18"/>
              </w:rPr>
              <w:t xml:space="preserve">Contar con e.firma </w:t>
            </w:r>
          </w:p>
        </w:tc>
      </w:tr>
      <w:tr w:rsidR="00352D35" w:rsidRPr="00B17449" w14:paraId="10654329"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7878B9DD"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Información adicional.</w:t>
            </w:r>
          </w:p>
          <w:p w14:paraId="4A7F4ACC"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No aplica.</w:t>
            </w:r>
          </w:p>
        </w:tc>
      </w:tr>
      <w:tr w:rsidR="00352D35" w:rsidRPr="00B17449" w14:paraId="15697C27" w14:textId="77777777" w:rsidTr="00BC38D6">
        <w:trPr>
          <w:trHeight w:val="20"/>
        </w:trPr>
        <w:tc>
          <w:tcPr>
            <w:tcW w:w="5000" w:type="pct"/>
            <w:tcBorders>
              <w:top w:val="single" w:sz="6" w:space="0" w:color="auto"/>
              <w:left w:val="single" w:sz="6" w:space="0" w:color="auto"/>
              <w:bottom w:val="single" w:sz="6" w:space="0" w:color="auto"/>
              <w:right w:val="single" w:sz="6" w:space="0" w:color="auto"/>
            </w:tcBorders>
          </w:tcPr>
          <w:p w14:paraId="17CE4793" w14:textId="77777777" w:rsidR="00352D35" w:rsidRPr="00B17449" w:rsidRDefault="00352D35" w:rsidP="000D383F">
            <w:pPr>
              <w:pStyle w:val="Texto"/>
              <w:spacing w:line="252" w:lineRule="exact"/>
              <w:ind w:firstLine="0"/>
              <w:rPr>
                <w:rFonts w:ascii="Soberana Sans" w:hAnsi="Soberana Sans"/>
                <w:i/>
                <w:szCs w:val="18"/>
              </w:rPr>
            </w:pPr>
            <w:r w:rsidRPr="00B17449">
              <w:rPr>
                <w:rFonts w:ascii="Soberana Sans" w:hAnsi="Soberana Sans"/>
                <w:i/>
                <w:szCs w:val="18"/>
              </w:rPr>
              <w:t>Disposiciones jurídicas aplicables.</w:t>
            </w:r>
          </w:p>
          <w:p w14:paraId="5F9C9769" w14:textId="77777777" w:rsidR="00352D35" w:rsidRPr="00B17449" w:rsidRDefault="00352D35" w:rsidP="000D383F">
            <w:pPr>
              <w:pStyle w:val="Texto"/>
              <w:spacing w:line="252" w:lineRule="exact"/>
              <w:ind w:firstLine="0"/>
              <w:rPr>
                <w:rFonts w:ascii="Soberana Sans" w:hAnsi="Soberana Sans"/>
                <w:szCs w:val="18"/>
              </w:rPr>
            </w:pPr>
            <w:r w:rsidRPr="00B17449">
              <w:rPr>
                <w:rFonts w:ascii="Soberana Sans" w:hAnsi="Soberana Sans"/>
                <w:szCs w:val="18"/>
              </w:rPr>
              <w:t xml:space="preserve">Art. 25 CFF, Art. Primero del Decreto por el que se establece un estímulo fiscal a la importación o enajenación de jugos, néctares y otras bebidas, publicado en el DOF 30 de marzo de 2012. </w:t>
            </w:r>
          </w:p>
        </w:tc>
      </w:tr>
    </w:tbl>
    <w:p w14:paraId="0ACC91F4" w14:textId="77777777" w:rsidR="00352D35" w:rsidRPr="00B17449" w:rsidRDefault="00352D35" w:rsidP="009F6543">
      <w:pPr>
        <w:spacing w:after="0" w:line="240" w:lineRule="auto"/>
        <w:rPr>
          <w:rFonts w:ascii="Soberana Sans" w:eastAsia="Times New Roman" w:hAnsi="Soberana Sans" w:cs="Times New Roman"/>
          <w:b/>
          <w:sz w:val="20"/>
          <w:szCs w:val="20"/>
          <w:lang w:val="es-ES" w:eastAsia="es-ES"/>
        </w:rPr>
      </w:pPr>
    </w:p>
    <w:p w14:paraId="6507F071" w14:textId="77777777" w:rsidR="009F6543" w:rsidRPr="00B17449" w:rsidRDefault="009F6543" w:rsidP="009F6543">
      <w:pPr>
        <w:spacing w:after="101" w:line="266"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7C9FFEBB" w14:textId="77777777" w:rsidR="00352D35" w:rsidRPr="00B17449" w:rsidRDefault="00352D35" w:rsidP="00352D35">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352D35" w:rsidRPr="00B17449" w14:paraId="09BF8F5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20FC4A6A" w14:textId="6547EF1B" w:rsidR="00352D35" w:rsidRPr="00B17449" w:rsidRDefault="00352D35" w:rsidP="001E0719">
            <w:pPr>
              <w:pStyle w:val="Texto"/>
              <w:tabs>
                <w:tab w:val="left" w:pos="756"/>
              </w:tabs>
              <w:spacing w:line="228" w:lineRule="exact"/>
              <w:ind w:left="936" w:hanging="936"/>
              <w:rPr>
                <w:rFonts w:ascii="Soberana Sans" w:hAnsi="Soberana Sans"/>
                <w:b/>
                <w:szCs w:val="18"/>
              </w:rPr>
            </w:pPr>
            <w:r w:rsidRPr="00B17449">
              <w:rPr>
                <w:rFonts w:ascii="Soberana Sans" w:hAnsi="Soberana Sans"/>
                <w:b/>
                <w:szCs w:val="18"/>
              </w:rPr>
              <w:t>2/DEC-2</w:t>
            </w:r>
            <w:r w:rsidRPr="00B17449">
              <w:rPr>
                <w:rFonts w:ascii="Soberana Sans" w:hAnsi="Soberana Sans"/>
                <w:b/>
                <w:szCs w:val="18"/>
              </w:rPr>
              <w:tab/>
              <w:t>Aviso de las obras de arte recibidas en donación por museos</w:t>
            </w:r>
          </w:p>
        </w:tc>
      </w:tr>
      <w:tr w:rsidR="00352D35" w:rsidRPr="00B17449" w14:paraId="565D32C9"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4EBA7DF"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¿Quiénes lo presentan?</w:t>
            </w:r>
          </w:p>
          <w:p w14:paraId="2F93DB9F" w14:textId="77777777" w:rsidR="00352D35" w:rsidRPr="00B17449" w:rsidRDefault="00352D35" w:rsidP="000D383F">
            <w:pPr>
              <w:spacing w:after="101" w:line="228" w:lineRule="exact"/>
              <w:jc w:val="both"/>
              <w:rPr>
                <w:rFonts w:ascii="Soberana Sans" w:hAnsi="Soberana Sans" w:cs="Arial"/>
                <w:b/>
                <w:sz w:val="18"/>
                <w:szCs w:val="18"/>
              </w:rPr>
            </w:pPr>
            <w:r w:rsidRPr="00B17449">
              <w:rPr>
                <w:rFonts w:ascii="Soberana Sans" w:hAnsi="Soberana Sans" w:cs="Arial"/>
                <w:sz w:val="18"/>
                <w:szCs w:val="18"/>
              </w:rPr>
              <w:t>Museos propiedad de personas morales autorizadas para recibir donativos deducibles, o que pertenezcan a la Federación, una Entidad Federativa, Municipio u organismo descentralizado</w:t>
            </w:r>
          </w:p>
        </w:tc>
      </w:tr>
      <w:tr w:rsidR="00352D35" w:rsidRPr="00B17449" w14:paraId="5838B00B"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072228F"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¿Dónde se presenta?</w:t>
            </w:r>
          </w:p>
          <w:p w14:paraId="29F7F490"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A través de buzón tributario.</w:t>
            </w:r>
          </w:p>
          <w:p w14:paraId="45A4A41C" w14:textId="5CFA14FC" w:rsidR="00760326" w:rsidRPr="00B17449" w:rsidRDefault="00760326" w:rsidP="00990006">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w:t>
            </w:r>
            <w:r w:rsidR="00990006" w:rsidRPr="00B17449">
              <w:rPr>
                <w:rFonts w:ascii="Soberana Sans" w:hAnsi="Soberana Sans"/>
                <w:color w:val="2F2F2F"/>
                <w:sz w:val="18"/>
                <w:szCs w:val="18"/>
                <w:shd w:val="clear" w:color="auto" w:fill="FFFFFF"/>
              </w:rPr>
              <w:t>m</w:t>
            </w:r>
            <w:r w:rsidR="00990006" w:rsidRPr="00B17449">
              <w:rPr>
                <w:rFonts w:ascii="Soberana Sans" w:hAnsi="Soberana Sans" w:cs="Arial"/>
                <w:color w:val="2F2F2F"/>
                <w:sz w:val="18"/>
                <w:szCs w:val="18"/>
                <w:shd w:val="clear" w:color="auto" w:fill="FFFFFF"/>
              </w:rPr>
              <w:t>ediante escrito libre firmado por el contribuyente o su representante legal</w:t>
            </w:r>
            <w:r w:rsidR="00990006" w:rsidRPr="00B17449">
              <w:rPr>
                <w:rFonts w:ascii="Arial" w:hAnsi="Arial" w:cs="Arial"/>
                <w:color w:val="2F2F2F"/>
                <w:sz w:val="18"/>
                <w:szCs w:val="18"/>
                <w:shd w:val="clear" w:color="auto" w:fill="FFFFFF"/>
              </w:rPr>
              <w:t xml:space="preserve"> </w:t>
            </w:r>
            <w:r w:rsidR="00990006" w:rsidRPr="00B17449">
              <w:rPr>
                <w:rFonts w:ascii="Soberana Sans" w:hAnsi="Soberana Sans"/>
                <w:color w:val="2F2F2F"/>
                <w:sz w:val="18"/>
                <w:szCs w:val="18"/>
                <w:lang w:val="es-MX"/>
              </w:rPr>
              <w:t xml:space="preserve">ante la Administración Central de Destino de Bienes, </w:t>
            </w:r>
            <w:r w:rsidR="00AD7722" w:rsidRPr="00B17449">
              <w:rPr>
                <w:rFonts w:ascii="Soberana Sans" w:hAnsi="Soberana Sans"/>
                <w:color w:val="2F2F2F"/>
                <w:sz w:val="18"/>
                <w:szCs w:val="18"/>
                <w:lang w:val="es-MX"/>
              </w:rPr>
              <w:t>de conformidad con lo establecido en la regla 1.6. en relación con la regla 2.2.6. de la RMF.</w:t>
            </w:r>
          </w:p>
        </w:tc>
      </w:tr>
      <w:tr w:rsidR="00352D35" w:rsidRPr="00B17449" w14:paraId="148EBF0E"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1C68917"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¿Qué documento se obtiene?</w:t>
            </w:r>
          </w:p>
          <w:p w14:paraId="0885EAD6"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Acuse de recibo electrónico.</w:t>
            </w:r>
          </w:p>
        </w:tc>
      </w:tr>
      <w:tr w:rsidR="00352D35" w:rsidRPr="00B17449" w14:paraId="3444B998"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3442F1D"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¿Cuándo se presenta?</w:t>
            </w:r>
          </w:p>
          <w:p w14:paraId="29D039C3"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Durante todo el año.</w:t>
            </w:r>
          </w:p>
        </w:tc>
      </w:tr>
      <w:tr w:rsidR="00352D35" w:rsidRPr="00B17449" w14:paraId="7ED776A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B90C832"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Requisitos:</w:t>
            </w:r>
          </w:p>
          <w:p w14:paraId="0C5D070D" w14:textId="77777777" w:rsidR="00352D35" w:rsidRPr="00B17449" w:rsidRDefault="00352D35" w:rsidP="00352D35">
            <w:pPr>
              <w:pStyle w:val="Prrafodelista"/>
              <w:numPr>
                <w:ilvl w:val="0"/>
                <w:numId w:val="280"/>
              </w:numPr>
              <w:tabs>
                <w:tab w:val="left" w:pos="396"/>
              </w:tabs>
              <w:spacing w:after="101" w:line="228" w:lineRule="exact"/>
              <w:ind w:left="396"/>
              <w:contextualSpacing w:val="0"/>
              <w:jc w:val="both"/>
              <w:rPr>
                <w:rFonts w:ascii="Soberana Sans" w:hAnsi="Soberana Sans" w:cs="Arial"/>
                <w:sz w:val="18"/>
                <w:szCs w:val="18"/>
              </w:rPr>
            </w:pPr>
            <w:r w:rsidRPr="00B17449">
              <w:rPr>
                <w:rFonts w:ascii="Soberana Sans" w:hAnsi="Soberana Sans" w:cs="Arial"/>
                <w:sz w:val="18"/>
                <w:szCs w:val="18"/>
              </w:rPr>
              <w:t>Presentar imagen digital de la obra en alta resolución y en archivo digitalizado (pdf):</w:t>
            </w:r>
          </w:p>
          <w:p w14:paraId="67E42BE0" w14:textId="77777777" w:rsidR="00352D35" w:rsidRPr="00B17449" w:rsidRDefault="00352D35" w:rsidP="00352D35">
            <w:pPr>
              <w:pStyle w:val="Prrafodelista"/>
              <w:numPr>
                <w:ilvl w:val="0"/>
                <w:numId w:val="280"/>
              </w:numPr>
              <w:tabs>
                <w:tab w:val="left" w:pos="396"/>
              </w:tabs>
              <w:spacing w:after="101" w:line="228" w:lineRule="exact"/>
              <w:ind w:left="396"/>
              <w:contextualSpacing w:val="0"/>
              <w:jc w:val="both"/>
              <w:rPr>
                <w:rFonts w:ascii="Soberana Sans" w:hAnsi="Soberana Sans" w:cs="Arial"/>
                <w:sz w:val="18"/>
                <w:szCs w:val="18"/>
              </w:rPr>
            </w:pPr>
            <w:r w:rsidRPr="00B17449">
              <w:rPr>
                <w:rFonts w:ascii="Soberana Sans" w:hAnsi="Soberana Sans" w:cs="Arial"/>
                <w:sz w:val="18"/>
                <w:szCs w:val="18"/>
              </w:rPr>
              <w:t>Formato “Pago en Especie. Donación a Museos” (HDA-3).</w:t>
            </w:r>
          </w:p>
          <w:p w14:paraId="37742C62" w14:textId="77777777" w:rsidR="00352D35" w:rsidRPr="00B17449" w:rsidRDefault="00352D35" w:rsidP="00352D35">
            <w:pPr>
              <w:pStyle w:val="Prrafodelista"/>
              <w:numPr>
                <w:ilvl w:val="0"/>
                <w:numId w:val="281"/>
              </w:numPr>
              <w:tabs>
                <w:tab w:val="left" w:pos="396"/>
              </w:tabs>
              <w:spacing w:after="101" w:line="228" w:lineRule="exact"/>
              <w:ind w:left="396"/>
              <w:contextualSpacing w:val="0"/>
              <w:jc w:val="both"/>
              <w:rPr>
                <w:rFonts w:ascii="Soberana Sans" w:hAnsi="Soberana Sans" w:cs="Arial"/>
                <w:sz w:val="18"/>
                <w:szCs w:val="18"/>
              </w:rPr>
            </w:pPr>
            <w:r w:rsidRPr="00B17449">
              <w:rPr>
                <w:rFonts w:ascii="Soberana Sans" w:hAnsi="Soberana Sans" w:cs="Arial"/>
                <w:sz w:val="18"/>
                <w:szCs w:val="18"/>
              </w:rPr>
              <w:t>Ficha técnica de la obra donada.</w:t>
            </w:r>
          </w:p>
        </w:tc>
      </w:tr>
      <w:tr w:rsidR="00352D35" w:rsidRPr="00B17449" w14:paraId="6F0F46BB"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2AF0CB34"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Condiciones</w:t>
            </w:r>
          </w:p>
          <w:p w14:paraId="72B04335" w14:textId="77777777" w:rsidR="00352D35" w:rsidRPr="00B17449" w:rsidRDefault="00352D35" w:rsidP="00352D35">
            <w:pPr>
              <w:pStyle w:val="Prrafodelista"/>
              <w:numPr>
                <w:ilvl w:val="0"/>
                <w:numId w:val="281"/>
              </w:numPr>
              <w:tabs>
                <w:tab w:val="left" w:pos="396"/>
              </w:tabs>
              <w:spacing w:after="101" w:line="228" w:lineRule="exact"/>
              <w:ind w:left="396"/>
              <w:contextualSpacing w:val="0"/>
              <w:jc w:val="both"/>
              <w:rPr>
                <w:rFonts w:ascii="Soberana Sans" w:hAnsi="Soberana Sans" w:cs="Arial"/>
                <w:sz w:val="18"/>
                <w:szCs w:val="18"/>
              </w:rPr>
            </w:pPr>
            <w:r w:rsidRPr="00B17449">
              <w:rPr>
                <w:rFonts w:ascii="Soberana Sans" w:hAnsi="Soberana Sans" w:cs="Arial"/>
                <w:sz w:val="18"/>
                <w:szCs w:val="18"/>
              </w:rPr>
              <w:t>Contar con e.firma.</w:t>
            </w:r>
          </w:p>
        </w:tc>
      </w:tr>
      <w:tr w:rsidR="00352D35" w:rsidRPr="00B17449" w14:paraId="5AABB917"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8196527"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Información adicional.</w:t>
            </w:r>
          </w:p>
          <w:p w14:paraId="414A4E54"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No aplica.</w:t>
            </w:r>
          </w:p>
        </w:tc>
      </w:tr>
      <w:tr w:rsidR="00352D35" w:rsidRPr="00B17449" w14:paraId="47BCBF7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08E899A0" w14:textId="77777777" w:rsidR="00352D35" w:rsidRPr="00B17449" w:rsidRDefault="00352D35" w:rsidP="000D383F">
            <w:pPr>
              <w:spacing w:after="101" w:line="228" w:lineRule="exact"/>
              <w:jc w:val="both"/>
              <w:rPr>
                <w:rFonts w:ascii="Soberana Sans" w:hAnsi="Soberana Sans" w:cs="Arial"/>
                <w:i/>
                <w:sz w:val="18"/>
                <w:szCs w:val="18"/>
              </w:rPr>
            </w:pPr>
            <w:r w:rsidRPr="00B17449">
              <w:rPr>
                <w:rFonts w:ascii="Soberana Sans" w:hAnsi="Soberana Sans" w:cs="Arial"/>
                <w:i/>
                <w:sz w:val="18"/>
                <w:szCs w:val="18"/>
              </w:rPr>
              <w:t>Disposiciones jurídicas aplicables</w:t>
            </w:r>
          </w:p>
          <w:p w14:paraId="5E5A42AD" w14:textId="77777777" w:rsidR="00352D35" w:rsidRPr="00B17449" w:rsidRDefault="00352D35" w:rsidP="000D383F">
            <w:pPr>
              <w:spacing w:after="101" w:line="228" w:lineRule="exact"/>
              <w:jc w:val="both"/>
              <w:rPr>
                <w:rFonts w:ascii="Soberana Sans" w:hAnsi="Soberana Sans" w:cs="Arial"/>
                <w:sz w:val="18"/>
                <w:szCs w:val="18"/>
              </w:rPr>
            </w:pPr>
            <w:r w:rsidRPr="00B17449">
              <w:rPr>
                <w:rFonts w:ascii="Soberana Sans" w:hAnsi="Soberana Sans" w:cs="Arial"/>
                <w:sz w:val="18"/>
                <w:szCs w:val="18"/>
              </w:rPr>
              <w:t>Arts. Tercero y Décimo Segundo 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tc>
      </w:tr>
    </w:tbl>
    <w:p w14:paraId="2F0AF3AE" w14:textId="77777777" w:rsidR="00352D35" w:rsidRPr="00B17449" w:rsidRDefault="00352D35" w:rsidP="00352D35">
      <w:pPr>
        <w:spacing w:after="101" w:line="266" w:lineRule="exact"/>
        <w:rPr>
          <w:rFonts w:ascii="Soberana Sans" w:eastAsia="Times New Roman" w:hAnsi="Soberana Sans" w:cs="Arial"/>
          <w:b/>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0FB17BCC"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23328CF" w14:textId="7934F544" w:rsidR="009F6543" w:rsidRPr="00B17449" w:rsidRDefault="009F6543" w:rsidP="001E0719">
            <w:pPr>
              <w:spacing w:after="110" w:line="220"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3/DEC-2</w:t>
            </w:r>
            <w:r w:rsidR="001E0719"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b/>
                <w:sz w:val="18"/>
                <w:szCs w:val="18"/>
                <w:lang w:val="es-ES" w:eastAsia="es-ES"/>
              </w:rPr>
              <w:t>Solicitud de prórroga para acudir a recoger las obra</w:t>
            </w:r>
            <w:r w:rsidR="001E0719" w:rsidRPr="00B17449">
              <w:rPr>
                <w:rFonts w:ascii="Soberana Sans" w:eastAsia="Times New Roman" w:hAnsi="Soberana Sans" w:cs="Arial"/>
                <w:b/>
                <w:sz w:val="18"/>
                <w:szCs w:val="18"/>
                <w:lang w:val="es-ES" w:eastAsia="es-ES"/>
              </w:rPr>
              <w:t>s</w:t>
            </w:r>
            <w:r w:rsidRPr="00B17449">
              <w:rPr>
                <w:rFonts w:ascii="Soberana Sans" w:eastAsia="Times New Roman" w:hAnsi="Soberana Sans" w:cs="Arial"/>
                <w:b/>
                <w:sz w:val="18"/>
                <w:szCs w:val="18"/>
                <w:lang w:val="es-ES" w:eastAsia="es-ES"/>
              </w:rPr>
              <w:t xml:space="preserve"> de arte</w:t>
            </w:r>
            <w:r w:rsidR="00F43ADB">
              <w:rPr>
                <w:rFonts w:ascii="Soberana Sans" w:eastAsia="Times New Roman" w:hAnsi="Soberana Sans" w:cs="Arial"/>
                <w:b/>
                <w:sz w:val="18"/>
                <w:szCs w:val="18"/>
                <w:lang w:val="es-ES" w:eastAsia="es-ES"/>
              </w:rPr>
              <w:t xml:space="preserve"> plásticas</w:t>
            </w:r>
            <w:r w:rsidRPr="00B17449">
              <w:rPr>
                <w:rFonts w:ascii="Soberana Sans" w:eastAsia="Times New Roman" w:hAnsi="Soberana Sans" w:cs="Arial"/>
                <w:b/>
                <w:sz w:val="18"/>
                <w:szCs w:val="18"/>
                <w:lang w:val="es-ES" w:eastAsia="es-ES"/>
              </w:rPr>
              <w:t xml:space="preserve"> asignadas a entidades Federativas o a Municipios</w:t>
            </w:r>
          </w:p>
        </w:tc>
      </w:tr>
      <w:tr w:rsidR="009F6543" w:rsidRPr="00B17449" w14:paraId="33F4D6F6"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26E6F87C"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05D76971"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entidades federativas o los municipios por conducto del servidor público que cuente con las facultades suficientes para representarlo legalmente, o los Titulares de Finanzas Estatales en su carácter de representantes de las entidades federativas y municipios.</w:t>
            </w:r>
          </w:p>
        </w:tc>
      </w:tr>
      <w:tr w:rsidR="009F6543" w:rsidRPr="00B17449" w14:paraId="05842303"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2E77D13"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15B61659"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Administración Central de Destino de Bienes.</w:t>
            </w:r>
          </w:p>
        </w:tc>
      </w:tr>
      <w:tr w:rsidR="009F6543" w:rsidRPr="00B17449" w14:paraId="68ADD43F"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93FD2ED"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608BA7B6"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en papel.</w:t>
            </w:r>
          </w:p>
        </w:tc>
      </w:tr>
      <w:tr w:rsidR="009F6543" w:rsidRPr="00B17449" w14:paraId="0507739B"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6FB45AA3"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750612AD"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Dentro de los seis meses contados a partir de que se pongan a su disposición las obras de arte. </w:t>
            </w:r>
          </w:p>
        </w:tc>
      </w:tr>
      <w:tr w:rsidR="009F6543" w:rsidRPr="00B17449" w14:paraId="4512FDD3"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09EAC56C" w14:textId="6E548F99"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0EA477FC"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Escrito libre de solicitud de prórroga que deberá contener:</w:t>
            </w:r>
          </w:p>
          <w:p w14:paraId="569BB76B" w14:textId="77777777" w:rsidR="009F6543" w:rsidRPr="00B17449" w:rsidRDefault="009F6543" w:rsidP="0029079B">
            <w:pPr>
              <w:numPr>
                <w:ilvl w:val="0"/>
                <w:numId w:val="164"/>
              </w:numPr>
              <w:spacing w:after="110" w:line="220" w:lineRule="exact"/>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Nombre y datos generales del representante legal de la Entidad Federativa y/o Municipio.</w:t>
            </w:r>
          </w:p>
          <w:p w14:paraId="2ED8588B" w14:textId="77777777" w:rsidR="009F6543" w:rsidRPr="00B17449" w:rsidRDefault="009F6543" w:rsidP="0029079B">
            <w:pPr>
              <w:numPr>
                <w:ilvl w:val="0"/>
                <w:numId w:val="164"/>
              </w:numPr>
              <w:spacing w:after="110" w:line="220" w:lineRule="exact"/>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Fecha en que se realizará el retiro de las obras de arte asignadas.</w:t>
            </w:r>
          </w:p>
          <w:p w14:paraId="3CC989B7" w14:textId="77777777" w:rsidR="009F6543" w:rsidRPr="00B17449" w:rsidRDefault="009F6543" w:rsidP="0029079B">
            <w:pPr>
              <w:numPr>
                <w:ilvl w:val="0"/>
                <w:numId w:val="164"/>
              </w:numPr>
              <w:spacing w:after="110" w:line="220" w:lineRule="exact"/>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Designación del personal que intervendrá en la entrega-recepción de las obras de arte.</w:t>
            </w:r>
          </w:p>
          <w:p w14:paraId="1AB4F452" w14:textId="77777777" w:rsidR="009F6543" w:rsidRPr="00B17449" w:rsidRDefault="009F6543" w:rsidP="0029079B">
            <w:pPr>
              <w:numPr>
                <w:ilvl w:val="0"/>
                <w:numId w:val="164"/>
              </w:numPr>
              <w:spacing w:after="110" w:line="220" w:lineRule="exact"/>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Adjuntar el documento donde se hagan constar las facultades suficientes para representar a la Entidad Federativa y/o Municipio.</w:t>
            </w:r>
          </w:p>
          <w:p w14:paraId="2B0DA22A" w14:textId="77777777" w:rsidR="009F6543" w:rsidRPr="00B17449" w:rsidRDefault="009F6543" w:rsidP="0029079B">
            <w:pPr>
              <w:numPr>
                <w:ilvl w:val="0"/>
                <w:numId w:val="164"/>
              </w:numPr>
              <w:spacing w:after="110" w:line="220" w:lineRule="exact"/>
              <w:jc w:val="both"/>
              <w:rPr>
                <w:rFonts w:ascii="Soberana Sans" w:eastAsia="Calibri" w:hAnsi="Soberana Sans" w:cs="Arial"/>
                <w:color w:val="000000"/>
                <w:sz w:val="18"/>
                <w:szCs w:val="18"/>
                <w:lang w:val="es-MX" w:eastAsia="es-MX"/>
              </w:rPr>
            </w:pPr>
            <w:r w:rsidRPr="00B17449">
              <w:rPr>
                <w:rFonts w:ascii="Soberana Sans" w:eastAsia="Calibri" w:hAnsi="Soberana Sans" w:cs="Arial"/>
                <w:color w:val="000000"/>
                <w:sz w:val="18"/>
                <w:szCs w:val="18"/>
                <w:lang w:val="es-MX" w:eastAsia="es-MX"/>
              </w:rPr>
              <w:t>Firma autógrafa del representante legal de la Entidad Federativa y/o Municipio.</w:t>
            </w:r>
          </w:p>
        </w:tc>
      </w:tr>
      <w:tr w:rsidR="009F6543" w:rsidRPr="00B17449" w14:paraId="3C616BA4"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04A055F5"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60E445D"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218E7F11"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006B53D7"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07C09BE"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474EA60E"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72AD6143" w14:textId="77777777" w:rsidR="009F6543" w:rsidRPr="00B17449" w:rsidRDefault="009F6543" w:rsidP="0029079B">
            <w:pPr>
              <w:spacing w:after="110" w:line="22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07944BD" w14:textId="77777777" w:rsidR="009F6543" w:rsidRPr="00B17449" w:rsidRDefault="009F6543" w:rsidP="0029079B">
            <w:pPr>
              <w:spacing w:after="110" w:line="22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Artículo Octavo 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 7-B de la Ley del SAT.</w:t>
            </w:r>
          </w:p>
        </w:tc>
      </w:tr>
    </w:tbl>
    <w:p w14:paraId="2F45450C" w14:textId="77777777" w:rsidR="009F6543" w:rsidRPr="00B17449" w:rsidRDefault="009F6543" w:rsidP="009F6543">
      <w:pPr>
        <w:spacing w:after="0" w:line="240" w:lineRule="auto"/>
        <w:rPr>
          <w:rFonts w:ascii="Soberana Sans" w:eastAsia="Times New Roman" w:hAnsi="Soberana Sans" w:cs="Times New Roman"/>
          <w:b/>
          <w:sz w:val="20"/>
          <w:szCs w:val="20"/>
          <w:lang w:val="es-ES" w:eastAsia="es-ES"/>
        </w:rPr>
      </w:pPr>
    </w:p>
    <w:p w14:paraId="0F76BA20" w14:textId="77777777" w:rsidR="009F6543" w:rsidRPr="00B17449" w:rsidRDefault="009F6543" w:rsidP="009F6543">
      <w:pPr>
        <w:autoSpaceDE w:val="0"/>
        <w:autoSpaceDN w:val="0"/>
        <w:adjustRightInd w:val="0"/>
        <w:spacing w:after="0" w:line="240" w:lineRule="auto"/>
        <w:jc w:val="center"/>
        <w:rPr>
          <w:rFonts w:ascii="Soberana Sans" w:hAnsi="Soberana Sans" w:cs="Arial-BoldMT"/>
          <w:b/>
          <w:bCs/>
          <w:sz w:val="18"/>
          <w:szCs w:val="18"/>
        </w:rPr>
      </w:pPr>
      <w:r w:rsidRPr="00B17449">
        <w:rPr>
          <w:rFonts w:ascii="Soberana Sans" w:hAnsi="Soberana Sans" w:cs="Arial-BoldMT"/>
          <w:b/>
          <w:bCs/>
          <w:sz w:val="18"/>
          <w:szCs w:val="18"/>
        </w:rPr>
        <w:t>Del Decreto por el que se fomenta la renovación del parque vehicular del autotransporte,</w:t>
      </w:r>
    </w:p>
    <w:p w14:paraId="58CF0C27" w14:textId="77777777" w:rsidR="009F6543" w:rsidRPr="00B17449" w:rsidRDefault="009F6543" w:rsidP="009F6543">
      <w:pPr>
        <w:spacing w:after="0" w:line="240" w:lineRule="auto"/>
        <w:jc w:val="center"/>
        <w:rPr>
          <w:rFonts w:ascii="Soberana Sans" w:eastAsia="Times New Roman" w:hAnsi="Soberana Sans" w:cs="Times New Roman"/>
          <w:sz w:val="18"/>
          <w:szCs w:val="18"/>
          <w:lang w:val="es-ES" w:eastAsia="es-ES"/>
        </w:rPr>
      </w:pPr>
      <w:r w:rsidRPr="00B17449">
        <w:rPr>
          <w:rFonts w:ascii="Soberana Sans" w:hAnsi="Soberana Sans" w:cs="Arial-BoldMT"/>
          <w:b/>
          <w:bCs/>
          <w:sz w:val="18"/>
          <w:szCs w:val="18"/>
        </w:rPr>
        <w:t>publicado en el DOF el 26 de marzo de 2015</w:t>
      </w:r>
    </w:p>
    <w:p w14:paraId="1A122CA8"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4E5633B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647DF81" w14:textId="77777777" w:rsidR="009F6543" w:rsidRPr="00B17449" w:rsidRDefault="009F6543" w:rsidP="001E0719">
            <w:pPr>
              <w:spacing w:after="101" w:line="228"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1/DEC-3</w:t>
            </w:r>
            <w:r w:rsidRPr="00B17449">
              <w:rPr>
                <w:rFonts w:ascii="Soberana Sans" w:eastAsia="Times New Roman" w:hAnsi="Soberana Sans" w:cs="Arial"/>
                <w:b/>
                <w:sz w:val="18"/>
                <w:szCs w:val="18"/>
                <w:lang w:val="es-ES" w:eastAsia="es-ES"/>
              </w:rPr>
              <w:tab/>
              <w:t>Solicitud de series y números de folios para la destrucción de vehículos</w:t>
            </w:r>
          </w:p>
        </w:tc>
      </w:tr>
      <w:tr w:rsidR="009F6543" w:rsidRPr="00B17449" w14:paraId="75194996"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C0B3492"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34ECA240" w14:textId="77777777" w:rsidR="009F6543" w:rsidRPr="00B17449" w:rsidRDefault="009F6543" w:rsidP="0029079B">
            <w:pPr>
              <w:spacing w:after="101" w:line="228"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centros de destrucción autorizados por el SAT.</w:t>
            </w:r>
          </w:p>
        </w:tc>
      </w:tr>
      <w:tr w:rsidR="009F6543" w:rsidRPr="00B17449" w14:paraId="185A26B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6629059D"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B217C18"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4EC93745" w14:textId="04AF55DC" w:rsidR="00760326" w:rsidRPr="00B17449" w:rsidRDefault="00760326" w:rsidP="00760326">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990006" w:rsidRPr="00B17449">
              <w:rPr>
                <w:rFonts w:ascii="Soberana Sans" w:hAnsi="Soberana Sans" w:cs="Arial"/>
                <w:color w:val="2F2F2F"/>
                <w:sz w:val="18"/>
                <w:szCs w:val="18"/>
                <w:shd w:val="clear" w:color="auto" w:fill="FFFFFF"/>
              </w:rPr>
              <w:t>firmado por el contribuyente o su representante legal</w:t>
            </w:r>
            <w:r w:rsidR="00990006" w:rsidRPr="00B17449">
              <w:rPr>
                <w:rFonts w:ascii="Arial" w:hAnsi="Arial" w:cs="Arial"/>
                <w:color w:val="2F2F2F"/>
                <w:sz w:val="18"/>
                <w:szCs w:val="18"/>
                <w:shd w:val="clear" w:color="auto" w:fill="FFFFFF"/>
              </w:rPr>
              <w:t xml:space="preserve"> </w:t>
            </w:r>
            <w:r w:rsidRPr="00B17449">
              <w:rPr>
                <w:rFonts w:ascii="Soberana Sans" w:hAnsi="Soberana Sans" w:cs="Arial"/>
                <w:color w:val="2F2F2F"/>
                <w:sz w:val="18"/>
                <w:szCs w:val="18"/>
                <w:lang w:val="es-MX"/>
              </w:rPr>
              <w:t>ante l</w:t>
            </w:r>
            <w:r w:rsidRPr="00B17449">
              <w:rPr>
                <w:rFonts w:ascii="Soberana Sans" w:hAnsi="Soberana Sans" w:cs="Arial"/>
                <w:color w:val="2F2F2F"/>
                <w:sz w:val="18"/>
                <w:szCs w:val="18"/>
                <w:lang w:val="es-ES"/>
              </w:rPr>
              <w:t>a ADSC que corresponda al domicilio fiscal del contribuyente</w:t>
            </w:r>
            <w:r w:rsidRPr="00B17449">
              <w:rPr>
                <w:rFonts w:ascii="Soberana Sans" w:hAnsi="Soberana Sans" w:cs="Arial"/>
                <w:color w:val="2F2F2F"/>
                <w:sz w:val="18"/>
                <w:szCs w:val="18"/>
                <w:lang w:val="es-MX"/>
              </w:rPr>
              <w:t xml:space="preserve">, </w:t>
            </w:r>
            <w:r w:rsidR="00AD7722"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2502D1B0"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58CDDE0"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1828C394" w14:textId="77777777" w:rsidR="009F6543" w:rsidRPr="00B17449" w:rsidRDefault="009F6543" w:rsidP="0029079B">
            <w:pPr>
              <w:spacing w:after="101" w:line="22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 y número de serie y folio conforme a lo siguiente:</w:t>
            </w:r>
          </w:p>
          <w:p w14:paraId="6EE3B923" w14:textId="77777777" w:rsidR="009F6543" w:rsidRPr="00B17449" w:rsidRDefault="009F6543" w:rsidP="0029079B">
            <w:pPr>
              <w:tabs>
                <w:tab w:val="left" w:pos="936"/>
              </w:tabs>
              <w:spacing w:after="101" w:line="228"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Serie A:</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Para vehículos usados propiedad de personas físicas dedicadas al autotransporte federal de carga, de pasajeros o de turismo que no sean permisionarios propietarios de más de cinco unidades.</w:t>
            </w:r>
          </w:p>
          <w:p w14:paraId="314272A5" w14:textId="77777777" w:rsidR="009F6543" w:rsidRPr="00B17449" w:rsidRDefault="009F6543" w:rsidP="0029079B">
            <w:pPr>
              <w:tabs>
                <w:tab w:val="left" w:pos="936"/>
              </w:tabs>
              <w:spacing w:after="101" w:line="228"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Serie B:</w:t>
            </w:r>
            <w:r w:rsidRPr="00B17449">
              <w:rPr>
                <w:rFonts w:ascii="Soberana Sans" w:eastAsia="Times New Roman" w:hAnsi="Soberana Sans" w:cs="Arial"/>
                <w:sz w:val="18"/>
                <w:szCs w:val="18"/>
                <w:lang w:val="es-ES" w:eastAsia="es-ES"/>
              </w:rPr>
              <w:tab/>
              <w:t>Para vehículos usados propiedad de personas físicas dedicadas al autotransporte federal de carga, de pasajeros o de turismo que sean permisionarios propietarios de más de cinco unidades.</w:t>
            </w:r>
          </w:p>
          <w:p w14:paraId="5D34F264" w14:textId="77777777" w:rsidR="009F6543" w:rsidRPr="00B17449" w:rsidRDefault="009F6543" w:rsidP="0029079B">
            <w:pPr>
              <w:tabs>
                <w:tab w:val="left" w:pos="936"/>
              </w:tabs>
              <w:spacing w:after="101" w:line="228"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Serie C:</w:t>
            </w:r>
            <w:r w:rsidRPr="00B17449">
              <w:rPr>
                <w:rFonts w:ascii="Soberana Sans" w:eastAsia="Times New Roman" w:hAnsi="Soberana Sans" w:cs="Arial"/>
                <w:sz w:val="18"/>
                <w:szCs w:val="18"/>
                <w:lang w:val="es-ES" w:eastAsia="es-ES"/>
              </w:rPr>
              <w:t xml:space="preserve"> </w:t>
            </w:r>
            <w:r w:rsidRPr="00B17449">
              <w:rPr>
                <w:rFonts w:ascii="Soberana Sans" w:eastAsia="Times New Roman" w:hAnsi="Soberana Sans" w:cs="Arial"/>
                <w:sz w:val="18"/>
                <w:szCs w:val="18"/>
                <w:lang w:val="es-ES" w:eastAsia="es-ES"/>
              </w:rPr>
              <w:tab/>
              <w:t>Para vehículos usados propiedad de personas morales dedicadas al autotransporte federal de carga, de pasajeros o de turismo.</w:t>
            </w:r>
          </w:p>
          <w:p w14:paraId="5343C6FC" w14:textId="77777777" w:rsidR="009F6543" w:rsidRPr="00B17449" w:rsidRDefault="009F6543" w:rsidP="0029079B">
            <w:pPr>
              <w:tabs>
                <w:tab w:val="left" w:pos="936"/>
              </w:tabs>
              <w:spacing w:after="101" w:line="228" w:lineRule="exact"/>
              <w:ind w:left="936" w:hanging="936"/>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Serie D:</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Para vehículos usados propiedad de personas físicas o morales que sean permisionarios o concesionarios del servicio público de autotransporte de pasajeros urbano o suburbano.</w:t>
            </w:r>
          </w:p>
          <w:p w14:paraId="6A359786" w14:textId="77777777" w:rsidR="009F6543" w:rsidRPr="00B17449" w:rsidRDefault="009F6543" w:rsidP="0029079B">
            <w:pPr>
              <w:tabs>
                <w:tab w:val="left" w:pos="936"/>
              </w:tabs>
              <w:spacing w:after="101" w:line="228"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Serie E:</w:t>
            </w:r>
            <w:r w:rsidRPr="00B17449">
              <w:rPr>
                <w:rFonts w:ascii="Soberana Sans" w:eastAsia="Times New Roman" w:hAnsi="Soberana Sans" w:cs="Arial"/>
                <w:b/>
                <w:sz w:val="18"/>
                <w:szCs w:val="18"/>
                <w:lang w:val="es-ES" w:eastAsia="es-ES"/>
              </w:rPr>
              <w:tab/>
            </w:r>
            <w:r w:rsidRPr="00B17449">
              <w:rPr>
                <w:rFonts w:ascii="Soberana Sans" w:eastAsia="Times New Roman" w:hAnsi="Soberana Sans" w:cs="Arial"/>
                <w:sz w:val="18"/>
                <w:szCs w:val="18"/>
                <w:lang w:val="es-ES" w:eastAsia="es-ES"/>
              </w:rPr>
              <w:t>Para vehículos usados propiedad de personas físicas que no sometieron a las formalidades aduaneras vehículos usados de procedencia extranjera para importación definitiva.</w:t>
            </w:r>
          </w:p>
        </w:tc>
      </w:tr>
      <w:tr w:rsidR="009F6543" w:rsidRPr="00B17449" w14:paraId="78C83972"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783316E3"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5B020D61"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menos al momento de la presentación del aviso a que se refiere la Ficha 3/DEC-3 “Aviso que deberán presentar los centros de destrucción autorizados por el SAT, a través del Sistema de avisos de destrucción y donación de mercancías”.</w:t>
            </w:r>
          </w:p>
        </w:tc>
      </w:tr>
      <w:tr w:rsidR="009F6543" w:rsidRPr="00B17449" w14:paraId="5576D19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450CA3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A6B81DF"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Archivo electrónico con:</w:t>
            </w:r>
          </w:p>
          <w:p w14:paraId="2961F738" w14:textId="77777777" w:rsidR="009F6543" w:rsidRPr="00B17449" w:rsidRDefault="009F6543" w:rsidP="0029079B">
            <w:pPr>
              <w:numPr>
                <w:ilvl w:val="0"/>
                <w:numId w:val="23"/>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Solicitud de serie y número de folio para la destrucción de un vehículo.</w:t>
            </w:r>
          </w:p>
          <w:p w14:paraId="2E55E374" w14:textId="77777777" w:rsidR="009F6543" w:rsidRPr="00B17449" w:rsidRDefault="009F6543" w:rsidP="0029079B">
            <w:pPr>
              <w:numPr>
                <w:ilvl w:val="0"/>
                <w:numId w:val="23"/>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Proporcionar el RFC de los fabricantes, ensambladores o distribuidores autorizados que utilizarán el folio.</w:t>
            </w:r>
          </w:p>
          <w:p w14:paraId="3003B740" w14:textId="77777777" w:rsidR="009F6543" w:rsidRPr="00B17449" w:rsidRDefault="009F6543" w:rsidP="0029079B">
            <w:pPr>
              <w:numPr>
                <w:ilvl w:val="0"/>
                <w:numId w:val="23"/>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Informar según sea el caso si los vehículos usados han tenido como propietario a:</w:t>
            </w:r>
          </w:p>
          <w:p w14:paraId="1999F17D" w14:textId="77777777" w:rsidR="009F6543" w:rsidRPr="00B17449" w:rsidRDefault="009F6543" w:rsidP="0029079B">
            <w:pPr>
              <w:numPr>
                <w:ilvl w:val="0"/>
                <w:numId w:val="24"/>
              </w:numPr>
              <w:tabs>
                <w:tab w:val="left" w:pos="846"/>
              </w:tabs>
              <w:spacing w:after="101" w:line="242" w:lineRule="exact"/>
              <w:ind w:left="84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dedicadas al autotransporte federal de carga, de pasajeros o de turismo que no sean permisionarios propietarios de más de cinco unidades.</w:t>
            </w:r>
          </w:p>
          <w:p w14:paraId="41D1F6B7" w14:textId="77777777" w:rsidR="009F6543" w:rsidRPr="00B17449" w:rsidRDefault="009F6543" w:rsidP="0029079B">
            <w:pPr>
              <w:numPr>
                <w:ilvl w:val="0"/>
                <w:numId w:val="24"/>
              </w:numPr>
              <w:tabs>
                <w:tab w:val="left" w:pos="846"/>
              </w:tabs>
              <w:spacing w:after="101" w:line="242" w:lineRule="exact"/>
              <w:ind w:left="84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dedicadas al autotransporte federal de carga, de pasajeros o de turismo que sean permisionarios propietarias de más de cinco unidades.</w:t>
            </w:r>
          </w:p>
          <w:p w14:paraId="2EF2AE10" w14:textId="77777777" w:rsidR="009F6543" w:rsidRPr="00B17449" w:rsidRDefault="009F6543" w:rsidP="0029079B">
            <w:pPr>
              <w:numPr>
                <w:ilvl w:val="0"/>
                <w:numId w:val="24"/>
              </w:numPr>
              <w:tabs>
                <w:tab w:val="left" w:pos="846"/>
              </w:tabs>
              <w:spacing w:after="101" w:line="242" w:lineRule="exact"/>
              <w:ind w:left="84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morales dedicadas al autotransporte federal de carga, de pasajeros o de turismo.</w:t>
            </w:r>
          </w:p>
          <w:p w14:paraId="2F0C5EA6" w14:textId="77777777" w:rsidR="009F6543" w:rsidRPr="00B17449" w:rsidRDefault="009F6543" w:rsidP="0029079B">
            <w:pPr>
              <w:numPr>
                <w:ilvl w:val="0"/>
                <w:numId w:val="24"/>
              </w:numPr>
              <w:tabs>
                <w:tab w:val="left" w:pos="846"/>
              </w:tabs>
              <w:spacing w:after="101" w:line="242" w:lineRule="exact"/>
              <w:ind w:left="84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o morales que sean permisionarios o concesionarios del servicio público de autotransporte de pasajeros urbano o suburbano.</w:t>
            </w:r>
          </w:p>
          <w:p w14:paraId="0897E10C" w14:textId="77777777" w:rsidR="009F6543" w:rsidRPr="00B17449" w:rsidRDefault="009F6543" w:rsidP="0029079B">
            <w:pPr>
              <w:numPr>
                <w:ilvl w:val="0"/>
                <w:numId w:val="24"/>
              </w:numPr>
              <w:tabs>
                <w:tab w:val="left" w:pos="846"/>
              </w:tabs>
              <w:spacing w:after="101" w:line="242" w:lineRule="exact"/>
              <w:ind w:left="846" w:hanging="450"/>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Personas físicas que no sometieron a las formalidades aduaneras vehículos usados de procedencia extranjera para importación definitiva.</w:t>
            </w:r>
          </w:p>
          <w:p w14:paraId="45A13B90" w14:textId="77777777" w:rsidR="009F6543" w:rsidRPr="00B17449" w:rsidRDefault="009F6543" w:rsidP="0029079B">
            <w:pPr>
              <w:numPr>
                <w:ilvl w:val="0"/>
                <w:numId w:val="25"/>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 La constancia expedida por la SCT que acredite que el vehículo o vehículos se hayan utilizado para prestar el servicio público de autotransporte federal de carga, de pasajeros o de turismo y que cumple(n) con los requisitos para ser entregado al distribuidor, ensamblador o fabricante a cuenta del precio de enajenación de un vehículo nuevo o seminuevo.</w:t>
            </w:r>
          </w:p>
        </w:tc>
      </w:tr>
      <w:tr w:rsidR="009F6543" w:rsidRPr="00B17449" w14:paraId="7D82C622"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A5446C1"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E2B4856" w14:textId="660914E5"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Contar con e.firma.</w:t>
            </w:r>
          </w:p>
        </w:tc>
      </w:tr>
      <w:tr w:rsidR="009F6543" w:rsidRPr="00B17449" w14:paraId="06E89924"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CF7FDB7"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70CD1697"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7DCC4EDF"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2447BE57" w14:textId="77777777" w:rsidR="009F6543" w:rsidRPr="00B17449" w:rsidRDefault="009F6543" w:rsidP="0029079B">
            <w:pPr>
              <w:spacing w:after="101" w:line="24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6F5DD549" w14:textId="05738164"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3.3. Del Decreto por el que se fomenta la renovación del parque vehicular del autotransporte, publicado en el DOF el 26 de marzo de 2015; Arts. 1.4, fracción VI y 3.11. Del Decreto por el que se otorgan medidas para la sustitución de vehículos de autotransporte de pasaje y carga, publicado en el DOF el 26 de marzo de 2015; Reglas 11.4.13. y 11.4.15.  RMF y Ficha 3/DEC-3.</w:t>
            </w:r>
          </w:p>
        </w:tc>
      </w:tr>
    </w:tbl>
    <w:p w14:paraId="21FABCDF"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6373BE45"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2B2C743B" w14:textId="4BCC918F" w:rsidR="009F6543" w:rsidRPr="00B17449" w:rsidRDefault="009F6543" w:rsidP="001E0719">
            <w:pPr>
              <w:spacing w:after="101" w:line="242"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2/DEC-3</w:t>
            </w:r>
            <w:r w:rsidRPr="00B17449">
              <w:rPr>
                <w:rFonts w:ascii="Soberana Sans" w:eastAsia="Times New Roman" w:hAnsi="Soberana Sans" w:cs="Arial"/>
                <w:b/>
                <w:sz w:val="18"/>
                <w:szCs w:val="18"/>
                <w:lang w:val="es-ES" w:eastAsia="es-ES"/>
              </w:rPr>
              <w:tab/>
              <w:t>Informe de series y números de folios cancelados</w:t>
            </w:r>
          </w:p>
        </w:tc>
      </w:tr>
      <w:tr w:rsidR="009F6543" w:rsidRPr="00B17449" w14:paraId="623CE7B7"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6A5737CD"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F04B267"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centros de destrucción autorizados por el SAT.</w:t>
            </w:r>
          </w:p>
        </w:tc>
      </w:tr>
      <w:tr w:rsidR="009F6543" w:rsidRPr="00B17449" w14:paraId="7AE74CA9"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5925090"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6CFEB264"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través de buzón tributario.</w:t>
            </w:r>
          </w:p>
          <w:p w14:paraId="69299288" w14:textId="557D8551" w:rsidR="00760326" w:rsidRPr="00B17449" w:rsidRDefault="00760326" w:rsidP="005F087F">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990006" w:rsidRPr="00B17449">
              <w:rPr>
                <w:rFonts w:ascii="Soberana Sans" w:hAnsi="Soberana Sans" w:cs="Arial"/>
                <w:color w:val="2F2F2F"/>
                <w:sz w:val="18"/>
                <w:szCs w:val="18"/>
                <w:shd w:val="clear" w:color="auto" w:fill="FFFFFF"/>
              </w:rPr>
              <w:t>firmado por el contribuyente o su representante legal</w:t>
            </w:r>
            <w:r w:rsidR="00990006" w:rsidRPr="00B17449">
              <w:rPr>
                <w:rFonts w:ascii="Arial" w:hAnsi="Arial" w:cs="Arial"/>
                <w:color w:val="2F2F2F"/>
                <w:sz w:val="18"/>
                <w:szCs w:val="18"/>
                <w:shd w:val="clear" w:color="auto" w:fill="FFFFFF"/>
              </w:rPr>
              <w:t xml:space="preserve"> </w:t>
            </w:r>
            <w:r w:rsidRPr="00B17449">
              <w:rPr>
                <w:rFonts w:ascii="Soberana Sans" w:hAnsi="Soberana Sans" w:cs="Arial"/>
                <w:color w:val="2F2F2F"/>
                <w:sz w:val="18"/>
                <w:szCs w:val="18"/>
                <w:lang w:val="es-MX"/>
              </w:rPr>
              <w:t>ante l</w:t>
            </w:r>
            <w:r w:rsidRPr="00B17449">
              <w:rPr>
                <w:rFonts w:ascii="Soberana Sans" w:hAnsi="Soberana Sans" w:cs="Arial"/>
                <w:color w:val="2F2F2F"/>
                <w:sz w:val="18"/>
                <w:szCs w:val="18"/>
                <w:lang w:val="es-ES"/>
              </w:rPr>
              <w:t>a ADSC que corresponda al domicilio fiscal del contribuyente</w:t>
            </w:r>
            <w:r w:rsidRPr="00B17449">
              <w:rPr>
                <w:rFonts w:ascii="Soberana Sans" w:hAnsi="Soberana Sans" w:cs="Arial"/>
                <w:color w:val="2F2F2F"/>
                <w:sz w:val="18"/>
                <w:szCs w:val="18"/>
                <w:lang w:val="es-MX"/>
              </w:rPr>
              <w:t xml:space="preserve">, </w:t>
            </w:r>
            <w:r w:rsidR="005F087F" w:rsidRPr="00B17449">
              <w:rPr>
                <w:rFonts w:ascii="Soberana Sans" w:hAnsi="Soberana Sans"/>
                <w:color w:val="2F2F2F"/>
                <w:sz w:val="18"/>
                <w:szCs w:val="18"/>
                <w:lang w:val="es-MX"/>
              </w:rPr>
              <w:t>de conformidad con lo establecido en la regla 1.6. en relación con la regla 2.2.6. de la RMF.</w:t>
            </w:r>
          </w:p>
        </w:tc>
      </w:tr>
      <w:tr w:rsidR="009F6543" w:rsidRPr="00B17449" w14:paraId="383DB1C7"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674E6C2"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1DC56197"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620E220E"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1D9E38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EFB8446"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30 días posteriores al día que se otorgó la serie y número de folio conforme a la Ficha 1/DEC-3 “Solicitud de series y números de folio para la destrucción de vehículos”.</w:t>
            </w:r>
          </w:p>
        </w:tc>
      </w:tr>
      <w:tr w:rsidR="009F6543" w:rsidRPr="00B17449" w14:paraId="33D9D03C"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33D6ED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76D3172F" w14:textId="77777777" w:rsidR="009F6543" w:rsidRPr="00B17449" w:rsidRDefault="009F6543" w:rsidP="0029079B">
            <w:pPr>
              <w:numPr>
                <w:ilvl w:val="0"/>
                <w:numId w:val="25"/>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Señalar los números de serie y folios que no hayan sido utilizados.</w:t>
            </w:r>
          </w:p>
          <w:p w14:paraId="1B2D4C6E" w14:textId="77777777" w:rsidR="009F6543" w:rsidRPr="00B17449" w:rsidRDefault="009F6543" w:rsidP="0029079B">
            <w:pPr>
              <w:numPr>
                <w:ilvl w:val="0"/>
                <w:numId w:val="25"/>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Motivo por el cual dejaron de utilizarse los números de serie y folios.</w:t>
            </w:r>
          </w:p>
        </w:tc>
      </w:tr>
      <w:tr w:rsidR="009F6543" w:rsidRPr="00B17449" w14:paraId="40C1C1C4"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6165115"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613170D0" w14:textId="3B3797E5"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w:t>
            </w:r>
          </w:p>
        </w:tc>
      </w:tr>
      <w:tr w:rsidR="009F6543" w:rsidRPr="00B17449" w14:paraId="67C2F011"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64334CC0"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F1445B5"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090448CB"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C80A8AC" w14:textId="77777777" w:rsidR="009F6543" w:rsidRPr="00B17449" w:rsidRDefault="009F6543" w:rsidP="0029079B">
            <w:pPr>
              <w:spacing w:after="101" w:line="24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2ED3A8ED" w14:textId="5ECAF95E"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3.3. Del Decreto por el que se fomenta la renovación del parque vehicular del autotransporte, publicado en el DOF el 26 de marzo de 2015; Arts. 1.4, fracción VI y 3.11. Del Decreto por el que se otorgan medidas para la sustitución de vehículos de autotransporte de pasaje y carga, publicado en el DOF el 26 de marzo de 2015; Reglas 11.4.13. y 11.4.15.  RMF y Ficha 1/DEC-3.</w:t>
            </w:r>
          </w:p>
        </w:tc>
      </w:tr>
    </w:tbl>
    <w:p w14:paraId="04694C2C"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34C0DA6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69BDED8" w14:textId="77777777" w:rsidR="009F6543" w:rsidRPr="00B17449" w:rsidRDefault="009F6543" w:rsidP="001E0719">
            <w:pPr>
              <w:spacing w:after="101" w:line="242" w:lineRule="exact"/>
              <w:ind w:left="936" w:hanging="936"/>
              <w:jc w:val="both"/>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3/DEC-3</w:t>
            </w:r>
            <w:r w:rsidRPr="00B17449">
              <w:rPr>
                <w:rFonts w:ascii="Soberana Sans" w:eastAsia="Times New Roman" w:hAnsi="Soberana Sans" w:cs="Arial"/>
                <w:b/>
                <w:sz w:val="18"/>
                <w:szCs w:val="18"/>
                <w:lang w:val="es-ES" w:eastAsia="es-ES"/>
              </w:rPr>
              <w:tab/>
              <w:t>Aviso que deberán presentar los centros de destrucción autorizados por el SAT, a través del Sistema de avisos de destrucción y donación de mercancías</w:t>
            </w:r>
          </w:p>
        </w:tc>
      </w:tr>
      <w:tr w:rsidR="009F6543" w:rsidRPr="00B17449" w14:paraId="4F3C0099"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6587D518"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2706E997"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Los centros de destrucción autorizados por el SAT.</w:t>
            </w:r>
          </w:p>
        </w:tc>
      </w:tr>
      <w:tr w:rsidR="009F6543" w:rsidRPr="00B17449" w14:paraId="7A1CE5E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BEFD701"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4B183102"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En el Portal del SAT, en el Sistema de avisos de destrucción y donación de mercancías.</w:t>
            </w:r>
          </w:p>
        </w:tc>
      </w:tr>
      <w:tr w:rsidR="009F6543" w:rsidRPr="00B17449" w14:paraId="0B494088"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1ADAAE3"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3E818E9F"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Acuse de recibo generado por el Sistema de avisos, con la opción de guardar e imprimir.</w:t>
            </w:r>
          </w:p>
        </w:tc>
      </w:tr>
      <w:tr w:rsidR="009F6543" w:rsidRPr="00B17449" w14:paraId="3421054C"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43D61EC"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11E25D46" w14:textId="77777777" w:rsidR="009F6543" w:rsidRPr="00B17449" w:rsidRDefault="009F6543" w:rsidP="0029079B">
            <w:pPr>
              <w:spacing w:after="101" w:line="242" w:lineRule="exact"/>
              <w:jc w:val="both"/>
              <w:rPr>
                <w:rFonts w:ascii="Soberana Sans" w:eastAsia="Times New Roman" w:hAnsi="Soberana Sans" w:cs="Arial"/>
                <w:b/>
                <w:sz w:val="18"/>
                <w:szCs w:val="18"/>
                <w:lang w:val="es-ES" w:eastAsia="es-ES"/>
              </w:rPr>
            </w:pPr>
            <w:r w:rsidRPr="00B17449">
              <w:rPr>
                <w:rFonts w:ascii="Soberana Sans" w:eastAsia="Times New Roman" w:hAnsi="Soberana Sans" w:cs="Arial"/>
                <w:sz w:val="18"/>
                <w:szCs w:val="18"/>
                <w:lang w:val="es-ES" w:eastAsia="es-ES"/>
              </w:rPr>
              <w:t>Cuando menos 4 días antes de la fecha de destrucción.</w:t>
            </w:r>
          </w:p>
        </w:tc>
      </w:tr>
      <w:tr w:rsidR="009F6543" w:rsidRPr="00B17449" w14:paraId="6D96FC06"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71D4F74B"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121FEB6A"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Requisitar los campos del Sistema de avisos de destrucción y donación de mercancías.</w:t>
            </w:r>
          </w:p>
        </w:tc>
      </w:tr>
      <w:tr w:rsidR="009F6543" w:rsidRPr="00B17449" w14:paraId="01B2C91F"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44F6D10"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617D476" w14:textId="77777777" w:rsidR="009F6543" w:rsidRPr="00B17449" w:rsidRDefault="009F6543" w:rsidP="0029079B">
            <w:pPr>
              <w:numPr>
                <w:ilvl w:val="0"/>
                <w:numId w:val="25"/>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Contar con e.firma .</w:t>
            </w:r>
          </w:p>
          <w:p w14:paraId="5B3E5795"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Requerimientos técnicos del equipo de cómputo. Plataforma: Windows XP y versiones superiores; Explorador: Internet Explorer 8, Firefox Mozilla 3.6, Chrome 27 y versiones superiores; Sitio de descarga: Sitio WEB/JRE (Java Runtime Environment) 1.6. y versiones superiores.</w:t>
            </w:r>
          </w:p>
        </w:tc>
      </w:tr>
      <w:tr w:rsidR="009F6543" w:rsidRPr="00B17449" w14:paraId="7FEBD7B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2DA6382"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4F284360" w14:textId="77777777" w:rsidR="009F6543" w:rsidRPr="00B17449" w:rsidRDefault="009F6543" w:rsidP="0029079B">
            <w:pPr>
              <w:tabs>
                <w:tab w:val="left" w:pos="396"/>
              </w:tabs>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Cumplir con lo siguiente:</w:t>
            </w:r>
          </w:p>
          <w:p w14:paraId="56AD9FDA"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Para el Registro:</w:t>
            </w:r>
          </w:p>
          <w:p w14:paraId="5DDA5033"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Verificar los datos del contribuyente que arroja de manera automática el Sistema de avisos.</w:t>
            </w:r>
          </w:p>
          <w:p w14:paraId="1B43A4D9"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Capturar los datos obligatorios identificados con el símbolo (*).</w:t>
            </w:r>
          </w:p>
          <w:p w14:paraId="0D17D707"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Marcar Si/No en la casilla de competencia que se identifica como “Grande Contribuyente”.</w:t>
            </w:r>
          </w:p>
          <w:p w14:paraId="66A0D1E0"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Seleccionar en el Tipo de registro: “Mercancía que se destruye sin ofrecer en donación”.</w:t>
            </w:r>
          </w:p>
          <w:p w14:paraId="42A07044"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Capturar el domicilio en donde se llevará a cabo la destrucción de la mercancía.</w:t>
            </w:r>
          </w:p>
          <w:p w14:paraId="1FFFBE24"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Registra los Vehículos a destruir en el rubro “Mercancía”, a través de las siguientes opciones:</w:t>
            </w:r>
          </w:p>
          <w:p w14:paraId="312E31F6" w14:textId="77777777" w:rsidR="009F6543" w:rsidRPr="00B17449" w:rsidRDefault="009F6543" w:rsidP="0029079B">
            <w:pPr>
              <w:spacing w:after="101" w:line="242" w:lineRule="exact"/>
              <w:ind w:left="756"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i)</w:t>
            </w:r>
            <w:r w:rsidRPr="00B17449">
              <w:rPr>
                <w:rFonts w:ascii="Soberana Sans" w:eastAsia="Times New Roman" w:hAnsi="Soberana Sans" w:cs="Arial"/>
                <w:sz w:val="18"/>
                <w:szCs w:val="18"/>
                <w:lang w:val="es-ES" w:eastAsia="es-ES"/>
              </w:rPr>
              <w:tab/>
              <w:t>“Manual”: Debe capturar en cada uno de los campos del sistema los datos de los vehículos a destruir; y</w:t>
            </w:r>
          </w:p>
          <w:p w14:paraId="543F7DC3" w14:textId="77777777" w:rsidR="009F6543" w:rsidRPr="00B17449" w:rsidRDefault="009F6543" w:rsidP="0029079B">
            <w:pPr>
              <w:spacing w:after="101" w:line="242" w:lineRule="exact"/>
              <w:ind w:left="756" w:hanging="360"/>
              <w:jc w:val="both"/>
              <w:rPr>
                <w:rFonts w:ascii="Soberana Sans" w:eastAsia="Times New Roman" w:hAnsi="Soberana Sans" w:cs="Arial"/>
                <w:sz w:val="18"/>
                <w:szCs w:val="18"/>
                <w:lang w:val="es-ES" w:eastAsia="es-ES"/>
              </w:rPr>
            </w:pPr>
            <w:r w:rsidRPr="00B17449">
              <w:rPr>
                <w:rFonts w:ascii="Soberana Sans" w:eastAsia="Times New Roman" w:hAnsi="Soberana Sans" w:cs="Arial"/>
                <w:b/>
                <w:sz w:val="18"/>
                <w:szCs w:val="18"/>
                <w:lang w:val="es-ES" w:eastAsia="es-ES"/>
              </w:rPr>
              <w:t>ii)</w:t>
            </w:r>
            <w:r w:rsidRPr="00B17449">
              <w:rPr>
                <w:rFonts w:ascii="Soberana Sans" w:eastAsia="Times New Roman" w:hAnsi="Soberana Sans" w:cs="Arial"/>
                <w:sz w:val="18"/>
                <w:szCs w:val="18"/>
                <w:lang w:val="es-ES" w:eastAsia="es-ES"/>
              </w:rPr>
              <w:tab/>
              <w:t>“Carga de Información”: Deberá crear un archivo en formato “txt”, el cual debe cubrir las mismas especificaciones que aplican para el registro manual.</w:t>
            </w:r>
          </w:p>
          <w:p w14:paraId="22C8820D"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Señalar el Fundamento legal.</w:t>
            </w:r>
          </w:p>
          <w:p w14:paraId="0131E8E5"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Especificar el Método de destrucción.</w:t>
            </w:r>
          </w:p>
          <w:p w14:paraId="72C04732" w14:textId="77777777" w:rsidR="009F6543" w:rsidRPr="00B17449" w:rsidRDefault="009F6543" w:rsidP="0029079B">
            <w:pPr>
              <w:numPr>
                <w:ilvl w:val="0"/>
                <w:numId w:val="26"/>
              </w:numPr>
              <w:tabs>
                <w:tab w:val="left" w:pos="396"/>
              </w:tabs>
              <w:spacing w:after="101" w:line="242" w:lineRule="exact"/>
              <w:ind w:left="396"/>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caso de vehículos que se destruyan al amparo del Decreto por el que se otorgan medidas para la sustitución de vehículos de autotransporte de pasaje y carga, publicado en el DOF el 26 de marzo de 2015, se deberá manifestar el número de pedimento de importación.</w:t>
            </w:r>
          </w:p>
          <w:p w14:paraId="5578373C" w14:textId="77777777" w:rsidR="009F6543" w:rsidRPr="00B17449" w:rsidRDefault="009F6543" w:rsidP="0029079B">
            <w:pPr>
              <w:spacing w:after="101" w:line="242" w:lineRule="exact"/>
              <w:ind w:left="403" w:hanging="403"/>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w:t>
            </w:r>
            <w:r w:rsidRPr="00B17449">
              <w:rPr>
                <w:rFonts w:ascii="Soberana Sans" w:eastAsia="Times New Roman" w:hAnsi="Soberana Sans" w:cs="Arial"/>
                <w:sz w:val="18"/>
                <w:szCs w:val="18"/>
                <w:lang w:val="es-ES" w:eastAsia="es-ES"/>
              </w:rPr>
              <w:tab/>
              <w:t>Se sugiere consultar el Manual de Usuario del Sistema de avisos de destrucción y donación de mercancías que se encuentra disponible en el propio Sistema de Avisos.</w:t>
            </w:r>
          </w:p>
        </w:tc>
      </w:tr>
      <w:tr w:rsidR="009F6543" w:rsidRPr="00B17449" w14:paraId="32FBBE50"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5C00018" w14:textId="77777777" w:rsidR="009F6543" w:rsidRPr="00B17449" w:rsidRDefault="009F6543" w:rsidP="0029079B">
            <w:pPr>
              <w:spacing w:after="101" w:line="260"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01D06693" w14:textId="022C49A3" w:rsidR="009F6543" w:rsidRPr="00B17449" w:rsidRDefault="009F6543" w:rsidP="0029079B">
            <w:pPr>
              <w:spacing w:after="101" w:line="260"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3.3. Del Decreto por el que se fomenta la renovación del parque vehicular del autotransporte, publicado en el DOF el 26 de marzo de 2015 y Art. 3.11. Del Decreto por el que se otorgan medidas para la sustitución de vehículos de autotransporte de pasaje y carga, publicado en el DOF el 26 de marzo de 2015; Reglas 11.4.12. y 11.4.14.  RMF.</w:t>
            </w:r>
          </w:p>
        </w:tc>
      </w:tr>
    </w:tbl>
    <w:p w14:paraId="7EC0E3A5" w14:textId="77777777" w:rsidR="00352D35" w:rsidRPr="00B17449" w:rsidRDefault="00352D35" w:rsidP="00EE1A2F">
      <w:pPr>
        <w:pStyle w:val="Texto"/>
        <w:spacing w:line="260" w:lineRule="exact"/>
        <w:ind w:firstLine="0"/>
      </w:pPr>
    </w:p>
    <w:tbl>
      <w:tblPr>
        <w:tblW w:w="5000" w:type="pct"/>
        <w:tblCellMar>
          <w:left w:w="72" w:type="dxa"/>
          <w:right w:w="72" w:type="dxa"/>
        </w:tblCellMar>
        <w:tblLook w:val="0000" w:firstRow="0" w:lastRow="0" w:firstColumn="0" w:lastColumn="0" w:noHBand="0" w:noVBand="0"/>
      </w:tblPr>
      <w:tblGrid>
        <w:gridCol w:w="8488"/>
      </w:tblGrid>
      <w:tr w:rsidR="00352D35" w:rsidRPr="00B17449" w14:paraId="59E53BC6"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8EA26F4" w14:textId="77777777" w:rsidR="00352D35" w:rsidRPr="00B17449" w:rsidRDefault="00352D35" w:rsidP="001E0719">
            <w:pPr>
              <w:pStyle w:val="Texto"/>
              <w:spacing w:line="260" w:lineRule="exact"/>
              <w:ind w:left="936" w:hanging="936"/>
              <w:rPr>
                <w:rFonts w:ascii="Soberana Sans" w:hAnsi="Soberana Sans"/>
                <w:b/>
                <w:szCs w:val="18"/>
              </w:rPr>
            </w:pPr>
            <w:r w:rsidRPr="00B17449">
              <w:rPr>
                <w:rFonts w:ascii="Soberana Sans" w:hAnsi="Soberana Sans"/>
                <w:b/>
                <w:szCs w:val="18"/>
              </w:rPr>
              <w:t>4/DEC-3</w:t>
            </w:r>
            <w:r w:rsidRPr="00B17449">
              <w:rPr>
                <w:rFonts w:ascii="Soberana Sans" w:hAnsi="Soberana Sans"/>
                <w:b/>
                <w:szCs w:val="18"/>
              </w:rPr>
              <w:tab/>
              <w:t>Solicitud de los centros de destrucción para ser autorizados por el SAT</w:t>
            </w:r>
          </w:p>
        </w:tc>
      </w:tr>
      <w:tr w:rsidR="00352D35" w:rsidRPr="00B17449" w14:paraId="0E4636ED"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A3312AA" w14:textId="77777777" w:rsidR="00352D35" w:rsidRPr="00B17449" w:rsidRDefault="00352D35" w:rsidP="000D383F">
            <w:pPr>
              <w:pStyle w:val="Texto"/>
              <w:spacing w:line="260" w:lineRule="exact"/>
              <w:ind w:firstLine="0"/>
              <w:rPr>
                <w:rFonts w:ascii="Soberana Sans" w:hAnsi="Soberana Sans"/>
                <w:szCs w:val="18"/>
              </w:rPr>
            </w:pPr>
            <w:r w:rsidRPr="00B17449">
              <w:rPr>
                <w:rFonts w:ascii="Soberana Sans" w:hAnsi="Soberana Sans"/>
                <w:szCs w:val="18"/>
              </w:rPr>
              <w:t>¿Quiénes lo presentan?</w:t>
            </w:r>
          </w:p>
          <w:p w14:paraId="245FE7A4" w14:textId="77777777" w:rsidR="00352D35" w:rsidRPr="00B17449" w:rsidRDefault="00352D35" w:rsidP="000D383F">
            <w:pPr>
              <w:pStyle w:val="Texto"/>
              <w:spacing w:line="260" w:lineRule="exact"/>
              <w:ind w:firstLine="0"/>
              <w:rPr>
                <w:rFonts w:ascii="Soberana Sans" w:hAnsi="Soberana Sans"/>
                <w:b/>
                <w:szCs w:val="18"/>
              </w:rPr>
            </w:pPr>
            <w:r w:rsidRPr="00B17449">
              <w:rPr>
                <w:rFonts w:ascii="Soberana Sans" w:hAnsi="Soberana Sans"/>
                <w:szCs w:val="18"/>
              </w:rPr>
              <w:t>Personas morales.</w:t>
            </w:r>
          </w:p>
        </w:tc>
      </w:tr>
      <w:tr w:rsidR="00352D35" w:rsidRPr="00B17449" w14:paraId="3491830E"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6B5EC5A" w14:textId="77777777" w:rsidR="00352D35" w:rsidRPr="00B17449" w:rsidRDefault="00352D35" w:rsidP="000D383F">
            <w:pPr>
              <w:pStyle w:val="Texto"/>
              <w:spacing w:line="260" w:lineRule="exact"/>
              <w:ind w:firstLine="0"/>
              <w:rPr>
                <w:rFonts w:ascii="Soberana Sans" w:hAnsi="Soberana Sans"/>
                <w:szCs w:val="18"/>
              </w:rPr>
            </w:pPr>
            <w:r w:rsidRPr="00B17449">
              <w:rPr>
                <w:rFonts w:ascii="Soberana Sans" w:hAnsi="Soberana Sans"/>
                <w:szCs w:val="18"/>
              </w:rPr>
              <w:t>¿Dónde se presenta?</w:t>
            </w:r>
          </w:p>
          <w:p w14:paraId="7349BE86" w14:textId="77777777" w:rsidR="00352D35" w:rsidRPr="00B17449" w:rsidRDefault="00352D35" w:rsidP="000D383F">
            <w:pPr>
              <w:pStyle w:val="Texto"/>
              <w:spacing w:line="260" w:lineRule="exact"/>
              <w:ind w:firstLine="0"/>
              <w:rPr>
                <w:rFonts w:ascii="Soberana Sans" w:hAnsi="Soberana Sans"/>
                <w:szCs w:val="18"/>
              </w:rPr>
            </w:pPr>
            <w:r w:rsidRPr="00B17449">
              <w:rPr>
                <w:rFonts w:ascii="Soberana Sans" w:hAnsi="Soberana Sans"/>
                <w:szCs w:val="18"/>
              </w:rPr>
              <w:t>A través de buzón tributario.</w:t>
            </w:r>
          </w:p>
          <w:p w14:paraId="7C3912C1" w14:textId="4B7052F3" w:rsidR="00760326" w:rsidRPr="00B17449" w:rsidRDefault="00760326" w:rsidP="00760326">
            <w:pPr>
              <w:jc w:val="both"/>
              <w:rPr>
                <w:rFonts w:ascii="Soberana Sans" w:hAnsi="Soberana Sans"/>
                <w:sz w:val="18"/>
                <w:szCs w:val="18"/>
              </w:rPr>
            </w:pPr>
            <w:r w:rsidRPr="00B17449">
              <w:rPr>
                <w:rFonts w:ascii="Soberana Sans" w:hAnsi="Soberana Sans" w:cs="Arial"/>
                <w:color w:val="2F2F2F"/>
                <w:sz w:val="18"/>
                <w:szCs w:val="18"/>
                <w:lang w:val="es-MX"/>
              </w:rPr>
              <w:t xml:space="preserve">Hasta en tanto este trámite no se publique en la relación de promociones, solicitudes, avisos y demás información disponibles en el buzón tributario, el mismo deberá presentarse mediante escrito libre </w:t>
            </w:r>
            <w:r w:rsidR="00990006" w:rsidRPr="00B17449">
              <w:rPr>
                <w:rFonts w:ascii="Soberana Sans" w:hAnsi="Soberana Sans" w:cs="Arial"/>
                <w:color w:val="2F2F2F"/>
                <w:sz w:val="18"/>
                <w:szCs w:val="18"/>
                <w:shd w:val="clear" w:color="auto" w:fill="FFFFFF"/>
              </w:rPr>
              <w:t>firmado por el contribuyente o su representante legal</w:t>
            </w:r>
            <w:r w:rsidR="00990006" w:rsidRPr="00B17449">
              <w:rPr>
                <w:rFonts w:ascii="Arial" w:hAnsi="Arial" w:cs="Arial"/>
                <w:color w:val="2F2F2F"/>
                <w:sz w:val="18"/>
                <w:szCs w:val="18"/>
                <w:shd w:val="clear" w:color="auto" w:fill="FFFFFF"/>
              </w:rPr>
              <w:t xml:space="preserve"> </w:t>
            </w:r>
            <w:r w:rsidRPr="00B17449">
              <w:rPr>
                <w:rFonts w:ascii="Soberana Sans" w:hAnsi="Soberana Sans" w:cs="Arial"/>
                <w:color w:val="2F2F2F"/>
                <w:sz w:val="18"/>
                <w:szCs w:val="18"/>
                <w:lang w:val="es-MX"/>
              </w:rPr>
              <w:t>ante l</w:t>
            </w:r>
            <w:r w:rsidRPr="00B17449">
              <w:rPr>
                <w:rFonts w:ascii="Soberana Sans" w:hAnsi="Soberana Sans" w:cs="Arial"/>
                <w:color w:val="2F2F2F"/>
                <w:sz w:val="18"/>
                <w:szCs w:val="18"/>
                <w:lang w:val="es-ES"/>
              </w:rPr>
              <w:t>a ADSC que corresponda al domicilio fiscal del contribuyente</w:t>
            </w:r>
            <w:r w:rsidRPr="00B17449">
              <w:rPr>
                <w:rFonts w:ascii="Soberana Sans" w:hAnsi="Soberana Sans" w:cs="Arial"/>
                <w:color w:val="2F2F2F"/>
                <w:sz w:val="18"/>
                <w:szCs w:val="18"/>
                <w:lang w:val="es-MX"/>
              </w:rPr>
              <w:t xml:space="preserve">, </w:t>
            </w:r>
            <w:r w:rsidR="005F087F" w:rsidRPr="00B17449">
              <w:rPr>
                <w:rFonts w:ascii="Soberana Sans" w:hAnsi="Soberana Sans"/>
                <w:color w:val="2F2F2F"/>
                <w:sz w:val="18"/>
                <w:szCs w:val="18"/>
                <w:lang w:val="es-MX"/>
              </w:rPr>
              <w:t>de conformidad con lo establecido en la regla 1.6. en relación con la regla 2.2.6. de la RMF.</w:t>
            </w:r>
          </w:p>
        </w:tc>
      </w:tr>
      <w:tr w:rsidR="00352D35" w:rsidRPr="00B17449" w14:paraId="712A7F8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4D5D7D30" w14:textId="77777777" w:rsidR="00352D35" w:rsidRPr="00B17449" w:rsidRDefault="00352D35" w:rsidP="000D383F">
            <w:pPr>
              <w:pStyle w:val="Texto"/>
              <w:spacing w:line="260" w:lineRule="exact"/>
              <w:ind w:firstLine="0"/>
              <w:rPr>
                <w:rFonts w:ascii="Soberana Sans" w:hAnsi="Soberana Sans"/>
                <w:szCs w:val="18"/>
              </w:rPr>
            </w:pPr>
            <w:r w:rsidRPr="00B17449">
              <w:rPr>
                <w:rFonts w:ascii="Soberana Sans" w:hAnsi="Soberana Sans"/>
                <w:szCs w:val="18"/>
              </w:rPr>
              <w:t>¿Qué documento se obtiene?</w:t>
            </w:r>
          </w:p>
          <w:p w14:paraId="169870C2" w14:textId="77777777" w:rsidR="00352D35" w:rsidRPr="00B17449" w:rsidRDefault="00352D35" w:rsidP="000D383F">
            <w:pPr>
              <w:pStyle w:val="Texto"/>
              <w:spacing w:line="260" w:lineRule="exact"/>
              <w:ind w:firstLine="0"/>
              <w:rPr>
                <w:rFonts w:ascii="Soberana Sans" w:hAnsi="Soberana Sans"/>
                <w:b/>
                <w:szCs w:val="18"/>
              </w:rPr>
            </w:pPr>
            <w:r w:rsidRPr="00B17449">
              <w:rPr>
                <w:rFonts w:ascii="Soberana Sans" w:hAnsi="Soberana Sans"/>
                <w:szCs w:val="18"/>
              </w:rPr>
              <w:t>Acuse de recibo.</w:t>
            </w:r>
          </w:p>
        </w:tc>
      </w:tr>
      <w:tr w:rsidR="00352D35" w:rsidRPr="00B17449" w14:paraId="06720311"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066BD2C3" w14:textId="77777777" w:rsidR="00352D35" w:rsidRPr="00B17449" w:rsidRDefault="00352D35" w:rsidP="000D383F">
            <w:pPr>
              <w:pStyle w:val="Texto"/>
              <w:spacing w:line="260" w:lineRule="exact"/>
              <w:ind w:firstLine="0"/>
              <w:rPr>
                <w:rFonts w:ascii="Soberana Sans" w:hAnsi="Soberana Sans"/>
                <w:szCs w:val="18"/>
              </w:rPr>
            </w:pPr>
            <w:r w:rsidRPr="00B17449">
              <w:rPr>
                <w:rFonts w:ascii="Soberana Sans" w:hAnsi="Soberana Sans"/>
                <w:szCs w:val="18"/>
              </w:rPr>
              <w:t>¿Cuándo se presenta?</w:t>
            </w:r>
          </w:p>
          <w:p w14:paraId="71813F9B" w14:textId="77777777" w:rsidR="00352D35" w:rsidRPr="00B17449" w:rsidRDefault="00352D35" w:rsidP="000D383F">
            <w:pPr>
              <w:pStyle w:val="Texto"/>
              <w:spacing w:line="260" w:lineRule="exact"/>
              <w:ind w:firstLine="0"/>
              <w:rPr>
                <w:rFonts w:ascii="Soberana Sans" w:hAnsi="Soberana Sans"/>
                <w:b/>
                <w:szCs w:val="18"/>
              </w:rPr>
            </w:pPr>
            <w:r w:rsidRPr="00B17449">
              <w:rPr>
                <w:rFonts w:ascii="Soberana Sans" w:hAnsi="Soberana Sans"/>
                <w:szCs w:val="18"/>
              </w:rPr>
              <w:t>Cuando se desee obtener la autorización.</w:t>
            </w:r>
          </w:p>
        </w:tc>
      </w:tr>
      <w:tr w:rsidR="00352D35" w:rsidRPr="00B17449" w14:paraId="65E25D6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EEC4A10" w14:textId="77777777" w:rsidR="00352D35" w:rsidRPr="00B17449" w:rsidRDefault="00352D35" w:rsidP="000D383F">
            <w:pPr>
              <w:pStyle w:val="Texto"/>
              <w:tabs>
                <w:tab w:val="left" w:pos="396"/>
              </w:tabs>
              <w:spacing w:line="260" w:lineRule="exact"/>
              <w:ind w:firstLine="0"/>
              <w:rPr>
                <w:rFonts w:ascii="Soberana Sans" w:hAnsi="Soberana Sans"/>
                <w:szCs w:val="18"/>
              </w:rPr>
            </w:pPr>
            <w:r w:rsidRPr="00B17449">
              <w:rPr>
                <w:rFonts w:ascii="Soberana Sans" w:hAnsi="Soberana Sans"/>
                <w:szCs w:val="18"/>
              </w:rPr>
              <w:t>Requisitos:</w:t>
            </w:r>
          </w:p>
          <w:p w14:paraId="29E22C11" w14:textId="77777777" w:rsidR="00352D35" w:rsidRPr="00B17449" w:rsidRDefault="00352D35" w:rsidP="000D383F">
            <w:pPr>
              <w:pStyle w:val="Texto"/>
              <w:tabs>
                <w:tab w:val="left" w:pos="396"/>
              </w:tabs>
              <w:spacing w:line="260" w:lineRule="exact"/>
              <w:ind w:firstLine="0"/>
              <w:rPr>
                <w:rFonts w:ascii="Soberana Sans" w:hAnsi="Soberana Sans"/>
                <w:szCs w:val="18"/>
              </w:rPr>
            </w:pPr>
            <w:r w:rsidRPr="00B17449">
              <w:rPr>
                <w:rFonts w:ascii="Soberana Sans" w:hAnsi="Soberana Sans"/>
                <w:szCs w:val="18"/>
              </w:rPr>
              <w:t>Archivo electrónico que contenga:</w:t>
            </w:r>
          </w:p>
          <w:p w14:paraId="64C1635D" w14:textId="77777777" w:rsidR="00352D35" w:rsidRPr="00B17449" w:rsidRDefault="00352D35" w:rsidP="00352D35">
            <w:pPr>
              <w:pStyle w:val="Texto"/>
              <w:numPr>
                <w:ilvl w:val="0"/>
                <w:numId w:val="26"/>
              </w:numPr>
              <w:tabs>
                <w:tab w:val="left" w:pos="396"/>
              </w:tabs>
              <w:spacing w:line="260" w:lineRule="exact"/>
              <w:ind w:left="396"/>
              <w:rPr>
                <w:rFonts w:ascii="Soberana Sans" w:hAnsi="Soberana Sans"/>
                <w:szCs w:val="18"/>
              </w:rPr>
            </w:pPr>
            <w:r w:rsidRPr="00B17449">
              <w:rPr>
                <w:rFonts w:ascii="Soberana Sans" w:hAnsi="Soberana Sans"/>
                <w:szCs w:val="18"/>
              </w:rPr>
              <w:t>Intención de constituirse como centro de destrucción autorizado para la destrucción de vehículos usados a que se refiere el artículo 3.1. Del Decreto regulado en el Capítulo 11.4. de la RMF.</w:t>
            </w:r>
          </w:p>
          <w:p w14:paraId="6A0DC2CB" w14:textId="77777777" w:rsidR="00352D35" w:rsidRPr="00B17449" w:rsidRDefault="00352D35" w:rsidP="00352D35">
            <w:pPr>
              <w:pStyle w:val="Texto"/>
              <w:numPr>
                <w:ilvl w:val="0"/>
                <w:numId w:val="26"/>
              </w:numPr>
              <w:tabs>
                <w:tab w:val="left" w:pos="396"/>
              </w:tabs>
              <w:spacing w:line="260" w:lineRule="exact"/>
              <w:ind w:left="396"/>
              <w:rPr>
                <w:rFonts w:ascii="Soberana Sans" w:hAnsi="Soberana Sans"/>
                <w:szCs w:val="18"/>
              </w:rPr>
            </w:pPr>
            <w:r w:rsidRPr="00B17449">
              <w:rPr>
                <w:rFonts w:ascii="Soberana Sans" w:hAnsi="Soberana Sans"/>
                <w:szCs w:val="18"/>
              </w:rPr>
              <w:t>Original o copia certificada de la documentación con la que acredite la propiedad o posesión de la maquinaria y equipo necesarios para realizar la destrucción de los vehículos, así como una descripción de los mismos, fotografías en las que se aprecie de forma clara, la maquinaria y equipo descrito.</w:t>
            </w:r>
          </w:p>
          <w:p w14:paraId="2CF6E80C" w14:textId="77777777" w:rsidR="00352D35" w:rsidRPr="00B17449" w:rsidRDefault="00352D35" w:rsidP="00352D35">
            <w:pPr>
              <w:pStyle w:val="Texto"/>
              <w:numPr>
                <w:ilvl w:val="0"/>
                <w:numId w:val="282"/>
              </w:numPr>
              <w:tabs>
                <w:tab w:val="left" w:pos="396"/>
              </w:tabs>
              <w:spacing w:line="260" w:lineRule="exact"/>
              <w:ind w:left="396"/>
              <w:rPr>
                <w:rFonts w:ascii="Soberana Sans" w:hAnsi="Soberana Sans"/>
                <w:szCs w:val="18"/>
              </w:rPr>
            </w:pPr>
            <w:r w:rsidRPr="00B17449">
              <w:rPr>
                <w:rFonts w:ascii="Soberana Sans" w:hAnsi="Soberana Sans"/>
                <w:szCs w:val="18"/>
              </w:rPr>
              <w:t>Para efectos de acreditar lo anterior, los centros de destrucción deberán acompañar documento emitido por fedatario público, en el que dicho fedatario manifieste que le consta que el centro de destrucción es propietario o poseedor de la maquinaria o equipo que se utilizará para la destrucción de la mercancía y que la misma se encuentran en el domicilio donde se solicita la autorización para operar como centro de destrucción.</w:t>
            </w:r>
          </w:p>
          <w:p w14:paraId="1730E955" w14:textId="77777777" w:rsidR="00352D35" w:rsidRPr="00B17449" w:rsidRDefault="00352D35" w:rsidP="00352D35">
            <w:pPr>
              <w:pStyle w:val="Texto"/>
              <w:numPr>
                <w:ilvl w:val="0"/>
                <w:numId w:val="282"/>
              </w:numPr>
              <w:tabs>
                <w:tab w:val="left" w:pos="396"/>
              </w:tabs>
              <w:spacing w:line="260" w:lineRule="exact"/>
              <w:ind w:left="396"/>
              <w:rPr>
                <w:rFonts w:ascii="Soberana Sans" w:hAnsi="Soberana Sans"/>
                <w:szCs w:val="18"/>
              </w:rPr>
            </w:pPr>
            <w:r w:rsidRPr="00B17449">
              <w:rPr>
                <w:rFonts w:ascii="Soberana Sans" w:hAnsi="Soberana Sans"/>
                <w:szCs w:val="18"/>
              </w:rPr>
              <w:t>Escritura donde se señale que la actividad preponderante consiste en la destrucción de vehículos o chatarra, o bien, que el material metálico de reciclaje obtenido será utilizado en más del 80% en los procesos de fusión siderúrgicos que realiza la misma empresa. Para estos efectos, se entiende como actividad preponderante, la que se define como tal en términos del artículo 45 del Reglamento del CFF.</w:t>
            </w:r>
          </w:p>
          <w:p w14:paraId="4A74149B" w14:textId="77777777" w:rsidR="00352D35" w:rsidRPr="00B17449" w:rsidRDefault="00352D35" w:rsidP="00352D35">
            <w:pPr>
              <w:pStyle w:val="Texto"/>
              <w:numPr>
                <w:ilvl w:val="0"/>
                <w:numId w:val="282"/>
              </w:numPr>
              <w:tabs>
                <w:tab w:val="left" w:pos="396"/>
              </w:tabs>
              <w:spacing w:line="260" w:lineRule="exact"/>
              <w:ind w:left="396"/>
              <w:rPr>
                <w:rFonts w:ascii="Soberana Sans" w:hAnsi="Soberana Sans"/>
                <w:szCs w:val="18"/>
              </w:rPr>
            </w:pPr>
            <w:r w:rsidRPr="00B17449">
              <w:rPr>
                <w:rFonts w:ascii="Soberana Sans" w:hAnsi="Soberana Sans"/>
                <w:szCs w:val="18"/>
              </w:rPr>
              <w:t>Acreditar que no tienen participación de manera directa o indirecta en la administración, control o capital de otros centros de destrucción autorizados, o cuando exista vinculación entre ellas de acuerdo con el artículo 68 de la Ley Aduanera con independencia de las actividades a que se dediquen, que ponga en duda la imparcialidad y/o transparencia de la prestación del servicio.</w:t>
            </w:r>
          </w:p>
          <w:p w14:paraId="62475706" w14:textId="77777777" w:rsidR="00352D35" w:rsidRPr="00B17449" w:rsidRDefault="00352D35" w:rsidP="00352D35">
            <w:pPr>
              <w:pStyle w:val="Texto"/>
              <w:numPr>
                <w:ilvl w:val="0"/>
                <w:numId w:val="282"/>
              </w:numPr>
              <w:tabs>
                <w:tab w:val="left" w:pos="396"/>
              </w:tabs>
              <w:spacing w:line="242" w:lineRule="exact"/>
              <w:ind w:left="396"/>
              <w:rPr>
                <w:rFonts w:ascii="Soberana Sans" w:hAnsi="Soberana Sans"/>
                <w:szCs w:val="18"/>
              </w:rPr>
            </w:pPr>
            <w:r w:rsidRPr="00B17449">
              <w:rPr>
                <w:rFonts w:ascii="Soberana Sans" w:hAnsi="Soberana Sans"/>
                <w:szCs w:val="18"/>
              </w:rPr>
              <w:t>Acta constitutiva y copia firmada por el secretario del consejo de administración o el administrador único, correspondientes al Libro de Registro de Acciones Nominativas y al Libro de Variaciones de Capital en su caso, que las personas morales se encuentran obligadas a llevar conforme a la Ley General de Sociedades Mercantiles, con los cuales acredite tener un capital social suscrito y pagado de por lo menos $10’000,000.00 (Diez millones de pesos M.N. 00/100).</w:t>
            </w:r>
          </w:p>
        </w:tc>
      </w:tr>
      <w:tr w:rsidR="00352D35" w:rsidRPr="00B17449" w14:paraId="436F343A"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3C48F14D" w14:textId="77777777" w:rsidR="00352D35" w:rsidRPr="00B17449" w:rsidRDefault="00352D35" w:rsidP="000D383F">
            <w:pPr>
              <w:pStyle w:val="Texto"/>
              <w:tabs>
                <w:tab w:val="left" w:pos="396"/>
              </w:tabs>
              <w:spacing w:line="250" w:lineRule="exact"/>
              <w:ind w:firstLine="0"/>
              <w:rPr>
                <w:rFonts w:ascii="Soberana Sans" w:hAnsi="Soberana Sans"/>
                <w:szCs w:val="18"/>
              </w:rPr>
            </w:pPr>
            <w:r w:rsidRPr="00B17449">
              <w:rPr>
                <w:rFonts w:ascii="Soberana Sans" w:hAnsi="Soberana Sans"/>
                <w:szCs w:val="18"/>
              </w:rPr>
              <w:t>Condiciones:</w:t>
            </w:r>
          </w:p>
          <w:p w14:paraId="555DF12F" w14:textId="77777777" w:rsidR="00352D35" w:rsidRPr="00B17449" w:rsidRDefault="00352D35" w:rsidP="00352D35">
            <w:pPr>
              <w:pStyle w:val="Texto"/>
              <w:numPr>
                <w:ilvl w:val="0"/>
                <w:numId w:val="282"/>
              </w:numPr>
              <w:tabs>
                <w:tab w:val="left" w:pos="396"/>
              </w:tabs>
              <w:spacing w:line="250" w:lineRule="exact"/>
              <w:ind w:left="396"/>
              <w:rPr>
                <w:rFonts w:ascii="Soberana Sans" w:hAnsi="Soberana Sans"/>
                <w:szCs w:val="18"/>
              </w:rPr>
            </w:pPr>
            <w:r w:rsidRPr="00B17449">
              <w:rPr>
                <w:rFonts w:ascii="Soberana Sans" w:hAnsi="Soberana Sans"/>
                <w:szCs w:val="18"/>
              </w:rPr>
              <w:t>Contar con e.firma</w:t>
            </w:r>
          </w:p>
          <w:p w14:paraId="0FFA8C97" w14:textId="77777777" w:rsidR="00352D35" w:rsidRPr="00B17449" w:rsidRDefault="00352D35" w:rsidP="00352D35">
            <w:pPr>
              <w:pStyle w:val="Texto"/>
              <w:numPr>
                <w:ilvl w:val="0"/>
                <w:numId w:val="282"/>
              </w:numPr>
              <w:tabs>
                <w:tab w:val="left" w:pos="396"/>
              </w:tabs>
              <w:spacing w:line="250" w:lineRule="exact"/>
              <w:ind w:left="396"/>
              <w:rPr>
                <w:rFonts w:ascii="Soberana Sans" w:hAnsi="Soberana Sans"/>
                <w:szCs w:val="18"/>
              </w:rPr>
            </w:pPr>
            <w:r w:rsidRPr="00B17449">
              <w:rPr>
                <w:rFonts w:ascii="Soberana Sans" w:hAnsi="Soberana Sans"/>
                <w:szCs w:val="18"/>
              </w:rPr>
              <w:t>Tratándose de contribuyentes que hayan iniciado operaciones en el ejercicio fiscal en que soliciten su autorización, deberán manifestar “bajo protesta de decir verdad” que estiman que los ingresos obtenidos por la destrucción de vehículos o chatarra serán superiores a los ingresos por cada una de sus otras actividades en este ejercicio.</w:t>
            </w:r>
          </w:p>
          <w:p w14:paraId="19F041A4" w14:textId="2F23C073" w:rsidR="00352D35" w:rsidRPr="00B17449" w:rsidRDefault="00352D35" w:rsidP="003264D3">
            <w:pPr>
              <w:pStyle w:val="Texto"/>
              <w:numPr>
                <w:ilvl w:val="0"/>
                <w:numId w:val="282"/>
              </w:numPr>
              <w:spacing w:line="250" w:lineRule="exact"/>
              <w:ind w:left="396"/>
              <w:rPr>
                <w:rFonts w:ascii="Soberana Sans" w:hAnsi="Soberana Sans"/>
                <w:szCs w:val="18"/>
              </w:rPr>
            </w:pPr>
            <w:r w:rsidRPr="00B17449">
              <w:rPr>
                <w:rFonts w:ascii="Soberana Sans" w:hAnsi="Soberana Sans"/>
                <w:szCs w:val="18"/>
              </w:rPr>
              <w:t>Que tributen conforme al Título II “De las persona</w:t>
            </w:r>
            <w:r w:rsidR="003264D3" w:rsidRPr="00B17449">
              <w:rPr>
                <w:rFonts w:ascii="Soberana Sans" w:hAnsi="Soberana Sans"/>
                <w:szCs w:val="18"/>
              </w:rPr>
              <w:t>s</w:t>
            </w:r>
            <w:r w:rsidRPr="00B17449">
              <w:rPr>
                <w:rFonts w:ascii="Soberana Sans" w:hAnsi="Soberana Sans"/>
                <w:szCs w:val="18"/>
              </w:rPr>
              <w:t xml:space="preserve"> morales” de la Ley del ISR.</w:t>
            </w:r>
          </w:p>
          <w:p w14:paraId="311300AD" w14:textId="77777777" w:rsidR="00352D35" w:rsidRPr="00B17449" w:rsidRDefault="00352D35" w:rsidP="003264D3">
            <w:pPr>
              <w:pStyle w:val="Texto"/>
              <w:numPr>
                <w:ilvl w:val="0"/>
                <w:numId w:val="282"/>
              </w:numPr>
              <w:spacing w:line="250" w:lineRule="exact"/>
              <w:ind w:left="391" w:hanging="357"/>
              <w:rPr>
                <w:rFonts w:ascii="Soberana Sans" w:hAnsi="Soberana Sans"/>
                <w:szCs w:val="18"/>
              </w:rPr>
            </w:pPr>
            <w:r w:rsidRPr="00B17449">
              <w:rPr>
                <w:rFonts w:ascii="Soberana Sans" w:hAnsi="Soberana Sans"/>
                <w:szCs w:val="18"/>
              </w:rPr>
              <w:t>Contar con la opinión global de cumplimiento expedida por el SAT, en la cual se considere que se encuentran al corriente respecto de sus obligaciones fiscales, así como que no son contribuyentes que estén listados conforme a los supuestos establecidos en los artículos 69, fracciones I a V y 69-B, tercer párrafo del CFF. Para ello los solicitantes deberán acceder al buzón tributario.</w:t>
            </w:r>
          </w:p>
          <w:p w14:paraId="410DCD5B" w14:textId="77777777" w:rsidR="00352D35" w:rsidRPr="00B17449" w:rsidRDefault="00352D35" w:rsidP="00352D35">
            <w:pPr>
              <w:pStyle w:val="Texto"/>
              <w:numPr>
                <w:ilvl w:val="0"/>
                <w:numId w:val="282"/>
              </w:numPr>
              <w:tabs>
                <w:tab w:val="left" w:pos="396"/>
              </w:tabs>
              <w:spacing w:line="250" w:lineRule="exact"/>
              <w:ind w:left="396"/>
              <w:rPr>
                <w:rFonts w:ascii="Soberana Sans" w:hAnsi="Soberana Sans"/>
                <w:szCs w:val="18"/>
              </w:rPr>
            </w:pPr>
            <w:r w:rsidRPr="00B17449">
              <w:rPr>
                <w:rFonts w:ascii="Soberana Sans" w:hAnsi="Soberana Sans"/>
                <w:szCs w:val="18"/>
              </w:rPr>
              <w:t>Dictaminar sus estados financieros para efectos fiscales y en caso de que no se encuentren obligados a ello, deberán manifestar en su solicitud que dictaminará para dichos fines por el ejercicio en el que se les otorgue la autorización y por los subsecuentes, siempre que continúe en su calidad de centro de destrucción autorizado.</w:t>
            </w:r>
          </w:p>
          <w:p w14:paraId="498BF419" w14:textId="77777777" w:rsidR="00352D35" w:rsidRPr="00B17449" w:rsidRDefault="00352D35" w:rsidP="00352D35">
            <w:pPr>
              <w:pStyle w:val="Texto"/>
              <w:numPr>
                <w:ilvl w:val="0"/>
                <w:numId w:val="282"/>
              </w:numPr>
              <w:tabs>
                <w:tab w:val="left" w:pos="396"/>
              </w:tabs>
              <w:spacing w:line="250" w:lineRule="exact"/>
              <w:ind w:left="396"/>
              <w:rPr>
                <w:rFonts w:ascii="Soberana Sans" w:hAnsi="Soberana Sans"/>
                <w:szCs w:val="18"/>
              </w:rPr>
            </w:pPr>
            <w:r w:rsidRPr="00B17449">
              <w:rPr>
                <w:rFonts w:ascii="Soberana Sans" w:hAnsi="Soberana Sans"/>
                <w:szCs w:val="18"/>
              </w:rPr>
              <w:t>Declarar bajo protesta de decir verdad, que su representada no se encuentra inhabilitada para realizar contratos con las dependencias, entidades, organismos descentralizados y órganos desconcentrados de la Administración Pública Federal, Procuraduría General de la República y gobiernos estatales, ni que por su conducto participan personas físicas o morales que se encuentren a su vez imposibilitadas para ello.</w:t>
            </w:r>
          </w:p>
          <w:p w14:paraId="19204D55" w14:textId="77777777" w:rsidR="00352D35" w:rsidRPr="00B17449" w:rsidRDefault="00352D35" w:rsidP="00352D35">
            <w:pPr>
              <w:pStyle w:val="Texto"/>
              <w:numPr>
                <w:ilvl w:val="0"/>
                <w:numId w:val="282"/>
              </w:numPr>
              <w:tabs>
                <w:tab w:val="left" w:pos="396"/>
              </w:tabs>
              <w:spacing w:line="250" w:lineRule="exact"/>
              <w:ind w:left="396"/>
              <w:rPr>
                <w:rFonts w:ascii="Soberana Sans" w:hAnsi="Soberana Sans"/>
                <w:szCs w:val="18"/>
              </w:rPr>
            </w:pPr>
            <w:r w:rsidRPr="00B17449">
              <w:rPr>
                <w:rFonts w:ascii="Soberana Sans" w:hAnsi="Soberana Sans"/>
                <w:szCs w:val="18"/>
              </w:rPr>
              <w:t>Permitir en todo momento el acceso al personal que designe el SAT, a efecto de que se corrobore que en el o los domicilios que se tienen autorizados para la destrucción de vehículos, efectivamente se cuente con la maquinaria necesaria para prestar el servicio.</w:t>
            </w:r>
          </w:p>
          <w:p w14:paraId="07437F16" w14:textId="77777777" w:rsidR="00352D35" w:rsidRPr="00B17449" w:rsidRDefault="00352D35" w:rsidP="00352D35">
            <w:pPr>
              <w:pStyle w:val="Texto"/>
              <w:numPr>
                <w:ilvl w:val="0"/>
                <w:numId w:val="283"/>
              </w:numPr>
              <w:tabs>
                <w:tab w:val="left" w:pos="396"/>
              </w:tabs>
              <w:spacing w:line="250" w:lineRule="exact"/>
              <w:ind w:left="396"/>
              <w:rPr>
                <w:rFonts w:ascii="Soberana Sans" w:hAnsi="Soberana Sans"/>
                <w:szCs w:val="18"/>
              </w:rPr>
            </w:pPr>
            <w:r w:rsidRPr="00B17449">
              <w:rPr>
                <w:rFonts w:ascii="Soberana Sans" w:hAnsi="Soberana Sans"/>
                <w:szCs w:val="18"/>
              </w:rPr>
              <w:t>Tratándose de los centros de destrucción autorizados en términos de las disposiciones vigentes hasta el 26 de marzo de 2015, deberán haber cumplido con la presentación de la información a que estaban obligados conforme a dichas disposiciones.</w:t>
            </w:r>
          </w:p>
        </w:tc>
      </w:tr>
      <w:tr w:rsidR="00352D35" w:rsidRPr="00B17449" w14:paraId="10D4E801"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1C33689E" w14:textId="77777777" w:rsidR="00352D35" w:rsidRPr="00B17449" w:rsidRDefault="00352D35" w:rsidP="000D383F">
            <w:pPr>
              <w:pStyle w:val="Texto"/>
              <w:tabs>
                <w:tab w:val="left" w:pos="396"/>
              </w:tabs>
              <w:spacing w:line="250" w:lineRule="exact"/>
              <w:ind w:firstLine="0"/>
              <w:rPr>
                <w:rFonts w:ascii="Soberana Sans" w:hAnsi="Soberana Sans"/>
                <w:szCs w:val="18"/>
              </w:rPr>
            </w:pPr>
            <w:r w:rsidRPr="00B17449">
              <w:rPr>
                <w:rFonts w:ascii="Soberana Sans" w:hAnsi="Soberana Sans"/>
                <w:szCs w:val="18"/>
              </w:rPr>
              <w:t>Información adicional:</w:t>
            </w:r>
          </w:p>
          <w:p w14:paraId="7B413D2D" w14:textId="77777777" w:rsidR="00352D35" w:rsidRPr="00B17449" w:rsidRDefault="00352D35" w:rsidP="000D383F">
            <w:pPr>
              <w:pStyle w:val="Texto"/>
              <w:tabs>
                <w:tab w:val="left" w:pos="396"/>
              </w:tabs>
              <w:spacing w:line="250" w:lineRule="exact"/>
              <w:ind w:firstLine="0"/>
              <w:rPr>
                <w:rFonts w:ascii="Soberana Sans" w:hAnsi="Soberana Sans"/>
                <w:szCs w:val="18"/>
              </w:rPr>
            </w:pPr>
            <w:r w:rsidRPr="00B17449">
              <w:rPr>
                <w:rFonts w:ascii="Soberana Sans" w:hAnsi="Soberana Sans"/>
                <w:szCs w:val="18"/>
              </w:rPr>
              <w:t>En relación con los documentos que se deban de presentar en original o copia certificada, una vez que se cuente con el folio del acuse de recibo a que se refiere esta ficha, se deberá acudir ante cualquier ADSC, o ante la AGJ a entregar los documentos en original o copia certificada para su envío al área correspondiente.</w:t>
            </w:r>
          </w:p>
        </w:tc>
      </w:tr>
      <w:tr w:rsidR="00352D35" w:rsidRPr="00B17449" w14:paraId="76833475" w14:textId="77777777" w:rsidTr="001E0719">
        <w:trPr>
          <w:trHeight w:val="20"/>
        </w:trPr>
        <w:tc>
          <w:tcPr>
            <w:tcW w:w="5000" w:type="pct"/>
            <w:tcBorders>
              <w:top w:val="single" w:sz="6" w:space="0" w:color="auto"/>
              <w:left w:val="single" w:sz="6" w:space="0" w:color="auto"/>
              <w:bottom w:val="single" w:sz="6" w:space="0" w:color="auto"/>
              <w:right w:val="single" w:sz="6" w:space="0" w:color="auto"/>
            </w:tcBorders>
          </w:tcPr>
          <w:p w14:paraId="52D51D31" w14:textId="77777777" w:rsidR="00352D35" w:rsidRPr="00B17449" w:rsidRDefault="00352D35" w:rsidP="000D383F">
            <w:pPr>
              <w:pStyle w:val="Texto"/>
              <w:tabs>
                <w:tab w:val="left" w:pos="396"/>
              </w:tabs>
              <w:spacing w:line="250" w:lineRule="exact"/>
              <w:ind w:firstLine="0"/>
              <w:rPr>
                <w:rFonts w:ascii="Soberana Sans" w:hAnsi="Soberana Sans"/>
                <w:i/>
                <w:szCs w:val="18"/>
              </w:rPr>
            </w:pPr>
            <w:r w:rsidRPr="00B17449">
              <w:rPr>
                <w:rFonts w:ascii="Soberana Sans" w:hAnsi="Soberana Sans"/>
                <w:i/>
                <w:szCs w:val="18"/>
              </w:rPr>
              <w:t>Disposiciones jurídicas aplicables</w:t>
            </w:r>
          </w:p>
          <w:p w14:paraId="54CDCECB" w14:textId="77777777" w:rsidR="00352D35" w:rsidRPr="00B17449" w:rsidRDefault="00352D35" w:rsidP="000D383F">
            <w:pPr>
              <w:pStyle w:val="Texto"/>
              <w:tabs>
                <w:tab w:val="left" w:pos="396"/>
              </w:tabs>
              <w:spacing w:line="250" w:lineRule="exact"/>
              <w:ind w:firstLine="0"/>
              <w:rPr>
                <w:rFonts w:ascii="Soberana Sans" w:hAnsi="Soberana Sans"/>
                <w:szCs w:val="18"/>
              </w:rPr>
            </w:pPr>
            <w:r w:rsidRPr="00B17449">
              <w:rPr>
                <w:rFonts w:ascii="Soberana Sans" w:hAnsi="Soberana Sans"/>
                <w:szCs w:val="18"/>
              </w:rPr>
              <w:t>Arts. 69, 69-B CFF; 45 RCFF; 68 LA; 3.1. del Decreto por el que se fomenta la renovación del parque vehicular del autotransporte, publicado en el DOF el 26 de marzo de 2015, Regla 2.1.39. RMF.</w:t>
            </w:r>
          </w:p>
        </w:tc>
      </w:tr>
    </w:tbl>
    <w:p w14:paraId="2280703B" w14:textId="77777777" w:rsidR="00352D35" w:rsidRPr="00B17449" w:rsidRDefault="00352D35" w:rsidP="009F6543">
      <w:pPr>
        <w:spacing w:after="0" w:line="240" w:lineRule="auto"/>
        <w:rPr>
          <w:rFonts w:ascii="Soberana Sans" w:eastAsia="Times New Roman" w:hAnsi="Soberana Sans" w:cs="Times New Roman"/>
          <w:sz w:val="18"/>
          <w:szCs w:val="18"/>
          <w:lang w:val="es-ES" w:eastAsia="es-ES"/>
        </w:rPr>
      </w:pPr>
    </w:p>
    <w:p w14:paraId="345E4780" w14:textId="77777777" w:rsidR="009F6543" w:rsidRPr="00B17449" w:rsidRDefault="009F6543" w:rsidP="009F6543">
      <w:pPr>
        <w:spacing w:after="101" w:line="222"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se otorgan estímulos fiscales para incentivar el uso de medios electrónicos de pago y de comprobación fiscal, publicado en el DOF el 30 de septiembre de 2016.</w:t>
      </w:r>
    </w:p>
    <w:p w14:paraId="1FE9B898"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1E2A0C38"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645B5072" w14:textId="7811A77C" w:rsidR="009F6543" w:rsidRPr="00B17449" w:rsidRDefault="00E05535" w:rsidP="00E05535">
            <w:pPr>
              <w:spacing w:after="101" w:line="238" w:lineRule="exact"/>
              <w:ind w:left="936" w:hanging="936"/>
              <w:jc w:val="both"/>
              <w:rPr>
                <w:rFonts w:ascii="Soberana Sans" w:eastAsia="Times New Roman" w:hAnsi="Soberana Sans" w:cs="Arial"/>
                <w:b/>
                <w:sz w:val="18"/>
                <w:szCs w:val="18"/>
                <w:lang w:val="es-MX" w:eastAsia="es-ES"/>
              </w:rPr>
            </w:pPr>
            <w:r w:rsidRPr="00B17449">
              <w:rPr>
                <w:rFonts w:ascii="Soberana Sans" w:eastAsia="Times New Roman" w:hAnsi="Soberana Sans" w:cs="Arial"/>
                <w:b/>
                <w:sz w:val="18"/>
                <w:szCs w:val="18"/>
                <w:lang w:val="es-MX" w:eastAsia="es-ES"/>
              </w:rPr>
              <w:t>1/DEC-5</w:t>
            </w:r>
            <w:r w:rsidR="009F6543" w:rsidRPr="00B17449">
              <w:rPr>
                <w:rFonts w:ascii="Soberana Sans" w:eastAsia="Times New Roman" w:hAnsi="Soberana Sans" w:cs="Arial"/>
                <w:b/>
                <w:sz w:val="18"/>
                <w:szCs w:val="18"/>
                <w:lang w:val="es-MX" w:eastAsia="es-ES"/>
              </w:rPr>
              <w:tab/>
              <w:t>Aviso para participar en el sorteo “El Buen Fin” conforme al Decreto por el que se otorgan estímulos fiscales para incentivar el uso de medios electrónicos de pago y de comprobación fiscal</w:t>
            </w:r>
          </w:p>
        </w:tc>
      </w:tr>
      <w:tr w:rsidR="009F6543" w:rsidRPr="00B17449" w14:paraId="658F32F2"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4E237BE9"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425582FE"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Entidades que pretendan participar con la entrega de premios en el sorteo “El Buen Fin”.</w:t>
            </w:r>
          </w:p>
        </w:tc>
      </w:tr>
      <w:tr w:rsidR="009F6543" w:rsidRPr="00B17449" w14:paraId="531CA050"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41A2649A"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0DFA36FF"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7542BDA8"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C3F0870"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69336F53"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 más tardar 5 días antes del periodo que comprende “El Buen Fin”.</w:t>
            </w:r>
          </w:p>
        </w:tc>
      </w:tr>
      <w:tr w:rsidR="009F6543" w:rsidRPr="00B17449" w14:paraId="167914B6"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1C72D590"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7C77AEC7"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3FFE82EA"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3E1C4CE1"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5EBE2782"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Ninguno.</w:t>
            </w:r>
          </w:p>
        </w:tc>
      </w:tr>
      <w:tr w:rsidR="009F6543" w:rsidRPr="00B17449" w14:paraId="4189EBA3"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21F118EF"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39565F11"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Contraseña o e.firma. </w:t>
            </w:r>
          </w:p>
        </w:tc>
      </w:tr>
      <w:tr w:rsidR="009F6543" w:rsidRPr="00B17449" w14:paraId="0DA4DFC7"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6321AB99"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DC0EF31"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2884F0B"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92998E2" w14:textId="77777777" w:rsidR="009F6543" w:rsidRPr="00B17449" w:rsidRDefault="009F6543" w:rsidP="0029079B">
            <w:pPr>
              <w:spacing w:after="101" w:line="238"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1BDAC370" w14:textId="585345DF"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Art. Primero DECRETO DOF 30/09/2016, Regla 11.5.1. RMF.</w:t>
            </w:r>
          </w:p>
        </w:tc>
      </w:tr>
    </w:tbl>
    <w:p w14:paraId="324D2B0B"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22087045"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55791ADD" w14:textId="0DAC564E" w:rsidR="009F6543" w:rsidRPr="00B17449" w:rsidRDefault="00E05535" w:rsidP="00E05535">
            <w:pPr>
              <w:spacing w:after="101" w:line="238" w:lineRule="exact"/>
              <w:ind w:left="936" w:hanging="936"/>
              <w:jc w:val="both"/>
              <w:rPr>
                <w:rFonts w:ascii="Soberana Sans" w:eastAsia="Times New Roman" w:hAnsi="Soberana Sans" w:cs="Arial"/>
                <w:b/>
                <w:sz w:val="18"/>
                <w:szCs w:val="18"/>
                <w:lang w:val="es-MX" w:eastAsia="es-ES"/>
              </w:rPr>
            </w:pPr>
            <w:r w:rsidRPr="00B17449">
              <w:rPr>
                <w:rFonts w:ascii="Soberana Sans" w:eastAsia="Times New Roman" w:hAnsi="Soberana Sans" w:cs="Arial"/>
                <w:b/>
                <w:sz w:val="18"/>
                <w:szCs w:val="18"/>
                <w:lang w:val="es-MX" w:eastAsia="es-ES"/>
              </w:rPr>
              <w:t>2/DEC-5</w:t>
            </w:r>
            <w:r w:rsidR="009F6543" w:rsidRPr="00B17449">
              <w:rPr>
                <w:rFonts w:ascii="Soberana Sans" w:eastAsia="Times New Roman" w:hAnsi="Soberana Sans" w:cs="Arial"/>
                <w:b/>
                <w:sz w:val="18"/>
                <w:szCs w:val="18"/>
                <w:lang w:val="es-MX" w:eastAsia="es-ES"/>
              </w:rPr>
              <w:tab/>
              <w:t>Aviso para que se aplique la compensación permanente de fondos que deben presentar las Entidades Federativas</w:t>
            </w:r>
          </w:p>
        </w:tc>
      </w:tr>
      <w:tr w:rsidR="009F6543" w:rsidRPr="00B17449" w14:paraId="1A11FEDB"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38C7D4B1"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5376B08"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Las Entidades Federativas por conducto de sus respectivos órganos hacendarios.</w:t>
            </w:r>
          </w:p>
        </w:tc>
      </w:tr>
      <w:tr w:rsidR="009F6543" w:rsidRPr="00B17449" w14:paraId="6424F209"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3F6ACF15"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7F9722F4"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la Unidad de Coordinación con Entidades Federativas ubicada en Palacio Nacional s/n Edificio Polivalente, Piso 4, Col. Centro, Delegación Cuauhtémoc, C.P. 06000, Ciudad de México.</w:t>
            </w:r>
          </w:p>
        </w:tc>
      </w:tr>
      <w:tr w:rsidR="009F6543" w:rsidRPr="00B17449" w14:paraId="7D4B0F52"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786625CC"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01C4FDD9"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se requiera.</w:t>
            </w:r>
          </w:p>
        </w:tc>
      </w:tr>
      <w:tr w:rsidR="009F6543" w:rsidRPr="00B17449" w14:paraId="0EB1C1A6"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4397C469"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3056D839"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4B53718A"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545EC6F5"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5303940C" w14:textId="77777777" w:rsidR="009F6543" w:rsidRPr="00B17449" w:rsidRDefault="009F6543" w:rsidP="0029079B">
            <w:pPr>
              <w:spacing w:after="101" w:line="238"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Utilizar el formato “Carta de conformidad de los Sorteos Fiscales”.</w:t>
            </w:r>
          </w:p>
        </w:tc>
      </w:tr>
      <w:tr w:rsidR="009F6543" w:rsidRPr="00B17449" w14:paraId="2905DA78"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5B37AB86"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01BC1F35"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No aplica. </w:t>
            </w:r>
          </w:p>
        </w:tc>
      </w:tr>
      <w:tr w:rsidR="009F6543" w:rsidRPr="00B17449" w14:paraId="3F24DEA9"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609AF97F"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34626E0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El modelo de escrito “Carta de conformidad de los Sorteos Fiscales”, se encuentra en el numeral 9, del apartado B. “Formatos, cuestionarios, instructivos y catálogos aprobados”, contenido en el Anexo 1.</w:t>
            </w:r>
          </w:p>
        </w:tc>
      </w:tr>
      <w:tr w:rsidR="009F6543" w:rsidRPr="00B17449" w14:paraId="3B5F0473"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47ECF7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Disposiciones jurídicas aplicables</w:t>
            </w:r>
          </w:p>
          <w:p w14:paraId="0FEABCF0" w14:textId="27779D18"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Art. Primero DECRETO DOF 30/09/2016, Regla 11.5.2. RMF. </w:t>
            </w:r>
          </w:p>
        </w:tc>
      </w:tr>
    </w:tbl>
    <w:p w14:paraId="473A91A2"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tbl>
      <w:tblPr>
        <w:tblW w:w="5000" w:type="pct"/>
        <w:tblCellMar>
          <w:left w:w="72" w:type="dxa"/>
          <w:right w:w="72" w:type="dxa"/>
        </w:tblCellMar>
        <w:tblLook w:val="0000" w:firstRow="0" w:lastRow="0" w:firstColumn="0" w:lastColumn="0" w:noHBand="0" w:noVBand="0"/>
      </w:tblPr>
      <w:tblGrid>
        <w:gridCol w:w="8488"/>
      </w:tblGrid>
      <w:tr w:rsidR="009F6543" w:rsidRPr="00B17449" w14:paraId="54B4823B"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2CF1D63C" w14:textId="32D26262" w:rsidR="009F6543" w:rsidRPr="00B17449" w:rsidRDefault="009F6543" w:rsidP="0029079B">
            <w:pPr>
              <w:tabs>
                <w:tab w:val="left" w:pos="756"/>
              </w:tabs>
              <w:spacing w:after="101" w:line="242" w:lineRule="exact"/>
              <w:ind w:left="907" w:hanging="907"/>
              <w:jc w:val="both"/>
              <w:rPr>
                <w:rFonts w:ascii="Soberana Sans" w:eastAsia="Times New Roman" w:hAnsi="Soberana Sans" w:cs="Arial"/>
                <w:b/>
                <w:sz w:val="18"/>
                <w:szCs w:val="18"/>
                <w:lang w:val="es-MX" w:eastAsia="es-ES"/>
              </w:rPr>
            </w:pPr>
            <w:r w:rsidRPr="00B17449">
              <w:rPr>
                <w:rFonts w:ascii="Soberana Sans" w:eastAsia="Times New Roman" w:hAnsi="Soberana Sans" w:cs="Arial"/>
                <w:b/>
                <w:sz w:val="18"/>
                <w:szCs w:val="18"/>
                <w:lang w:val="es-MX" w:eastAsia="es-ES"/>
              </w:rPr>
              <w:t xml:space="preserve">3/DEC-5 </w:t>
            </w:r>
            <w:r w:rsidRPr="00B17449">
              <w:rPr>
                <w:rFonts w:ascii="Soberana Sans" w:eastAsia="Times New Roman" w:hAnsi="Soberana Sans" w:cs="Arial"/>
                <w:b/>
                <w:sz w:val="18"/>
                <w:szCs w:val="18"/>
                <w:lang w:val="es-MX" w:eastAsia="es-ES"/>
              </w:rPr>
              <w:tab/>
              <w:t xml:space="preserve">Presentación del comprobante de pago a la Secretaría de Gobernación de aprovechamientos por premios no </w:t>
            </w:r>
            <w:r w:rsidR="00E05535" w:rsidRPr="00B17449">
              <w:rPr>
                <w:rFonts w:ascii="Soberana Sans" w:eastAsia="Times New Roman" w:hAnsi="Soberana Sans" w:cs="Arial"/>
                <w:b/>
                <w:sz w:val="18"/>
                <w:szCs w:val="18"/>
                <w:lang w:val="es-MX" w:eastAsia="es-ES"/>
              </w:rPr>
              <w:t>reclamados</w:t>
            </w:r>
            <w:r w:rsidRPr="00B17449">
              <w:rPr>
                <w:rFonts w:ascii="Soberana Sans" w:eastAsia="Times New Roman" w:hAnsi="Soberana Sans" w:cs="Arial"/>
                <w:b/>
                <w:sz w:val="18"/>
                <w:szCs w:val="18"/>
                <w:lang w:val="es-MX" w:eastAsia="es-ES"/>
              </w:rPr>
              <w:t xml:space="preserve"> conforme al Decreto por el que se otorgan estímulos fiscales para incentivar el uso de medios electrónicos de pago y de comprobación fiscal.</w:t>
            </w:r>
          </w:p>
        </w:tc>
      </w:tr>
      <w:tr w:rsidR="009F6543" w:rsidRPr="00B17449" w14:paraId="35BF5B45"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2BF4E162"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¿Quiénes lo presentan?</w:t>
            </w:r>
          </w:p>
          <w:p w14:paraId="6C773F2C"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Los sujetos que entreguen premios en los sorteos.</w:t>
            </w:r>
          </w:p>
        </w:tc>
      </w:tr>
      <w:tr w:rsidR="009F6543" w:rsidRPr="00B17449" w14:paraId="3501170D"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91D2948"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¿Dónde se presenta?</w:t>
            </w:r>
          </w:p>
          <w:p w14:paraId="3EC56003"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En el Portal del SAT.</w:t>
            </w:r>
          </w:p>
        </w:tc>
      </w:tr>
      <w:tr w:rsidR="009F6543" w:rsidRPr="00B17449" w14:paraId="376B910B"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5DE1DE6"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¿Cuándo se presenta?</w:t>
            </w:r>
          </w:p>
          <w:p w14:paraId="352DC1AB"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Cuando se pretenda acreditar ese importe.</w:t>
            </w:r>
          </w:p>
        </w:tc>
      </w:tr>
      <w:tr w:rsidR="009F6543" w:rsidRPr="00B17449" w14:paraId="696C9E62"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34A81742"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¿Qué documento se obtiene?</w:t>
            </w:r>
          </w:p>
          <w:p w14:paraId="2F9104A9"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Acuse de recibo.</w:t>
            </w:r>
          </w:p>
        </w:tc>
      </w:tr>
      <w:tr w:rsidR="009F6543" w:rsidRPr="00B17449" w14:paraId="7A635A10"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shd w:val="clear" w:color="auto" w:fill="FFFFFF"/>
          </w:tcPr>
          <w:p w14:paraId="07051163"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Requisitos:</w:t>
            </w:r>
          </w:p>
          <w:p w14:paraId="6878B923"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Exhibir comprobante de pago de aprovechamientos.</w:t>
            </w:r>
          </w:p>
        </w:tc>
      </w:tr>
      <w:tr w:rsidR="009F6543" w:rsidRPr="00B17449" w14:paraId="0989E11C"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50831CA9"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50EF5B2E"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 xml:space="preserve">Contar con Contraseña o e.firma. </w:t>
            </w:r>
          </w:p>
        </w:tc>
      </w:tr>
      <w:tr w:rsidR="009F6543" w:rsidRPr="00B17449" w14:paraId="12792C47"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098DAA25"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AC4FF0C" w14:textId="77777777" w:rsidR="009F6543" w:rsidRPr="00B17449" w:rsidRDefault="009F6543" w:rsidP="0029079B">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No aplica.</w:t>
            </w:r>
          </w:p>
        </w:tc>
      </w:tr>
      <w:tr w:rsidR="009F6543" w:rsidRPr="00B17449" w14:paraId="33B39354" w14:textId="77777777" w:rsidTr="00E05535">
        <w:trPr>
          <w:trHeight w:val="20"/>
        </w:trPr>
        <w:tc>
          <w:tcPr>
            <w:tcW w:w="5000" w:type="pct"/>
            <w:tcBorders>
              <w:top w:val="single" w:sz="6" w:space="0" w:color="auto"/>
              <w:left w:val="single" w:sz="6" w:space="0" w:color="auto"/>
              <w:bottom w:val="single" w:sz="6" w:space="0" w:color="auto"/>
              <w:right w:val="single" w:sz="6" w:space="0" w:color="auto"/>
            </w:tcBorders>
          </w:tcPr>
          <w:p w14:paraId="4DA46D1E" w14:textId="77777777" w:rsidR="009F6543" w:rsidRPr="00B17449" w:rsidRDefault="009F6543" w:rsidP="0029079B">
            <w:pPr>
              <w:spacing w:after="101" w:line="242" w:lineRule="exact"/>
              <w:jc w:val="both"/>
              <w:rPr>
                <w:rFonts w:ascii="Soberana Sans" w:eastAsia="Times New Roman" w:hAnsi="Soberana Sans" w:cs="Arial"/>
                <w:i/>
                <w:sz w:val="18"/>
                <w:szCs w:val="18"/>
                <w:lang w:val="es-ES" w:eastAsia="es-ES"/>
              </w:rPr>
            </w:pPr>
            <w:r w:rsidRPr="00B17449">
              <w:rPr>
                <w:rFonts w:ascii="Soberana Sans" w:eastAsia="Times New Roman" w:hAnsi="Soberana Sans" w:cs="Arial"/>
                <w:i/>
                <w:sz w:val="18"/>
                <w:szCs w:val="18"/>
                <w:lang w:val="es-ES" w:eastAsia="es-ES"/>
              </w:rPr>
              <w:t>Disposiciones jurídicas aplicables</w:t>
            </w:r>
          </w:p>
          <w:p w14:paraId="37FB031F" w14:textId="4C151A13" w:rsidR="009F6543" w:rsidRPr="00B17449" w:rsidRDefault="009F6543" w:rsidP="0029079B">
            <w:pPr>
              <w:spacing w:after="101" w:line="242" w:lineRule="exact"/>
              <w:jc w:val="both"/>
              <w:rPr>
                <w:rFonts w:ascii="Soberana Sans" w:eastAsia="Times New Roman" w:hAnsi="Soberana Sans" w:cs="Arial"/>
                <w:sz w:val="18"/>
                <w:szCs w:val="18"/>
                <w:lang w:val="es-MX" w:eastAsia="es-ES"/>
              </w:rPr>
            </w:pPr>
            <w:r w:rsidRPr="00B17449">
              <w:rPr>
                <w:rFonts w:ascii="Soberana Sans" w:eastAsia="Times New Roman" w:hAnsi="Soberana Sans" w:cs="Arial"/>
                <w:sz w:val="18"/>
                <w:szCs w:val="18"/>
                <w:lang w:val="es-MX" w:eastAsia="es-ES"/>
              </w:rPr>
              <w:t>Art. Primero DECRETO DOF 30/09/2016, Regla 11.5.4. RMF.</w:t>
            </w:r>
          </w:p>
        </w:tc>
      </w:tr>
    </w:tbl>
    <w:p w14:paraId="0B27D9E8" w14:textId="77777777" w:rsidR="009F6543" w:rsidRPr="00B17449" w:rsidRDefault="009F6543" w:rsidP="009F6543">
      <w:pPr>
        <w:spacing w:after="0" w:line="240" w:lineRule="auto"/>
        <w:rPr>
          <w:rFonts w:ascii="Soberana Sans" w:eastAsia="Times New Roman" w:hAnsi="Soberana Sans" w:cs="Times New Roman"/>
          <w:sz w:val="18"/>
          <w:szCs w:val="18"/>
          <w:lang w:val="es-ES" w:eastAsia="es-ES"/>
        </w:rPr>
      </w:pPr>
    </w:p>
    <w:p w14:paraId="12DF4B56" w14:textId="7B2A64EB" w:rsidR="009F6543" w:rsidRPr="00B17449" w:rsidRDefault="009F6543" w:rsidP="009F6543">
      <w:pPr>
        <w:spacing w:after="101" w:line="240" w:lineRule="exact"/>
        <w:jc w:val="center"/>
        <w:rPr>
          <w:rFonts w:ascii="Soberana Sans" w:eastAsia="Times New Roman" w:hAnsi="Soberana Sans" w:cs="Arial"/>
          <w:b/>
          <w:sz w:val="18"/>
          <w:szCs w:val="18"/>
          <w:lang w:val="es-ES" w:eastAsia="es-ES"/>
        </w:rPr>
      </w:pPr>
      <w:r w:rsidRPr="00B17449">
        <w:rPr>
          <w:rFonts w:ascii="Soberana Sans" w:eastAsia="Times New Roman" w:hAnsi="Soberana Sans" w:cs="Arial"/>
          <w:b/>
          <w:sz w:val="18"/>
          <w:szCs w:val="18"/>
          <w:lang w:val="es-ES" w:eastAsia="es-ES"/>
        </w:rPr>
        <w:t>Del Decreto por el que establecen estímulos fiscales a la gasolina y el diésel en los sectores pesquero y agropecuario, publicado en el DOF el 30 de diciembre de 2015.</w:t>
      </w:r>
    </w:p>
    <w:p w14:paraId="41014BBC" w14:textId="77777777" w:rsidR="00AC0B13" w:rsidRPr="00B17449" w:rsidRDefault="00AC0B13" w:rsidP="00AC0B13">
      <w:pPr>
        <w:pStyle w:val="Texto"/>
        <w:ind w:firstLine="0"/>
        <w:jc w:val="center"/>
        <w:rPr>
          <w:rFonts w:ascii="Soberana Sans" w:hAnsi="Soberana Sans"/>
          <w:b/>
        </w:rPr>
      </w:pPr>
    </w:p>
    <w:tbl>
      <w:tblPr>
        <w:tblW w:w="5000" w:type="pct"/>
        <w:tblCellMar>
          <w:left w:w="72" w:type="dxa"/>
          <w:right w:w="72" w:type="dxa"/>
        </w:tblCellMar>
        <w:tblLook w:val="0000" w:firstRow="0" w:lastRow="0" w:firstColumn="0" w:lastColumn="0" w:noHBand="0" w:noVBand="0"/>
      </w:tblPr>
      <w:tblGrid>
        <w:gridCol w:w="8488"/>
      </w:tblGrid>
      <w:tr w:rsidR="00AC0B13" w:rsidRPr="00B17449" w14:paraId="026E4AD5"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noWrap/>
          </w:tcPr>
          <w:p w14:paraId="69C33FAA" w14:textId="77777777" w:rsidR="00AC0B13" w:rsidRPr="00B17449" w:rsidRDefault="00AC0B13" w:rsidP="00F23571">
            <w:pPr>
              <w:pStyle w:val="Texto"/>
              <w:spacing w:line="228" w:lineRule="exact"/>
              <w:ind w:left="936" w:hanging="936"/>
              <w:rPr>
                <w:rFonts w:ascii="Soberana Sans" w:hAnsi="Soberana Sans"/>
              </w:rPr>
            </w:pPr>
            <w:r w:rsidRPr="00B17449">
              <w:rPr>
                <w:rFonts w:ascii="Soberana Sans" w:hAnsi="Soberana Sans"/>
                <w:b/>
              </w:rPr>
              <w:t>1/DEC-6</w:t>
            </w:r>
            <w:r w:rsidRPr="00B17449">
              <w:rPr>
                <w:rFonts w:ascii="Soberana Sans" w:hAnsi="Soberana Sans"/>
                <w:b/>
              </w:rPr>
              <w:tab/>
              <w:t>Informe del Padrón de Beneficiarios</w:t>
            </w:r>
          </w:p>
        </w:tc>
      </w:tr>
      <w:tr w:rsidR="00AC0B13" w:rsidRPr="00B17449" w14:paraId="23938257"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5C397A56"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¿Quiénes lo presentan?</w:t>
            </w:r>
          </w:p>
          <w:p w14:paraId="24170E7C"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 xml:space="preserve">La Comisión Nacional de Acuacultura y Pesca. </w:t>
            </w:r>
          </w:p>
        </w:tc>
      </w:tr>
      <w:tr w:rsidR="00AC0B13" w:rsidRPr="00B17449" w14:paraId="02D68538"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6CFC0E88"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¿Dónde se presenta?</w:t>
            </w:r>
          </w:p>
          <w:p w14:paraId="1CC669D3"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En el Portal del SAT.</w:t>
            </w:r>
          </w:p>
        </w:tc>
      </w:tr>
      <w:tr w:rsidR="00AC0B13" w:rsidRPr="00B17449" w14:paraId="19AD545F"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7AC16658"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¿Qué documento se obtiene?</w:t>
            </w:r>
          </w:p>
          <w:p w14:paraId="6880363B"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Acuse de recibo.</w:t>
            </w:r>
          </w:p>
        </w:tc>
      </w:tr>
      <w:tr w:rsidR="00AC0B13" w:rsidRPr="00B17449" w14:paraId="3B75C5C2"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298A794F"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¿Cuándo se presenta?</w:t>
            </w:r>
          </w:p>
          <w:p w14:paraId="405C9966" w14:textId="77777777" w:rsidR="00AC0B13" w:rsidRPr="00B17449" w:rsidRDefault="00AC0B13" w:rsidP="009C63D2">
            <w:pPr>
              <w:pStyle w:val="Texto"/>
              <w:spacing w:line="228" w:lineRule="exact"/>
              <w:ind w:firstLine="0"/>
              <w:rPr>
                <w:rFonts w:ascii="Soberana Sans" w:hAnsi="Soberana Sans"/>
                <w:b/>
              </w:rPr>
            </w:pPr>
            <w:r w:rsidRPr="00B17449">
              <w:rPr>
                <w:rFonts w:ascii="Soberana Sans" w:hAnsi="Soberana Sans"/>
              </w:rPr>
              <w:t>Dentro de los 15 días siguientes a que se realice cualquier modificación a la información previamente proporcionada.</w:t>
            </w:r>
          </w:p>
        </w:tc>
      </w:tr>
      <w:tr w:rsidR="00AC0B13" w:rsidRPr="00B17449" w14:paraId="1BD59BF9"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303065F0"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Requisitos:</w:t>
            </w:r>
          </w:p>
          <w:p w14:paraId="4BC38672" w14:textId="77777777" w:rsidR="00AC0B13" w:rsidRPr="00B17449" w:rsidRDefault="00AC0B13" w:rsidP="00AC0B13">
            <w:pPr>
              <w:pStyle w:val="Texto"/>
              <w:numPr>
                <w:ilvl w:val="0"/>
                <w:numId w:val="310"/>
              </w:numPr>
              <w:spacing w:line="228" w:lineRule="exact"/>
              <w:ind w:left="432" w:hanging="432"/>
              <w:rPr>
                <w:rFonts w:ascii="Soberana Sans" w:hAnsi="Soberana Sans"/>
              </w:rPr>
            </w:pPr>
            <w:r w:rsidRPr="00B17449">
              <w:rPr>
                <w:rFonts w:ascii="Soberana Sans" w:hAnsi="Soberana Sans"/>
              </w:rPr>
              <w:t>Escrito Libre, dirigido a la AGH.</w:t>
            </w:r>
          </w:p>
          <w:p w14:paraId="2709B096" w14:textId="77777777" w:rsidR="00AC0B13" w:rsidRPr="00B17449" w:rsidRDefault="00AC0B13" w:rsidP="00AC0B13">
            <w:pPr>
              <w:pStyle w:val="Texto"/>
              <w:numPr>
                <w:ilvl w:val="0"/>
                <w:numId w:val="310"/>
              </w:numPr>
              <w:spacing w:line="228" w:lineRule="exact"/>
              <w:ind w:left="432" w:hanging="432"/>
              <w:rPr>
                <w:rFonts w:ascii="Soberana Sans" w:hAnsi="Soberana Sans"/>
              </w:rPr>
            </w:pPr>
            <w:r w:rsidRPr="00B17449">
              <w:rPr>
                <w:rFonts w:ascii="Soberana Sans" w:hAnsi="Soberana Sans"/>
              </w:rPr>
              <w:t>Documento en hoja de cálculo formato xls, que contenga lo siguiente:</w:t>
            </w:r>
          </w:p>
          <w:p w14:paraId="39C836EB"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w:t>
            </w:r>
            <w:r w:rsidRPr="00B17449">
              <w:rPr>
                <w:rFonts w:ascii="Soberana Sans" w:hAnsi="Soberana Sans"/>
              </w:rPr>
              <w:tab/>
              <w:t>Padrón de beneficiarios.</w:t>
            </w:r>
          </w:p>
          <w:p w14:paraId="50EFB9B3"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1.- RFC.</w:t>
            </w:r>
          </w:p>
          <w:p w14:paraId="17B3EA30"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2.- Nombre o razón social.</w:t>
            </w:r>
          </w:p>
          <w:p w14:paraId="6C2BE4F6"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3.- Cuota anual autorizada por tipo de combustible en litros.</w:t>
            </w:r>
          </w:p>
          <w:p w14:paraId="6AFBB40A" w14:textId="77777777" w:rsidR="00AC0B13" w:rsidRPr="00B17449" w:rsidRDefault="00AC0B13" w:rsidP="009C63D2">
            <w:pPr>
              <w:pStyle w:val="Texto"/>
              <w:spacing w:line="228" w:lineRule="exact"/>
              <w:ind w:left="1179" w:hanging="684"/>
              <w:rPr>
                <w:rFonts w:ascii="Soberana Sans" w:hAnsi="Soberana Sans"/>
              </w:rPr>
            </w:pPr>
            <w:r w:rsidRPr="00B17449">
              <w:rPr>
                <w:rFonts w:ascii="Soberana Sans" w:hAnsi="Soberana Sans"/>
              </w:rPr>
              <w:tab/>
              <w:t>3.1.- Gasolina menor a 92 octanos.</w:t>
            </w:r>
          </w:p>
          <w:p w14:paraId="5536DB71" w14:textId="77777777" w:rsidR="00AC0B13" w:rsidRPr="00B17449" w:rsidRDefault="00AC0B13" w:rsidP="009C63D2">
            <w:pPr>
              <w:pStyle w:val="Texto"/>
              <w:spacing w:line="228" w:lineRule="exact"/>
              <w:ind w:left="1179" w:hanging="684"/>
              <w:rPr>
                <w:rFonts w:ascii="Soberana Sans" w:hAnsi="Soberana Sans"/>
              </w:rPr>
            </w:pPr>
            <w:r w:rsidRPr="00B17449">
              <w:rPr>
                <w:rFonts w:ascii="Soberana Sans" w:hAnsi="Soberana Sans"/>
              </w:rPr>
              <w:tab/>
              <w:t>3.2.- Diésel.</w:t>
            </w:r>
          </w:p>
          <w:p w14:paraId="348D68F9"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b)</w:t>
            </w:r>
            <w:r w:rsidRPr="00B17449">
              <w:rPr>
                <w:rFonts w:ascii="Soberana Sans" w:hAnsi="Soberana Sans"/>
              </w:rPr>
              <w:tab/>
              <w:t>Padrón de Estaciones de Servicio.</w:t>
            </w:r>
          </w:p>
          <w:p w14:paraId="3000FA04"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1.- Número de Estación de Servicio.</w:t>
            </w:r>
          </w:p>
          <w:p w14:paraId="308431F6"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2.- RFC.</w:t>
            </w:r>
          </w:p>
          <w:p w14:paraId="5A7D8148" w14:textId="77777777" w:rsidR="00AC0B13" w:rsidRPr="00B17449" w:rsidRDefault="00AC0B13" w:rsidP="009C63D2">
            <w:pPr>
              <w:pStyle w:val="Texto"/>
              <w:spacing w:line="228" w:lineRule="exact"/>
              <w:ind w:left="864" w:hanging="432"/>
              <w:rPr>
                <w:rFonts w:ascii="Soberana Sans" w:hAnsi="Soberana Sans"/>
              </w:rPr>
            </w:pPr>
            <w:r w:rsidRPr="00B17449">
              <w:rPr>
                <w:rFonts w:ascii="Soberana Sans" w:hAnsi="Soberana Sans"/>
              </w:rPr>
              <w:tab/>
              <w:t>3.- Nombre o razón social.</w:t>
            </w:r>
          </w:p>
        </w:tc>
      </w:tr>
      <w:tr w:rsidR="00AC0B13" w:rsidRPr="00B17449" w14:paraId="179DC1A7"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6CCD59C0" w14:textId="77777777" w:rsidR="00AC0B13" w:rsidRPr="00B17449" w:rsidRDefault="00AC0B13" w:rsidP="009C63D2">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Condiciones:</w:t>
            </w:r>
          </w:p>
          <w:p w14:paraId="1CF900BB" w14:textId="2CA43E0E"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szCs w:val="18"/>
              </w:rPr>
              <w:t>Contar con Contraseña.</w:t>
            </w:r>
          </w:p>
        </w:tc>
      </w:tr>
      <w:tr w:rsidR="00AC0B13" w:rsidRPr="00B17449" w14:paraId="2D7158F5"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1A1AF498" w14:textId="77777777" w:rsidR="00AC0B13" w:rsidRPr="00B17449" w:rsidRDefault="00AC0B13" w:rsidP="009C63D2">
            <w:pPr>
              <w:spacing w:after="101" w:line="242" w:lineRule="exact"/>
              <w:jc w:val="both"/>
              <w:rPr>
                <w:rFonts w:ascii="Soberana Sans" w:eastAsia="Times New Roman" w:hAnsi="Soberana Sans" w:cs="Arial"/>
                <w:sz w:val="18"/>
                <w:szCs w:val="18"/>
                <w:lang w:val="es-ES" w:eastAsia="es-ES"/>
              </w:rPr>
            </w:pPr>
            <w:r w:rsidRPr="00B17449">
              <w:rPr>
                <w:rFonts w:ascii="Soberana Sans" w:eastAsia="Times New Roman" w:hAnsi="Soberana Sans" w:cs="Arial"/>
                <w:sz w:val="18"/>
                <w:szCs w:val="18"/>
                <w:lang w:val="es-ES" w:eastAsia="es-ES"/>
              </w:rPr>
              <w:t>Información adicional:</w:t>
            </w:r>
          </w:p>
          <w:p w14:paraId="1726254A"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szCs w:val="18"/>
              </w:rPr>
              <w:t>No aplica.</w:t>
            </w:r>
          </w:p>
        </w:tc>
      </w:tr>
      <w:tr w:rsidR="00AC0B13" w:rsidRPr="00B17449" w14:paraId="0357047E" w14:textId="77777777" w:rsidTr="00F23571">
        <w:trPr>
          <w:trHeight w:val="20"/>
        </w:trPr>
        <w:tc>
          <w:tcPr>
            <w:tcW w:w="5000" w:type="pct"/>
            <w:tcBorders>
              <w:top w:val="single" w:sz="6" w:space="0" w:color="auto"/>
              <w:left w:val="single" w:sz="6" w:space="0" w:color="auto"/>
              <w:bottom w:val="single" w:sz="6" w:space="0" w:color="auto"/>
              <w:right w:val="single" w:sz="6" w:space="0" w:color="auto"/>
            </w:tcBorders>
          </w:tcPr>
          <w:p w14:paraId="706E7702"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Disposiciones Jurídicas Aplicables.</w:t>
            </w:r>
          </w:p>
          <w:p w14:paraId="58D876EB" w14:textId="77777777" w:rsidR="00AC0B13" w:rsidRPr="00B17449" w:rsidRDefault="00AC0B13" w:rsidP="009C63D2">
            <w:pPr>
              <w:pStyle w:val="Texto"/>
              <w:spacing w:line="228" w:lineRule="exact"/>
              <w:ind w:firstLine="0"/>
              <w:rPr>
                <w:rFonts w:ascii="Soberana Sans" w:hAnsi="Soberana Sans"/>
              </w:rPr>
            </w:pPr>
            <w:r w:rsidRPr="00B17449">
              <w:rPr>
                <w:rFonts w:ascii="Soberana Sans" w:hAnsi="Soberana Sans"/>
              </w:rPr>
              <w:t>Regla RMF 11.7.3., Acuerdo DOF el 30 de diciembre de 2015.</w:t>
            </w:r>
          </w:p>
        </w:tc>
      </w:tr>
    </w:tbl>
    <w:p w14:paraId="3C541790" w14:textId="77777777" w:rsidR="00AC0B13" w:rsidRPr="00B17449" w:rsidRDefault="00AC0B13" w:rsidP="00AC0B13">
      <w:pPr>
        <w:pStyle w:val="Texto"/>
        <w:spacing w:line="228" w:lineRule="exact"/>
      </w:pPr>
    </w:p>
    <w:p w14:paraId="0118B53A" w14:textId="77777777" w:rsidR="00AC0B13" w:rsidRPr="00B17449" w:rsidRDefault="00AC0B13" w:rsidP="00AC0B13">
      <w:pPr>
        <w:spacing w:after="0" w:line="240" w:lineRule="auto"/>
        <w:rPr>
          <w:rFonts w:ascii="Soberana Sans" w:eastAsia="Times New Roman" w:hAnsi="Soberana Sans" w:cs="Times New Roman"/>
          <w:sz w:val="18"/>
          <w:szCs w:val="18"/>
          <w:lang w:val="es-ES" w:eastAsia="es-ES"/>
        </w:rPr>
      </w:pPr>
    </w:p>
    <w:p w14:paraId="4046F501" w14:textId="77777777" w:rsidR="00AC427D" w:rsidRPr="00B17449" w:rsidRDefault="00AC427D" w:rsidP="00AC427D">
      <w:pPr>
        <w:spacing w:after="101" w:line="240" w:lineRule="exact"/>
        <w:rPr>
          <w:rFonts w:ascii="Soberana Sans" w:eastAsia="Times New Roman" w:hAnsi="Soberana Sans" w:cs="Arial"/>
          <w:sz w:val="18"/>
          <w:szCs w:val="18"/>
          <w:lang w:val="es-ES" w:eastAsia="es-ES"/>
        </w:rPr>
        <w:sectPr w:rsidR="00AC427D" w:rsidRPr="00B17449" w:rsidSect="004818D1">
          <w:headerReference w:type="default" r:id="rId8"/>
          <w:footerReference w:type="default" r:id="rId9"/>
          <w:pgSz w:w="11906" w:h="16838"/>
          <w:pgMar w:top="1418" w:right="1701" w:bottom="1418" w:left="1701" w:header="709" w:footer="709" w:gutter="0"/>
          <w:cols w:space="708"/>
          <w:docGrid w:linePitch="360"/>
        </w:sectPr>
      </w:pPr>
    </w:p>
    <w:p w14:paraId="4FAAE9D0" w14:textId="77777777" w:rsidR="00190D5A" w:rsidRPr="00B17449" w:rsidRDefault="00190D5A" w:rsidP="00190D5A">
      <w:pPr>
        <w:spacing w:after="0" w:line="240" w:lineRule="auto"/>
        <w:rPr>
          <w:rFonts w:ascii="Soberana Sans" w:eastAsia="MS Mincho" w:hAnsi="Soberana Sans" w:cs="Arial"/>
          <w:noProof/>
          <w:color w:val="000000"/>
          <w:sz w:val="18"/>
          <w:szCs w:val="18"/>
          <w:lang w:val="es-MX" w:eastAsia="es-ES"/>
        </w:rPr>
      </w:pPr>
    </w:p>
    <w:p w14:paraId="6AD8A036" w14:textId="77777777" w:rsidR="00190D5A" w:rsidRPr="00B17449" w:rsidRDefault="00190D5A" w:rsidP="00190D5A">
      <w:pPr>
        <w:spacing w:after="0" w:line="240" w:lineRule="auto"/>
        <w:ind w:left="567" w:hanging="567"/>
        <w:rPr>
          <w:rFonts w:ascii="Soberana Sans" w:eastAsia="MS Mincho" w:hAnsi="Soberana Sans" w:cs="Arial"/>
          <w:noProof/>
          <w:color w:val="000000"/>
          <w:sz w:val="18"/>
          <w:szCs w:val="18"/>
          <w:lang w:val="es-MX" w:eastAsia="es-ES"/>
        </w:rPr>
      </w:pPr>
    </w:p>
    <w:p w14:paraId="138714AE" w14:textId="77777777" w:rsidR="00190D5A" w:rsidRPr="00B17449" w:rsidRDefault="00190D5A" w:rsidP="00190D5A">
      <w:pPr>
        <w:spacing w:after="0" w:line="240" w:lineRule="auto"/>
        <w:ind w:left="567" w:hanging="567"/>
        <w:rPr>
          <w:rFonts w:ascii="Soberana Sans" w:eastAsia="MS Mincho" w:hAnsi="Soberana Sans" w:cs="Arial"/>
          <w:color w:val="000000"/>
          <w:sz w:val="18"/>
          <w:szCs w:val="18"/>
          <w:lang w:val="es-MX" w:eastAsia="es-ES"/>
        </w:rPr>
      </w:pPr>
    </w:p>
    <w:p w14:paraId="403121C4" w14:textId="77777777" w:rsidR="00190D5A" w:rsidRPr="00B17449" w:rsidRDefault="00190D5A" w:rsidP="00190D5A">
      <w:pPr>
        <w:spacing w:after="0" w:line="240" w:lineRule="auto"/>
        <w:ind w:left="567" w:hanging="567"/>
        <w:rPr>
          <w:rFonts w:ascii="Soberana Sans" w:eastAsia="MS Mincho" w:hAnsi="Soberana Sans" w:cs="Arial"/>
          <w:color w:val="000000"/>
          <w:sz w:val="18"/>
          <w:szCs w:val="18"/>
          <w:lang w:val="es-MX" w:eastAsia="es-ES"/>
        </w:rPr>
      </w:pPr>
    </w:p>
    <w:p w14:paraId="37E92BC7"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r w:rsidRPr="00B17449">
        <w:rPr>
          <w:rFonts w:ascii="Soberana Sans" w:eastAsia="MS Mincho" w:hAnsi="Soberana Sans" w:cs="Arial"/>
          <w:color w:val="000000"/>
          <w:sz w:val="18"/>
          <w:szCs w:val="18"/>
          <w:lang w:val="es-ES" w:eastAsia="es-ES"/>
        </w:rPr>
        <w:t>Atentamente.</w:t>
      </w:r>
    </w:p>
    <w:p w14:paraId="07414764"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6E5C6F7D"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r w:rsidRPr="00B17449">
        <w:rPr>
          <w:rFonts w:ascii="Soberana Sans" w:eastAsia="MS Mincho" w:hAnsi="Soberana Sans" w:cs="Arial"/>
          <w:color w:val="000000"/>
          <w:sz w:val="18"/>
          <w:szCs w:val="18"/>
          <w:lang w:val="es-ES" w:eastAsia="es-ES"/>
        </w:rPr>
        <w:t>Ciudad de México, 07 de julio de 2017.</w:t>
      </w:r>
    </w:p>
    <w:p w14:paraId="6B2DF609"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5D449933"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r w:rsidRPr="00B17449">
        <w:rPr>
          <w:rFonts w:ascii="Soberana Sans" w:eastAsia="MS Mincho" w:hAnsi="Soberana Sans" w:cs="Arial"/>
          <w:color w:val="000000"/>
          <w:sz w:val="18"/>
          <w:szCs w:val="18"/>
          <w:lang w:val="es-ES" w:eastAsia="es-ES"/>
        </w:rPr>
        <w:t>El Jefe del Servicio de Administración Tributaria.</w:t>
      </w:r>
    </w:p>
    <w:p w14:paraId="2BB622F4"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0567B3ED"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766E30EF"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7C58369C"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5F33ED31"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661F47A4"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590C4C6C" w14:textId="77777777" w:rsidR="00190D5A" w:rsidRPr="00B17449" w:rsidRDefault="00190D5A" w:rsidP="00C643A8">
      <w:pPr>
        <w:spacing w:after="0" w:line="240" w:lineRule="auto"/>
        <w:ind w:left="3544"/>
        <w:rPr>
          <w:rFonts w:ascii="Soberana Sans" w:eastAsia="MS Mincho" w:hAnsi="Soberana Sans" w:cs="Arial"/>
          <w:color w:val="000000"/>
          <w:sz w:val="18"/>
          <w:szCs w:val="18"/>
          <w:lang w:val="es-ES" w:eastAsia="es-ES"/>
        </w:rPr>
      </w:pPr>
    </w:p>
    <w:p w14:paraId="47DCB003" w14:textId="77777777" w:rsidR="00190D5A" w:rsidRPr="00190D5A" w:rsidRDefault="00190D5A" w:rsidP="00C643A8">
      <w:pPr>
        <w:spacing w:after="0" w:line="240" w:lineRule="auto"/>
        <w:ind w:left="3544"/>
        <w:rPr>
          <w:rFonts w:ascii="Soberana Sans" w:eastAsia="MS Mincho" w:hAnsi="Soberana Sans" w:cs="Arial"/>
          <w:color w:val="000000"/>
          <w:sz w:val="18"/>
          <w:szCs w:val="18"/>
          <w:lang w:val="es-ES" w:eastAsia="es-ES"/>
        </w:rPr>
      </w:pPr>
      <w:r w:rsidRPr="00B17449">
        <w:rPr>
          <w:rFonts w:ascii="Soberana Sans" w:eastAsia="MS Mincho" w:hAnsi="Soberana Sans" w:cs="Arial"/>
          <w:color w:val="000000"/>
          <w:sz w:val="18"/>
          <w:szCs w:val="18"/>
          <w:lang w:val="es-ES" w:eastAsia="es-ES"/>
        </w:rPr>
        <w:t>Osvaldo Antonio Santín Quiroz.</w:t>
      </w:r>
    </w:p>
    <w:p w14:paraId="246E92C5" w14:textId="5E7BD518" w:rsidR="00AC0B13" w:rsidRPr="00AC427D" w:rsidRDefault="00AC0B13" w:rsidP="00190D5A">
      <w:pPr>
        <w:spacing w:after="0" w:line="240" w:lineRule="auto"/>
        <w:rPr>
          <w:rFonts w:ascii="Soberana Sans" w:eastAsia="Times New Roman" w:hAnsi="Soberana Sans" w:cs="Arial"/>
          <w:sz w:val="18"/>
          <w:szCs w:val="18"/>
          <w:lang w:val="es-ES" w:eastAsia="es-ES"/>
        </w:rPr>
      </w:pPr>
    </w:p>
    <w:sectPr w:rsidR="00AC0B13" w:rsidRPr="00AC427D" w:rsidSect="00190D5A">
      <w:headerReference w:type="default" r:id="rId10"/>
      <w:footerReference w:type="default" r:id="rId11"/>
      <w:pgSz w:w="11906" w:h="16838" w:code="9"/>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A895" w14:textId="77777777" w:rsidR="00C14DE1" w:rsidRDefault="00C14DE1" w:rsidP="0013023B">
      <w:pPr>
        <w:spacing w:after="0" w:line="240" w:lineRule="auto"/>
      </w:pPr>
      <w:r>
        <w:separator/>
      </w:r>
    </w:p>
  </w:endnote>
  <w:endnote w:type="continuationSeparator" w:id="0">
    <w:p w14:paraId="73D27809" w14:textId="77777777" w:rsidR="00C14DE1" w:rsidRDefault="00C14DE1" w:rsidP="0013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oberana Sans">
    <w:panose1 w:val="02000000000000000000"/>
    <w:charset w:val="00"/>
    <w:family w:val="modern"/>
    <w:notTrueType/>
    <w:pitch w:val="variable"/>
    <w:sig w:usb0="800000AF" w:usb1="4000204B"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5658"/>
      <w:docPartObj>
        <w:docPartGallery w:val="Page Numbers (Bottom of Page)"/>
        <w:docPartUnique/>
      </w:docPartObj>
    </w:sdtPr>
    <w:sdtEndPr>
      <w:rPr>
        <w:rFonts w:ascii="Soberana Sans" w:hAnsi="Soberana Sans"/>
        <w:sz w:val="18"/>
        <w:szCs w:val="18"/>
      </w:rPr>
    </w:sdtEndPr>
    <w:sdtContent>
      <w:p w14:paraId="7389743A" w14:textId="77777777" w:rsidR="008C6586" w:rsidRDefault="008C6586" w:rsidP="008C6586">
        <w:pPr>
          <w:pStyle w:val="Piedepgina"/>
          <w:ind w:hanging="426"/>
        </w:pPr>
        <w:r>
          <w:rPr>
            <w:rFonts w:ascii="Soberana Sans" w:eastAsia="Calibri" w:hAnsi="Soberana Sans" w:cs="Arial"/>
            <w:sz w:val="18"/>
            <w:szCs w:val="18"/>
            <w:lang w:val="es-ES_tradnl" w:eastAsia="es-ES_tradnl"/>
          </w:rPr>
          <w:t>Nota: El presente documento se da a conocer en la página de Internet del SAT en términos de la regla 1.8.</w:t>
        </w:r>
      </w:p>
      <w:p w14:paraId="45D9AC63" w14:textId="110ED200" w:rsidR="00B44DE6" w:rsidRPr="00AC427D" w:rsidRDefault="00B44DE6" w:rsidP="008C6586">
        <w:pPr>
          <w:pStyle w:val="Piedepgina"/>
          <w:ind w:left="-426" w:right="-568"/>
          <w:jc w:val="right"/>
          <w:rPr>
            <w:rFonts w:ascii="Soberana Sans" w:hAnsi="Soberana Sans"/>
            <w:sz w:val="18"/>
            <w:szCs w:val="18"/>
          </w:rPr>
        </w:pPr>
        <w:r w:rsidRPr="00AC427D">
          <w:rPr>
            <w:rFonts w:ascii="Soberana Sans" w:hAnsi="Soberana Sans"/>
            <w:sz w:val="18"/>
            <w:szCs w:val="18"/>
          </w:rPr>
          <w:fldChar w:fldCharType="begin"/>
        </w:r>
        <w:r w:rsidRPr="00AC427D">
          <w:rPr>
            <w:rFonts w:ascii="Soberana Sans" w:hAnsi="Soberana Sans"/>
            <w:sz w:val="18"/>
            <w:szCs w:val="18"/>
          </w:rPr>
          <w:instrText>PAGE   \* MERGEFORMAT</w:instrText>
        </w:r>
        <w:r w:rsidRPr="00AC427D">
          <w:rPr>
            <w:rFonts w:ascii="Soberana Sans" w:hAnsi="Soberana Sans"/>
            <w:sz w:val="18"/>
            <w:szCs w:val="18"/>
          </w:rPr>
          <w:fldChar w:fldCharType="separate"/>
        </w:r>
        <w:r w:rsidR="008C6586" w:rsidRPr="008C6586">
          <w:rPr>
            <w:rFonts w:ascii="Soberana Sans" w:hAnsi="Soberana Sans"/>
            <w:noProof/>
            <w:sz w:val="18"/>
            <w:szCs w:val="18"/>
            <w:lang w:val="es-ES"/>
          </w:rPr>
          <w:t>1</w:t>
        </w:r>
        <w:r w:rsidRPr="00AC427D">
          <w:rPr>
            <w:rFonts w:ascii="Soberana Sans" w:hAnsi="Soberana Sans"/>
            <w:sz w:val="18"/>
            <w:szCs w:val="18"/>
          </w:rPr>
          <w:fldChar w:fldCharType="end"/>
        </w:r>
      </w:p>
    </w:sdtContent>
  </w:sdt>
  <w:p w14:paraId="5B6D5220" w14:textId="77777777" w:rsidR="00B44DE6" w:rsidRDefault="00B44D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CE97" w14:textId="77777777" w:rsidR="00B44DE6" w:rsidRPr="007A0181" w:rsidRDefault="00B44DE6">
    <w:pPr>
      <w:pStyle w:val="Piedepgina"/>
      <w:jc w:val="right"/>
      <w:rPr>
        <w:rFonts w:ascii="Soberana Sans" w:hAnsi="Soberana Sans"/>
        <w:sz w:val="18"/>
        <w:szCs w:val="18"/>
      </w:rPr>
    </w:pPr>
  </w:p>
  <w:p w14:paraId="6B84489A" w14:textId="77777777" w:rsidR="00B44DE6" w:rsidRDefault="00B44D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78A0" w14:textId="77777777" w:rsidR="00C14DE1" w:rsidRDefault="00C14DE1" w:rsidP="0013023B">
      <w:pPr>
        <w:spacing w:after="0" w:line="240" w:lineRule="auto"/>
      </w:pPr>
      <w:r>
        <w:separator/>
      </w:r>
    </w:p>
  </w:footnote>
  <w:footnote w:type="continuationSeparator" w:id="0">
    <w:p w14:paraId="3C1F9C62" w14:textId="77777777" w:rsidR="00C14DE1" w:rsidRDefault="00C14DE1" w:rsidP="0013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1740" w14:textId="77777777" w:rsidR="00B44DE6" w:rsidRDefault="00B44DE6" w:rsidP="004818D1">
    <w:pPr>
      <w:pStyle w:val="Encabezado"/>
    </w:pPr>
    <w:r>
      <w:rPr>
        <w:noProof/>
        <w:lang w:eastAsia="es-MX"/>
      </w:rPr>
      <w:drawing>
        <wp:anchor distT="0" distB="0" distL="114300" distR="114300" simplePos="0" relativeHeight="251659264" behindDoc="0" locked="0" layoutInCell="1" allowOverlap="1" wp14:anchorId="52673AAA" wp14:editId="5D425ABB">
          <wp:simplePos x="0" y="0"/>
          <wp:positionH relativeFrom="margin">
            <wp:posOffset>109728</wp:posOffset>
          </wp:positionH>
          <wp:positionV relativeFrom="paragraph">
            <wp:posOffset>-66472</wp:posOffset>
          </wp:positionV>
          <wp:extent cx="2477770" cy="755650"/>
          <wp:effectExtent l="0" t="0" r="0" b="635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1E318" w14:textId="77777777" w:rsidR="00B44DE6" w:rsidRDefault="00B44DE6" w:rsidP="004818D1">
    <w:pPr>
      <w:pStyle w:val="Encabezado"/>
    </w:pPr>
    <w:r>
      <w:rPr>
        <w:noProof/>
        <w:lang w:eastAsia="es-MX"/>
      </w:rPr>
      <w:drawing>
        <wp:anchor distT="0" distB="0" distL="114300" distR="114300" simplePos="0" relativeHeight="251660288" behindDoc="0" locked="0" layoutInCell="1" allowOverlap="1" wp14:anchorId="559FA301" wp14:editId="683D4CDB">
          <wp:simplePos x="0" y="0"/>
          <wp:positionH relativeFrom="margin">
            <wp:posOffset>3672230</wp:posOffset>
          </wp:positionH>
          <wp:positionV relativeFrom="paragraph">
            <wp:posOffset>72212</wp:posOffset>
          </wp:positionV>
          <wp:extent cx="1904365" cy="379730"/>
          <wp:effectExtent l="0" t="0" r="635" b="1270"/>
          <wp:wrapNone/>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0FA1EF55" w14:textId="77777777" w:rsidR="00B44DE6" w:rsidRDefault="00B44DE6" w:rsidP="004818D1">
    <w:pPr>
      <w:pStyle w:val="Encabezado"/>
    </w:pPr>
  </w:p>
  <w:p w14:paraId="21713553" w14:textId="098A0F33" w:rsidR="00B44DE6" w:rsidRDefault="00B44DE6">
    <w:pPr>
      <w:pStyle w:val="Encabezado"/>
    </w:pPr>
  </w:p>
  <w:p w14:paraId="1075D246" w14:textId="77777777" w:rsidR="00B44DE6" w:rsidRDefault="00B44DE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9235" w14:textId="77777777" w:rsidR="00B44DE6" w:rsidRPr="009F0978" w:rsidRDefault="00B44DE6" w:rsidP="00F56E79">
    <w:pPr>
      <w:pStyle w:val="Encabezado"/>
      <w:tabs>
        <w:tab w:val="clear" w:pos="4252"/>
        <w:tab w:val="clear" w:pos="8504"/>
        <w:tab w:val="right" w:pos="9353"/>
      </w:tabs>
      <w:rPr>
        <w:sz w:val="10"/>
        <w:szCs w:val="10"/>
      </w:rPr>
    </w:pPr>
  </w:p>
  <w:p w14:paraId="210DEF05" w14:textId="77777777" w:rsidR="00B44DE6" w:rsidRPr="009F0978" w:rsidRDefault="00B44DE6" w:rsidP="00F56E79">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8480" behindDoc="0" locked="0" layoutInCell="1" allowOverlap="1" wp14:anchorId="1964A698" wp14:editId="4557C8EB">
          <wp:simplePos x="0" y="0"/>
          <wp:positionH relativeFrom="column">
            <wp:posOffset>0</wp:posOffset>
          </wp:positionH>
          <wp:positionV relativeFrom="paragraph">
            <wp:posOffset>-635</wp:posOffset>
          </wp:positionV>
          <wp:extent cx="2477770" cy="75565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75EB8" w14:textId="77777777" w:rsidR="00B44DE6" w:rsidRDefault="00B44DE6" w:rsidP="00F56E79">
    <w:pPr>
      <w:pStyle w:val="Encabezado"/>
      <w:tabs>
        <w:tab w:val="clear" w:pos="4252"/>
        <w:tab w:val="clear" w:pos="8504"/>
        <w:tab w:val="right" w:pos="9353"/>
      </w:tabs>
      <w:rPr>
        <w:sz w:val="8"/>
        <w:szCs w:val="8"/>
      </w:rPr>
    </w:pPr>
  </w:p>
  <w:p w14:paraId="001992C3" w14:textId="77777777" w:rsidR="00B44DE6" w:rsidRDefault="00B44DE6" w:rsidP="00F56E79">
    <w:pPr>
      <w:pStyle w:val="Encabezado"/>
      <w:tabs>
        <w:tab w:val="clear" w:pos="4252"/>
        <w:tab w:val="clear" w:pos="8504"/>
        <w:tab w:val="right" w:pos="9353"/>
      </w:tabs>
      <w:rPr>
        <w:sz w:val="8"/>
        <w:szCs w:val="8"/>
      </w:rPr>
    </w:pPr>
  </w:p>
  <w:p w14:paraId="701FF51D" w14:textId="77777777" w:rsidR="00B44DE6" w:rsidRDefault="00B44DE6" w:rsidP="00F56E79">
    <w:pPr>
      <w:pStyle w:val="Encabezado"/>
      <w:tabs>
        <w:tab w:val="clear" w:pos="4252"/>
        <w:tab w:val="clear" w:pos="8504"/>
        <w:tab w:val="right" w:pos="9353"/>
      </w:tabs>
      <w:rPr>
        <w:sz w:val="8"/>
        <w:szCs w:val="8"/>
      </w:rPr>
    </w:pPr>
  </w:p>
  <w:p w14:paraId="150B552C" w14:textId="77777777" w:rsidR="00B44DE6" w:rsidRDefault="00B44DE6" w:rsidP="00F56E79">
    <w:pPr>
      <w:pStyle w:val="Encabezado"/>
      <w:tabs>
        <w:tab w:val="clear" w:pos="4252"/>
        <w:tab w:val="clear" w:pos="8504"/>
        <w:tab w:val="right" w:pos="9353"/>
      </w:tabs>
      <w:rPr>
        <w:sz w:val="8"/>
        <w:szCs w:val="8"/>
      </w:rPr>
    </w:pPr>
  </w:p>
  <w:p w14:paraId="6ECF2F01" w14:textId="77777777" w:rsidR="00B44DE6" w:rsidRDefault="00B44DE6" w:rsidP="00F56E79">
    <w:pPr>
      <w:pStyle w:val="Encabezado"/>
      <w:tabs>
        <w:tab w:val="clear" w:pos="4252"/>
        <w:tab w:val="clear" w:pos="8504"/>
        <w:tab w:val="right" w:pos="9353"/>
      </w:tabs>
      <w:rPr>
        <w:sz w:val="8"/>
        <w:szCs w:val="8"/>
      </w:rPr>
    </w:pPr>
    <w:r>
      <w:rPr>
        <w:noProof/>
        <w:lang w:eastAsia="es-MX"/>
      </w:rPr>
      <w:drawing>
        <wp:anchor distT="0" distB="0" distL="114300" distR="114300" simplePos="0" relativeHeight="251669504" behindDoc="0" locked="0" layoutInCell="1" allowOverlap="1" wp14:anchorId="53C3C5F2" wp14:editId="188DC84E">
          <wp:simplePos x="0" y="0"/>
          <wp:positionH relativeFrom="column">
            <wp:posOffset>4023055</wp:posOffset>
          </wp:positionH>
          <wp:positionV relativeFrom="paragraph">
            <wp:posOffset>6350</wp:posOffset>
          </wp:positionV>
          <wp:extent cx="1904365" cy="379730"/>
          <wp:effectExtent l="0" t="0" r="635"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D4B3825" w14:textId="77777777" w:rsidR="00B44DE6" w:rsidRDefault="00B44DE6" w:rsidP="00F56E79">
    <w:pPr>
      <w:pStyle w:val="Encabezado"/>
      <w:tabs>
        <w:tab w:val="clear" w:pos="4252"/>
        <w:tab w:val="clear" w:pos="8504"/>
        <w:tab w:val="right" w:pos="9353"/>
      </w:tabs>
      <w:rPr>
        <w:sz w:val="8"/>
        <w:szCs w:val="8"/>
      </w:rPr>
    </w:pPr>
  </w:p>
  <w:p w14:paraId="69B5A3CD" w14:textId="77777777" w:rsidR="00B44DE6" w:rsidRDefault="00B44DE6" w:rsidP="00F56E79">
    <w:pPr>
      <w:pStyle w:val="Encabezado"/>
      <w:tabs>
        <w:tab w:val="clear" w:pos="4252"/>
        <w:tab w:val="clear" w:pos="8504"/>
        <w:tab w:val="right" w:pos="9353"/>
      </w:tabs>
      <w:rPr>
        <w:sz w:val="8"/>
        <w:szCs w:val="8"/>
      </w:rPr>
    </w:pPr>
  </w:p>
  <w:p w14:paraId="7859F0CC" w14:textId="77777777" w:rsidR="00B44DE6" w:rsidRDefault="00B44DE6" w:rsidP="00F56E79">
    <w:pPr>
      <w:pStyle w:val="Encabezado"/>
      <w:tabs>
        <w:tab w:val="clear" w:pos="4252"/>
        <w:tab w:val="clear" w:pos="8504"/>
        <w:tab w:val="right" w:pos="9353"/>
      </w:tabs>
      <w:rPr>
        <w:sz w:val="8"/>
        <w:szCs w:val="8"/>
      </w:rPr>
    </w:pPr>
  </w:p>
  <w:p w14:paraId="2D77AF95" w14:textId="77777777" w:rsidR="00B44DE6" w:rsidRDefault="00B44DE6" w:rsidP="00F56E79">
    <w:pPr>
      <w:pStyle w:val="Encabezado"/>
      <w:tabs>
        <w:tab w:val="clear" w:pos="4252"/>
        <w:tab w:val="clear" w:pos="8504"/>
        <w:tab w:val="right" w:pos="9353"/>
      </w:tabs>
      <w:rPr>
        <w:sz w:val="8"/>
        <w:szCs w:val="8"/>
      </w:rPr>
    </w:pPr>
  </w:p>
  <w:p w14:paraId="6397A924" w14:textId="77777777" w:rsidR="00B44DE6" w:rsidRDefault="00B44DE6" w:rsidP="00F56E79">
    <w:pPr>
      <w:pStyle w:val="Encabezado"/>
      <w:tabs>
        <w:tab w:val="clear" w:pos="4252"/>
        <w:tab w:val="clear" w:pos="8504"/>
        <w:tab w:val="right" w:pos="9353"/>
      </w:tabs>
      <w:rPr>
        <w:sz w:val="8"/>
        <w:szCs w:val="8"/>
      </w:rPr>
    </w:pPr>
  </w:p>
  <w:p w14:paraId="4C40A4E4" w14:textId="77777777" w:rsidR="00B44DE6" w:rsidRDefault="00B44DE6" w:rsidP="00F56E79">
    <w:pPr>
      <w:pStyle w:val="Encabezado"/>
      <w:tabs>
        <w:tab w:val="clear" w:pos="4252"/>
        <w:tab w:val="clear" w:pos="8504"/>
        <w:tab w:val="right" w:pos="9353"/>
      </w:tabs>
      <w:rPr>
        <w:sz w:val="8"/>
        <w:szCs w:val="8"/>
      </w:rPr>
    </w:pPr>
  </w:p>
  <w:p w14:paraId="67029E5C" w14:textId="77777777" w:rsidR="00B44DE6" w:rsidRDefault="00B44DE6" w:rsidP="00F56E79">
    <w:pPr>
      <w:pStyle w:val="Encabezado"/>
      <w:tabs>
        <w:tab w:val="clear" w:pos="4252"/>
        <w:tab w:val="clear" w:pos="8504"/>
        <w:tab w:val="right" w:pos="9353"/>
      </w:tabs>
      <w:rPr>
        <w:sz w:val="8"/>
        <w:szCs w:val="8"/>
      </w:rPr>
    </w:pPr>
  </w:p>
  <w:p w14:paraId="6A821FF6" w14:textId="77777777" w:rsidR="00B44DE6" w:rsidRDefault="00B44DE6" w:rsidP="00F56E79">
    <w:pPr>
      <w:pStyle w:val="Encabezado"/>
      <w:tabs>
        <w:tab w:val="clear" w:pos="4252"/>
        <w:tab w:val="clear" w:pos="8504"/>
        <w:tab w:val="right" w:pos="9353"/>
      </w:tabs>
      <w:rPr>
        <w:sz w:val="8"/>
        <w:szCs w:val="8"/>
      </w:rPr>
    </w:pPr>
  </w:p>
  <w:p w14:paraId="1D1119D4" w14:textId="77777777" w:rsidR="00B44DE6" w:rsidRDefault="00B44DE6" w:rsidP="00F56E79">
    <w:pPr>
      <w:pStyle w:val="Encabezado"/>
      <w:tabs>
        <w:tab w:val="clear" w:pos="4252"/>
        <w:tab w:val="clear" w:pos="8504"/>
        <w:tab w:val="right" w:pos="9353"/>
      </w:tabs>
      <w:rPr>
        <w:sz w:val="8"/>
        <w:szCs w:val="8"/>
      </w:rPr>
    </w:pPr>
  </w:p>
  <w:p w14:paraId="34189E5A" w14:textId="77777777" w:rsidR="00B44DE6" w:rsidRDefault="00B44DE6" w:rsidP="00F56E79">
    <w:pPr>
      <w:pStyle w:val="Encabezado"/>
      <w:tabs>
        <w:tab w:val="clear" w:pos="4252"/>
        <w:tab w:val="clear" w:pos="8504"/>
        <w:tab w:val="right" w:pos="9353"/>
      </w:tabs>
      <w:rPr>
        <w:sz w:val="8"/>
        <w:szCs w:val="8"/>
      </w:rPr>
    </w:pPr>
  </w:p>
  <w:p w14:paraId="735744FD" w14:textId="4E79D63B" w:rsidR="00B44DE6" w:rsidRPr="008A5E24" w:rsidRDefault="00B44DE6" w:rsidP="008A5E24">
    <w:pPr>
      <w:spacing w:after="0" w:line="240" w:lineRule="auto"/>
      <w:jc w:val="right"/>
      <w:rPr>
        <w:rFonts w:ascii="Soberana Sans" w:eastAsia="Times New Roman" w:hAnsi="Soberana Sans" w:cs="Arial"/>
        <w:sz w:val="18"/>
        <w:szCs w:val="18"/>
        <w:lang w:val="es-MX" w:eastAsia="es-ES"/>
      </w:rPr>
    </w:pPr>
    <w:r w:rsidRPr="008A5E24">
      <w:rPr>
        <w:rFonts w:ascii="Soberana Sans" w:eastAsia="Times New Roman" w:hAnsi="Soberana Sans" w:cs="Arial"/>
        <w:sz w:val="18"/>
        <w:szCs w:val="18"/>
        <w:lang w:val="es-MX" w:eastAsia="es-ES"/>
      </w:rPr>
      <w:t xml:space="preserve">ÚLTIMA PÁGINA DEL ANEXO </w:t>
    </w:r>
    <w:r>
      <w:rPr>
        <w:rFonts w:ascii="Soberana Sans" w:eastAsia="Times New Roman" w:hAnsi="Soberana Sans" w:cs="Arial"/>
        <w:sz w:val="18"/>
        <w:szCs w:val="18"/>
        <w:lang w:val="es-MX" w:eastAsia="es-ES"/>
      </w:rPr>
      <w:t>1-A</w:t>
    </w:r>
    <w:r w:rsidRPr="008A5E24">
      <w:rPr>
        <w:rFonts w:ascii="Soberana Sans" w:eastAsia="Times New Roman" w:hAnsi="Soberana Sans" w:cs="Arial"/>
        <w:sz w:val="18"/>
        <w:szCs w:val="18"/>
        <w:lang w:val="es-MX" w:eastAsia="es-ES"/>
      </w:rPr>
      <w:t xml:space="preserve"> DE LA SEGUNDA RESOLUCIÓN </w:t>
    </w:r>
  </w:p>
  <w:p w14:paraId="5076BC34" w14:textId="5544F684" w:rsidR="00B44DE6" w:rsidRPr="006A20D7" w:rsidRDefault="00B44DE6" w:rsidP="008A5E24">
    <w:pPr>
      <w:spacing w:after="0" w:line="240" w:lineRule="auto"/>
      <w:jc w:val="right"/>
      <w:rPr>
        <w:rFonts w:ascii="Soberana Sans" w:hAnsi="Soberana Sans"/>
        <w:sz w:val="18"/>
        <w:szCs w:val="18"/>
      </w:rPr>
    </w:pPr>
    <w:r w:rsidRPr="008A5E24">
      <w:rPr>
        <w:rFonts w:ascii="Soberana Sans" w:eastAsia="Times New Roman" w:hAnsi="Soberana Sans" w:cs="Arial"/>
        <w:sz w:val="18"/>
        <w:szCs w:val="18"/>
        <w:lang w:val="es-MX" w:eastAsia="es-ES"/>
      </w:rPr>
      <w:t>DE MODIFICACIONES A LA RESOLUCIÓN</w:t>
    </w:r>
    <w:r w:rsidRPr="008A5E24">
      <w:rPr>
        <w:rFonts w:ascii="Soberana Sans" w:eastAsia="Times New Roman" w:hAnsi="Soberana Sans" w:cs="Times New Roman"/>
        <w:sz w:val="18"/>
        <w:szCs w:val="18"/>
        <w:lang w:val="es-MX" w:eastAsia="es-ES"/>
      </w:rPr>
      <w:t xml:space="preserve"> MISCELÁNEA FISCAL PARA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F0"/>
    <w:multiLevelType w:val="hybridMultilevel"/>
    <w:tmpl w:val="96CA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E0F21"/>
    <w:multiLevelType w:val="hybridMultilevel"/>
    <w:tmpl w:val="14F088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9B58BA"/>
    <w:multiLevelType w:val="hybridMultilevel"/>
    <w:tmpl w:val="29C23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AB34E7"/>
    <w:multiLevelType w:val="hybridMultilevel"/>
    <w:tmpl w:val="9858D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FD6770"/>
    <w:multiLevelType w:val="hybridMultilevel"/>
    <w:tmpl w:val="034CB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45314F"/>
    <w:multiLevelType w:val="hybridMultilevel"/>
    <w:tmpl w:val="B80E7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2C27B4A"/>
    <w:multiLevelType w:val="hybridMultilevel"/>
    <w:tmpl w:val="317CC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D55C9E"/>
    <w:multiLevelType w:val="hybridMultilevel"/>
    <w:tmpl w:val="B838D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2EA6F7E"/>
    <w:multiLevelType w:val="hybridMultilevel"/>
    <w:tmpl w:val="25D8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2EB26C4"/>
    <w:multiLevelType w:val="hybridMultilevel"/>
    <w:tmpl w:val="BB02C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3A57203"/>
    <w:multiLevelType w:val="hybridMultilevel"/>
    <w:tmpl w:val="684452A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3E33E0B"/>
    <w:multiLevelType w:val="hybridMultilevel"/>
    <w:tmpl w:val="F7202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4013E65"/>
    <w:multiLevelType w:val="hybridMultilevel"/>
    <w:tmpl w:val="9726F4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47533DE"/>
    <w:multiLevelType w:val="hybridMultilevel"/>
    <w:tmpl w:val="A3627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5511213"/>
    <w:multiLevelType w:val="hybridMultilevel"/>
    <w:tmpl w:val="31EC7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5874528"/>
    <w:multiLevelType w:val="hybridMultilevel"/>
    <w:tmpl w:val="CA08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6830123"/>
    <w:multiLevelType w:val="hybridMultilevel"/>
    <w:tmpl w:val="A8126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6947A59"/>
    <w:multiLevelType w:val="hybridMultilevel"/>
    <w:tmpl w:val="D3E0A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78A7BBB"/>
    <w:multiLevelType w:val="hybridMultilevel"/>
    <w:tmpl w:val="240889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07AF64FA"/>
    <w:multiLevelType w:val="hybridMultilevel"/>
    <w:tmpl w:val="3E9C4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83050D5"/>
    <w:multiLevelType w:val="hybridMultilevel"/>
    <w:tmpl w:val="77509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8903CD2"/>
    <w:multiLevelType w:val="hybridMultilevel"/>
    <w:tmpl w:val="088EA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9286D41"/>
    <w:multiLevelType w:val="hybridMultilevel"/>
    <w:tmpl w:val="324C0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92A31E5"/>
    <w:multiLevelType w:val="hybridMultilevel"/>
    <w:tmpl w:val="ACEC4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6178F3"/>
    <w:multiLevelType w:val="hybridMultilevel"/>
    <w:tmpl w:val="A3126C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099B3A5B"/>
    <w:multiLevelType w:val="hybridMultilevel"/>
    <w:tmpl w:val="DB54E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A1D3DB7"/>
    <w:multiLevelType w:val="hybridMultilevel"/>
    <w:tmpl w:val="9F8EB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A6F6F79"/>
    <w:multiLevelType w:val="hybridMultilevel"/>
    <w:tmpl w:val="8F4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0A8253BD"/>
    <w:multiLevelType w:val="hybridMultilevel"/>
    <w:tmpl w:val="8F66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0B3C35CD"/>
    <w:multiLevelType w:val="hybridMultilevel"/>
    <w:tmpl w:val="4A5A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B921463"/>
    <w:multiLevelType w:val="hybridMultilevel"/>
    <w:tmpl w:val="84066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0BE92AF1"/>
    <w:multiLevelType w:val="hybridMultilevel"/>
    <w:tmpl w:val="31B6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0BEF763E"/>
    <w:multiLevelType w:val="hybridMultilevel"/>
    <w:tmpl w:val="E86AC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BF565D7"/>
    <w:multiLevelType w:val="hybridMultilevel"/>
    <w:tmpl w:val="69E87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C5544DE"/>
    <w:multiLevelType w:val="hybridMultilevel"/>
    <w:tmpl w:val="F0AA3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0D3B3D7F"/>
    <w:multiLevelType w:val="hybridMultilevel"/>
    <w:tmpl w:val="05E2F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0D9E1D2C"/>
    <w:multiLevelType w:val="hybridMultilevel"/>
    <w:tmpl w:val="CD887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0ECA1856"/>
    <w:multiLevelType w:val="hybridMultilevel"/>
    <w:tmpl w:val="C4D6EC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0EEF1B8D"/>
    <w:multiLevelType w:val="hybridMultilevel"/>
    <w:tmpl w:val="47667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0F056917"/>
    <w:multiLevelType w:val="hybridMultilevel"/>
    <w:tmpl w:val="B9E4E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0F0B45F2"/>
    <w:multiLevelType w:val="hybridMultilevel"/>
    <w:tmpl w:val="D0AAA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0F1371CF"/>
    <w:multiLevelType w:val="hybridMultilevel"/>
    <w:tmpl w:val="D5E0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0F6D6EED"/>
    <w:multiLevelType w:val="hybridMultilevel"/>
    <w:tmpl w:val="A62C6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0F740F28"/>
    <w:multiLevelType w:val="hybridMultilevel"/>
    <w:tmpl w:val="4918A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0F7B0EBE"/>
    <w:multiLevelType w:val="hybridMultilevel"/>
    <w:tmpl w:val="93FCC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0FB96794"/>
    <w:multiLevelType w:val="hybridMultilevel"/>
    <w:tmpl w:val="B538CD2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0FFF640F"/>
    <w:multiLevelType w:val="hybridMultilevel"/>
    <w:tmpl w:val="CCA6B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10401725"/>
    <w:multiLevelType w:val="hybridMultilevel"/>
    <w:tmpl w:val="4816C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1059511A"/>
    <w:multiLevelType w:val="hybridMultilevel"/>
    <w:tmpl w:val="20C8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10AC5A27"/>
    <w:multiLevelType w:val="hybridMultilevel"/>
    <w:tmpl w:val="A15E0C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10C92173"/>
    <w:multiLevelType w:val="hybridMultilevel"/>
    <w:tmpl w:val="DE74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11D30DB8"/>
    <w:multiLevelType w:val="hybridMultilevel"/>
    <w:tmpl w:val="EE54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12017617"/>
    <w:multiLevelType w:val="hybridMultilevel"/>
    <w:tmpl w:val="CEE26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12974C44"/>
    <w:multiLevelType w:val="hybridMultilevel"/>
    <w:tmpl w:val="31FCE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12A150F5"/>
    <w:multiLevelType w:val="hybridMultilevel"/>
    <w:tmpl w:val="36A81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2D935F0"/>
    <w:multiLevelType w:val="hybridMultilevel"/>
    <w:tmpl w:val="D06A1B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12D93DCF"/>
    <w:multiLevelType w:val="hybridMultilevel"/>
    <w:tmpl w:val="F9E8FE0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2F73EB9"/>
    <w:multiLevelType w:val="hybridMultilevel"/>
    <w:tmpl w:val="1FC05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131006E6"/>
    <w:multiLevelType w:val="hybridMultilevel"/>
    <w:tmpl w:val="6072633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13560E2D"/>
    <w:multiLevelType w:val="hybridMultilevel"/>
    <w:tmpl w:val="F49479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14E004C8"/>
    <w:multiLevelType w:val="hybridMultilevel"/>
    <w:tmpl w:val="493851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15:restartNumberingAfterBreak="0">
    <w:nsid w:val="15477C0F"/>
    <w:multiLevelType w:val="hybridMultilevel"/>
    <w:tmpl w:val="651098F6"/>
    <w:lvl w:ilvl="0" w:tplc="080A0001">
      <w:start w:val="1"/>
      <w:numFmt w:val="bullet"/>
      <w:lvlText w:val=""/>
      <w:lvlJc w:val="left"/>
      <w:pPr>
        <w:ind w:left="1123" w:hanging="360"/>
      </w:pPr>
      <w:rPr>
        <w:rFonts w:ascii="Symbol" w:hAnsi="Symbol" w:hint="default"/>
      </w:rPr>
    </w:lvl>
    <w:lvl w:ilvl="1" w:tplc="080A0003" w:tentative="1">
      <w:start w:val="1"/>
      <w:numFmt w:val="bullet"/>
      <w:lvlText w:val="o"/>
      <w:lvlJc w:val="left"/>
      <w:pPr>
        <w:ind w:left="1843" w:hanging="360"/>
      </w:pPr>
      <w:rPr>
        <w:rFonts w:ascii="Courier New" w:hAnsi="Courier New" w:cs="Courier New" w:hint="default"/>
      </w:rPr>
    </w:lvl>
    <w:lvl w:ilvl="2" w:tplc="080A0005" w:tentative="1">
      <w:start w:val="1"/>
      <w:numFmt w:val="bullet"/>
      <w:lvlText w:val=""/>
      <w:lvlJc w:val="left"/>
      <w:pPr>
        <w:ind w:left="2563" w:hanging="360"/>
      </w:pPr>
      <w:rPr>
        <w:rFonts w:ascii="Wingdings" w:hAnsi="Wingdings" w:hint="default"/>
      </w:rPr>
    </w:lvl>
    <w:lvl w:ilvl="3" w:tplc="080A0001" w:tentative="1">
      <w:start w:val="1"/>
      <w:numFmt w:val="bullet"/>
      <w:lvlText w:val=""/>
      <w:lvlJc w:val="left"/>
      <w:pPr>
        <w:ind w:left="3283" w:hanging="360"/>
      </w:pPr>
      <w:rPr>
        <w:rFonts w:ascii="Symbol" w:hAnsi="Symbol" w:hint="default"/>
      </w:rPr>
    </w:lvl>
    <w:lvl w:ilvl="4" w:tplc="080A0003" w:tentative="1">
      <w:start w:val="1"/>
      <w:numFmt w:val="bullet"/>
      <w:lvlText w:val="o"/>
      <w:lvlJc w:val="left"/>
      <w:pPr>
        <w:ind w:left="4003" w:hanging="360"/>
      </w:pPr>
      <w:rPr>
        <w:rFonts w:ascii="Courier New" w:hAnsi="Courier New" w:cs="Courier New" w:hint="default"/>
      </w:rPr>
    </w:lvl>
    <w:lvl w:ilvl="5" w:tplc="080A0005" w:tentative="1">
      <w:start w:val="1"/>
      <w:numFmt w:val="bullet"/>
      <w:lvlText w:val=""/>
      <w:lvlJc w:val="left"/>
      <w:pPr>
        <w:ind w:left="4723" w:hanging="360"/>
      </w:pPr>
      <w:rPr>
        <w:rFonts w:ascii="Wingdings" w:hAnsi="Wingdings" w:hint="default"/>
      </w:rPr>
    </w:lvl>
    <w:lvl w:ilvl="6" w:tplc="080A0001" w:tentative="1">
      <w:start w:val="1"/>
      <w:numFmt w:val="bullet"/>
      <w:lvlText w:val=""/>
      <w:lvlJc w:val="left"/>
      <w:pPr>
        <w:ind w:left="5443" w:hanging="360"/>
      </w:pPr>
      <w:rPr>
        <w:rFonts w:ascii="Symbol" w:hAnsi="Symbol" w:hint="default"/>
      </w:rPr>
    </w:lvl>
    <w:lvl w:ilvl="7" w:tplc="080A0003" w:tentative="1">
      <w:start w:val="1"/>
      <w:numFmt w:val="bullet"/>
      <w:lvlText w:val="o"/>
      <w:lvlJc w:val="left"/>
      <w:pPr>
        <w:ind w:left="6163" w:hanging="360"/>
      </w:pPr>
      <w:rPr>
        <w:rFonts w:ascii="Courier New" w:hAnsi="Courier New" w:cs="Courier New" w:hint="default"/>
      </w:rPr>
    </w:lvl>
    <w:lvl w:ilvl="8" w:tplc="080A0005" w:tentative="1">
      <w:start w:val="1"/>
      <w:numFmt w:val="bullet"/>
      <w:lvlText w:val=""/>
      <w:lvlJc w:val="left"/>
      <w:pPr>
        <w:ind w:left="6883" w:hanging="360"/>
      </w:pPr>
      <w:rPr>
        <w:rFonts w:ascii="Wingdings" w:hAnsi="Wingdings" w:hint="default"/>
      </w:rPr>
    </w:lvl>
  </w:abstractNum>
  <w:abstractNum w:abstractNumId="66" w15:restartNumberingAfterBreak="0">
    <w:nsid w:val="168945F3"/>
    <w:multiLevelType w:val="hybridMultilevel"/>
    <w:tmpl w:val="9822EE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17583DC2"/>
    <w:multiLevelType w:val="hybridMultilevel"/>
    <w:tmpl w:val="D2A6A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184E2DD4"/>
    <w:multiLevelType w:val="hybridMultilevel"/>
    <w:tmpl w:val="9F389008"/>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69" w15:restartNumberingAfterBreak="0">
    <w:nsid w:val="18A94F81"/>
    <w:multiLevelType w:val="hybridMultilevel"/>
    <w:tmpl w:val="AFA6E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19353BB2"/>
    <w:multiLevelType w:val="hybridMultilevel"/>
    <w:tmpl w:val="C96CB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193823F0"/>
    <w:multiLevelType w:val="hybridMultilevel"/>
    <w:tmpl w:val="D9C29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194E6A7A"/>
    <w:multiLevelType w:val="hybridMultilevel"/>
    <w:tmpl w:val="42E22DFC"/>
    <w:lvl w:ilvl="0" w:tplc="080A000D">
      <w:start w:val="1"/>
      <w:numFmt w:val="bullet"/>
      <w:lvlText w:val=""/>
      <w:lvlJc w:val="left"/>
      <w:pPr>
        <w:ind w:left="1116" w:hanging="360"/>
      </w:pPr>
      <w:rPr>
        <w:rFonts w:ascii="Wingdings" w:hAnsi="Wingdings"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73" w15:restartNumberingAfterBreak="0">
    <w:nsid w:val="19713054"/>
    <w:multiLevelType w:val="hybridMultilevel"/>
    <w:tmpl w:val="984E8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19A32939"/>
    <w:multiLevelType w:val="hybridMultilevel"/>
    <w:tmpl w:val="3036F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19AA499E"/>
    <w:multiLevelType w:val="hybridMultilevel"/>
    <w:tmpl w:val="F05C9B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15:restartNumberingAfterBreak="0">
    <w:nsid w:val="1A6D0D14"/>
    <w:multiLevelType w:val="hybridMultilevel"/>
    <w:tmpl w:val="CC3C937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1BD279E3"/>
    <w:multiLevelType w:val="hybridMultilevel"/>
    <w:tmpl w:val="B6E63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1C0E06E5"/>
    <w:multiLevelType w:val="hybridMultilevel"/>
    <w:tmpl w:val="60564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1C6D2DD0"/>
    <w:multiLevelType w:val="hybridMultilevel"/>
    <w:tmpl w:val="6F1E2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1CB6370A"/>
    <w:multiLevelType w:val="hybridMultilevel"/>
    <w:tmpl w:val="94FC20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1" w15:restartNumberingAfterBreak="0">
    <w:nsid w:val="1CE3798D"/>
    <w:multiLevelType w:val="hybridMultilevel"/>
    <w:tmpl w:val="0F823F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1D7C5013"/>
    <w:multiLevelType w:val="hybridMultilevel"/>
    <w:tmpl w:val="4510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1E6538F0"/>
    <w:multiLevelType w:val="hybridMultilevel"/>
    <w:tmpl w:val="2E8C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1EC52384"/>
    <w:multiLevelType w:val="hybridMultilevel"/>
    <w:tmpl w:val="39C0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1EF6075C"/>
    <w:multiLevelType w:val="hybridMultilevel"/>
    <w:tmpl w:val="8662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1F4D7B1D"/>
    <w:multiLevelType w:val="hybridMultilevel"/>
    <w:tmpl w:val="B4247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1F87403F"/>
    <w:multiLevelType w:val="hybridMultilevel"/>
    <w:tmpl w:val="E634F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1FC75490"/>
    <w:multiLevelType w:val="hybridMultilevel"/>
    <w:tmpl w:val="9E98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1FE07C43"/>
    <w:multiLevelType w:val="hybridMultilevel"/>
    <w:tmpl w:val="DDAA4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1FEC5B51"/>
    <w:multiLevelType w:val="hybridMultilevel"/>
    <w:tmpl w:val="D4A0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2066254D"/>
    <w:multiLevelType w:val="hybridMultilevel"/>
    <w:tmpl w:val="61489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20F353DB"/>
    <w:multiLevelType w:val="hybridMultilevel"/>
    <w:tmpl w:val="9768E11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3"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22152B02"/>
    <w:multiLevelType w:val="hybridMultilevel"/>
    <w:tmpl w:val="54781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223916A4"/>
    <w:multiLevelType w:val="hybridMultilevel"/>
    <w:tmpl w:val="A3C2D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232861E8"/>
    <w:multiLevelType w:val="hybridMultilevel"/>
    <w:tmpl w:val="B6C0958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233570EA"/>
    <w:multiLevelType w:val="hybridMultilevel"/>
    <w:tmpl w:val="28BC1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233F6600"/>
    <w:multiLevelType w:val="hybridMultilevel"/>
    <w:tmpl w:val="BD1A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23424175"/>
    <w:multiLevelType w:val="hybridMultilevel"/>
    <w:tmpl w:val="ACF6DB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0" w15:restartNumberingAfterBreak="0">
    <w:nsid w:val="251F602B"/>
    <w:multiLevelType w:val="hybridMultilevel"/>
    <w:tmpl w:val="518269F6"/>
    <w:lvl w:ilvl="0" w:tplc="69E610FE">
      <w:numFmt w:val="bullet"/>
      <w:lvlText w:val="-"/>
      <w:lvlJc w:val="left"/>
      <w:pPr>
        <w:ind w:left="1080" w:hanging="360"/>
      </w:pPr>
      <w:rPr>
        <w:rFonts w:ascii="Arial" w:eastAsia="Times New Roman"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01" w15:restartNumberingAfterBreak="0">
    <w:nsid w:val="260C64B3"/>
    <w:multiLevelType w:val="hybridMultilevel"/>
    <w:tmpl w:val="19703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261062CF"/>
    <w:multiLevelType w:val="hybridMultilevel"/>
    <w:tmpl w:val="C9787A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269D204A"/>
    <w:multiLevelType w:val="hybridMultilevel"/>
    <w:tmpl w:val="EA0A47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4" w15:restartNumberingAfterBreak="0">
    <w:nsid w:val="26A545EB"/>
    <w:multiLevelType w:val="hybridMultilevel"/>
    <w:tmpl w:val="304C408E"/>
    <w:lvl w:ilvl="0" w:tplc="080A0001">
      <w:start w:val="1"/>
      <w:numFmt w:val="bullet"/>
      <w:lvlText w:val=""/>
      <w:lvlJc w:val="left"/>
      <w:pPr>
        <w:ind w:left="4897" w:hanging="360"/>
      </w:pPr>
      <w:rPr>
        <w:rFonts w:ascii="Symbol" w:hAnsi="Symbol" w:hint="default"/>
      </w:rPr>
    </w:lvl>
    <w:lvl w:ilvl="1" w:tplc="080A0003" w:tentative="1">
      <w:start w:val="1"/>
      <w:numFmt w:val="bullet"/>
      <w:lvlText w:val="o"/>
      <w:lvlJc w:val="left"/>
      <w:pPr>
        <w:ind w:left="5617" w:hanging="360"/>
      </w:pPr>
      <w:rPr>
        <w:rFonts w:ascii="Courier New" w:hAnsi="Courier New" w:cs="Courier New" w:hint="default"/>
      </w:rPr>
    </w:lvl>
    <w:lvl w:ilvl="2" w:tplc="080A0005" w:tentative="1">
      <w:start w:val="1"/>
      <w:numFmt w:val="bullet"/>
      <w:lvlText w:val=""/>
      <w:lvlJc w:val="left"/>
      <w:pPr>
        <w:ind w:left="6337" w:hanging="360"/>
      </w:pPr>
      <w:rPr>
        <w:rFonts w:ascii="Wingdings" w:hAnsi="Wingdings" w:hint="default"/>
      </w:rPr>
    </w:lvl>
    <w:lvl w:ilvl="3" w:tplc="080A0001" w:tentative="1">
      <w:start w:val="1"/>
      <w:numFmt w:val="bullet"/>
      <w:lvlText w:val=""/>
      <w:lvlJc w:val="left"/>
      <w:pPr>
        <w:ind w:left="7057" w:hanging="360"/>
      </w:pPr>
      <w:rPr>
        <w:rFonts w:ascii="Symbol" w:hAnsi="Symbol" w:hint="default"/>
      </w:rPr>
    </w:lvl>
    <w:lvl w:ilvl="4" w:tplc="080A0003" w:tentative="1">
      <w:start w:val="1"/>
      <w:numFmt w:val="bullet"/>
      <w:lvlText w:val="o"/>
      <w:lvlJc w:val="left"/>
      <w:pPr>
        <w:ind w:left="7777" w:hanging="360"/>
      </w:pPr>
      <w:rPr>
        <w:rFonts w:ascii="Courier New" w:hAnsi="Courier New" w:cs="Courier New" w:hint="default"/>
      </w:rPr>
    </w:lvl>
    <w:lvl w:ilvl="5" w:tplc="080A0005" w:tentative="1">
      <w:start w:val="1"/>
      <w:numFmt w:val="bullet"/>
      <w:lvlText w:val=""/>
      <w:lvlJc w:val="left"/>
      <w:pPr>
        <w:ind w:left="8497" w:hanging="360"/>
      </w:pPr>
      <w:rPr>
        <w:rFonts w:ascii="Wingdings" w:hAnsi="Wingdings" w:hint="default"/>
      </w:rPr>
    </w:lvl>
    <w:lvl w:ilvl="6" w:tplc="080A0001" w:tentative="1">
      <w:start w:val="1"/>
      <w:numFmt w:val="bullet"/>
      <w:lvlText w:val=""/>
      <w:lvlJc w:val="left"/>
      <w:pPr>
        <w:ind w:left="9217" w:hanging="360"/>
      </w:pPr>
      <w:rPr>
        <w:rFonts w:ascii="Symbol" w:hAnsi="Symbol" w:hint="default"/>
      </w:rPr>
    </w:lvl>
    <w:lvl w:ilvl="7" w:tplc="080A0003" w:tentative="1">
      <w:start w:val="1"/>
      <w:numFmt w:val="bullet"/>
      <w:lvlText w:val="o"/>
      <w:lvlJc w:val="left"/>
      <w:pPr>
        <w:ind w:left="9937" w:hanging="360"/>
      </w:pPr>
      <w:rPr>
        <w:rFonts w:ascii="Courier New" w:hAnsi="Courier New" w:cs="Courier New" w:hint="default"/>
      </w:rPr>
    </w:lvl>
    <w:lvl w:ilvl="8" w:tplc="080A0005" w:tentative="1">
      <w:start w:val="1"/>
      <w:numFmt w:val="bullet"/>
      <w:lvlText w:val=""/>
      <w:lvlJc w:val="left"/>
      <w:pPr>
        <w:ind w:left="10657" w:hanging="360"/>
      </w:pPr>
      <w:rPr>
        <w:rFonts w:ascii="Wingdings" w:hAnsi="Wingdings" w:hint="default"/>
      </w:rPr>
    </w:lvl>
  </w:abstractNum>
  <w:abstractNum w:abstractNumId="105" w15:restartNumberingAfterBreak="0">
    <w:nsid w:val="27812F75"/>
    <w:multiLevelType w:val="hybridMultilevel"/>
    <w:tmpl w:val="9F088A6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27FC18C3"/>
    <w:multiLevelType w:val="hybridMultilevel"/>
    <w:tmpl w:val="B3D68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29E56787"/>
    <w:multiLevelType w:val="hybridMultilevel"/>
    <w:tmpl w:val="E91C93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2A3D1E4E"/>
    <w:multiLevelType w:val="hybridMultilevel"/>
    <w:tmpl w:val="D32C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2AE255CD"/>
    <w:multiLevelType w:val="hybridMultilevel"/>
    <w:tmpl w:val="D2B86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2AFD7234"/>
    <w:multiLevelType w:val="hybridMultilevel"/>
    <w:tmpl w:val="E9364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C4931AE"/>
    <w:multiLevelType w:val="hybridMultilevel"/>
    <w:tmpl w:val="60DAE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2C795AA0"/>
    <w:multiLevelType w:val="hybridMultilevel"/>
    <w:tmpl w:val="55BCA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2CCE2330"/>
    <w:multiLevelType w:val="hybridMultilevel"/>
    <w:tmpl w:val="DB88A95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2D0D0AE2"/>
    <w:multiLevelType w:val="hybridMultilevel"/>
    <w:tmpl w:val="6C44C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2D265519"/>
    <w:multiLevelType w:val="hybridMultilevel"/>
    <w:tmpl w:val="072A2D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D7234C2"/>
    <w:multiLevelType w:val="hybridMultilevel"/>
    <w:tmpl w:val="6860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2DBD72B4"/>
    <w:multiLevelType w:val="hybridMultilevel"/>
    <w:tmpl w:val="79F4E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2E942359"/>
    <w:multiLevelType w:val="hybridMultilevel"/>
    <w:tmpl w:val="89E48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2ED31BE3"/>
    <w:multiLevelType w:val="hybridMultilevel"/>
    <w:tmpl w:val="38940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2F6743D7"/>
    <w:multiLevelType w:val="hybridMultilevel"/>
    <w:tmpl w:val="8CFE9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2FB441E3"/>
    <w:multiLevelType w:val="hybridMultilevel"/>
    <w:tmpl w:val="DED8C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30056960"/>
    <w:multiLevelType w:val="hybridMultilevel"/>
    <w:tmpl w:val="C09220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30DD40EA"/>
    <w:multiLevelType w:val="hybridMultilevel"/>
    <w:tmpl w:val="03308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31955895"/>
    <w:multiLevelType w:val="hybridMultilevel"/>
    <w:tmpl w:val="112AEF9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5" w15:restartNumberingAfterBreak="0">
    <w:nsid w:val="321169C6"/>
    <w:multiLevelType w:val="hybridMultilevel"/>
    <w:tmpl w:val="5AE2E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328C5C1D"/>
    <w:multiLevelType w:val="hybridMultilevel"/>
    <w:tmpl w:val="41D2A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328C617D"/>
    <w:multiLevelType w:val="hybridMultilevel"/>
    <w:tmpl w:val="AF68A766"/>
    <w:lvl w:ilvl="0" w:tplc="0C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32984071"/>
    <w:multiLevelType w:val="hybridMultilevel"/>
    <w:tmpl w:val="DDA8260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32BF17EA"/>
    <w:multiLevelType w:val="hybridMultilevel"/>
    <w:tmpl w:val="5D0E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334C3B21"/>
    <w:multiLevelType w:val="hybridMultilevel"/>
    <w:tmpl w:val="4A503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343D3D6A"/>
    <w:multiLevelType w:val="hybridMultilevel"/>
    <w:tmpl w:val="AE069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34BF3BA9"/>
    <w:multiLevelType w:val="hybridMultilevel"/>
    <w:tmpl w:val="057A7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35024F1C"/>
    <w:multiLevelType w:val="hybridMultilevel"/>
    <w:tmpl w:val="4D1810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4" w15:restartNumberingAfterBreak="0">
    <w:nsid w:val="35C179B3"/>
    <w:multiLevelType w:val="hybridMultilevel"/>
    <w:tmpl w:val="3628F126"/>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5"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36" w15:restartNumberingAfterBreak="0">
    <w:nsid w:val="36476DBA"/>
    <w:multiLevelType w:val="hybridMultilevel"/>
    <w:tmpl w:val="A2ECE6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7" w15:restartNumberingAfterBreak="0">
    <w:nsid w:val="375154FB"/>
    <w:multiLevelType w:val="hybridMultilevel"/>
    <w:tmpl w:val="D9E49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375A2D63"/>
    <w:multiLevelType w:val="hybridMultilevel"/>
    <w:tmpl w:val="9CCCB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37A563A7"/>
    <w:multiLevelType w:val="hybridMultilevel"/>
    <w:tmpl w:val="52A62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384A1E56"/>
    <w:multiLevelType w:val="hybridMultilevel"/>
    <w:tmpl w:val="1324A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3A186196"/>
    <w:multiLevelType w:val="hybridMultilevel"/>
    <w:tmpl w:val="29E22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3A8D6BF9"/>
    <w:multiLevelType w:val="hybridMultilevel"/>
    <w:tmpl w:val="F856A5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3" w15:restartNumberingAfterBreak="0">
    <w:nsid w:val="3AB90C13"/>
    <w:multiLevelType w:val="hybridMultilevel"/>
    <w:tmpl w:val="B79A1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3AC37CE5"/>
    <w:multiLevelType w:val="hybridMultilevel"/>
    <w:tmpl w:val="5FF0E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3AED4A31"/>
    <w:multiLevelType w:val="hybridMultilevel"/>
    <w:tmpl w:val="0A7C9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3B027162"/>
    <w:multiLevelType w:val="hybridMultilevel"/>
    <w:tmpl w:val="0B7A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7" w15:restartNumberingAfterBreak="0">
    <w:nsid w:val="3B283B55"/>
    <w:multiLevelType w:val="hybridMultilevel"/>
    <w:tmpl w:val="F2C0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3B7B2509"/>
    <w:multiLevelType w:val="hybridMultilevel"/>
    <w:tmpl w:val="4948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3B7D7A9C"/>
    <w:multiLevelType w:val="hybridMultilevel"/>
    <w:tmpl w:val="F54020D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50" w15:restartNumberingAfterBreak="0">
    <w:nsid w:val="3BD218DE"/>
    <w:multiLevelType w:val="hybridMultilevel"/>
    <w:tmpl w:val="7E0C0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3BEA3A94"/>
    <w:multiLevelType w:val="hybridMultilevel"/>
    <w:tmpl w:val="F3D60D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2"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3" w15:restartNumberingAfterBreak="0">
    <w:nsid w:val="3C682F05"/>
    <w:multiLevelType w:val="hybridMultilevel"/>
    <w:tmpl w:val="DA30F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3CC22E1A"/>
    <w:multiLevelType w:val="hybridMultilevel"/>
    <w:tmpl w:val="C70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15:restartNumberingAfterBreak="0">
    <w:nsid w:val="3CC9233B"/>
    <w:multiLevelType w:val="hybridMultilevel"/>
    <w:tmpl w:val="A48C2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3D116D8E"/>
    <w:multiLevelType w:val="hybridMultilevel"/>
    <w:tmpl w:val="75C20DD4"/>
    <w:lvl w:ilvl="0" w:tplc="C128A9C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D971A31"/>
    <w:multiLevelType w:val="hybridMultilevel"/>
    <w:tmpl w:val="E3F49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3E6B61C4"/>
    <w:multiLevelType w:val="hybridMultilevel"/>
    <w:tmpl w:val="CFFC9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3EA86A06"/>
    <w:multiLevelType w:val="hybridMultilevel"/>
    <w:tmpl w:val="57A0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15:restartNumberingAfterBreak="0">
    <w:nsid w:val="3EBA179F"/>
    <w:multiLevelType w:val="hybridMultilevel"/>
    <w:tmpl w:val="EC8A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2" w15:restartNumberingAfterBreak="0">
    <w:nsid w:val="3F2116F5"/>
    <w:multiLevelType w:val="hybridMultilevel"/>
    <w:tmpl w:val="F566F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3" w15:restartNumberingAfterBreak="0">
    <w:nsid w:val="40117A73"/>
    <w:multiLevelType w:val="hybridMultilevel"/>
    <w:tmpl w:val="D24AE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40315617"/>
    <w:multiLevelType w:val="hybridMultilevel"/>
    <w:tmpl w:val="13203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40437999"/>
    <w:multiLevelType w:val="hybridMultilevel"/>
    <w:tmpl w:val="5FF6B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41260FBB"/>
    <w:multiLevelType w:val="hybridMultilevel"/>
    <w:tmpl w:val="4B5A0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7" w15:restartNumberingAfterBreak="0">
    <w:nsid w:val="41686CEF"/>
    <w:multiLevelType w:val="hybridMultilevel"/>
    <w:tmpl w:val="B4522E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8" w15:restartNumberingAfterBreak="0">
    <w:nsid w:val="429938D0"/>
    <w:multiLevelType w:val="hybridMultilevel"/>
    <w:tmpl w:val="65C6D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429A461C"/>
    <w:multiLevelType w:val="hybridMultilevel"/>
    <w:tmpl w:val="A37E9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0" w15:restartNumberingAfterBreak="0">
    <w:nsid w:val="43EB4AB9"/>
    <w:multiLevelType w:val="hybridMultilevel"/>
    <w:tmpl w:val="CE64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44D135F6"/>
    <w:multiLevelType w:val="hybridMultilevel"/>
    <w:tmpl w:val="C1A2F262"/>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451D3DB3"/>
    <w:multiLevelType w:val="hybridMultilevel"/>
    <w:tmpl w:val="FE08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45644C1B"/>
    <w:multiLevelType w:val="hybridMultilevel"/>
    <w:tmpl w:val="C04A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456E5E66"/>
    <w:multiLevelType w:val="hybridMultilevel"/>
    <w:tmpl w:val="5AB8C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45D1364D"/>
    <w:multiLevelType w:val="hybridMultilevel"/>
    <w:tmpl w:val="D21AE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467D7B9F"/>
    <w:multiLevelType w:val="hybridMultilevel"/>
    <w:tmpl w:val="8D30D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15:restartNumberingAfterBreak="0">
    <w:nsid w:val="46E621A2"/>
    <w:multiLevelType w:val="hybridMultilevel"/>
    <w:tmpl w:val="FD4CE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15:restartNumberingAfterBreak="0">
    <w:nsid w:val="472B108C"/>
    <w:multiLevelType w:val="hybridMultilevel"/>
    <w:tmpl w:val="E2AA1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47530F3B"/>
    <w:multiLevelType w:val="hybridMultilevel"/>
    <w:tmpl w:val="DECAA6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15:restartNumberingAfterBreak="0">
    <w:nsid w:val="49045064"/>
    <w:multiLevelType w:val="hybridMultilevel"/>
    <w:tmpl w:val="8B6A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49087454"/>
    <w:multiLevelType w:val="hybridMultilevel"/>
    <w:tmpl w:val="007CF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15:restartNumberingAfterBreak="0">
    <w:nsid w:val="491563ED"/>
    <w:multiLevelType w:val="hybridMultilevel"/>
    <w:tmpl w:val="785AB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15:restartNumberingAfterBreak="0">
    <w:nsid w:val="495F0B14"/>
    <w:multiLevelType w:val="hybridMultilevel"/>
    <w:tmpl w:val="CBD89F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A630919"/>
    <w:multiLevelType w:val="hybridMultilevel"/>
    <w:tmpl w:val="CABC2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5" w15:restartNumberingAfterBreak="0">
    <w:nsid w:val="4C406F47"/>
    <w:multiLevelType w:val="hybridMultilevel"/>
    <w:tmpl w:val="88A82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15:restartNumberingAfterBreak="0">
    <w:nsid w:val="4C5063DA"/>
    <w:multiLevelType w:val="hybridMultilevel"/>
    <w:tmpl w:val="BCD6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7" w15:restartNumberingAfterBreak="0">
    <w:nsid w:val="4CCD1DB2"/>
    <w:multiLevelType w:val="hybridMultilevel"/>
    <w:tmpl w:val="7A28B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4D22556F"/>
    <w:multiLevelType w:val="hybridMultilevel"/>
    <w:tmpl w:val="B05C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15:restartNumberingAfterBreak="0">
    <w:nsid w:val="4DCA0440"/>
    <w:multiLevelType w:val="hybridMultilevel"/>
    <w:tmpl w:val="9066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4EAD12AE"/>
    <w:multiLevelType w:val="hybridMultilevel"/>
    <w:tmpl w:val="93745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15:restartNumberingAfterBreak="0">
    <w:nsid w:val="4EE27B98"/>
    <w:multiLevelType w:val="hybridMultilevel"/>
    <w:tmpl w:val="79289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15:restartNumberingAfterBreak="0">
    <w:nsid w:val="4F1B75EC"/>
    <w:multiLevelType w:val="hybridMultilevel"/>
    <w:tmpl w:val="ECC03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15:restartNumberingAfterBreak="0">
    <w:nsid w:val="4F2171EE"/>
    <w:multiLevelType w:val="hybridMultilevel"/>
    <w:tmpl w:val="F6F0E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50800DD2"/>
    <w:multiLevelType w:val="hybridMultilevel"/>
    <w:tmpl w:val="A1884D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5" w15:restartNumberingAfterBreak="0">
    <w:nsid w:val="50B7423C"/>
    <w:multiLevelType w:val="hybridMultilevel"/>
    <w:tmpl w:val="7150A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517B22CA"/>
    <w:multiLevelType w:val="hybridMultilevel"/>
    <w:tmpl w:val="9516D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15:restartNumberingAfterBreak="0">
    <w:nsid w:val="51C82E6D"/>
    <w:multiLevelType w:val="hybridMultilevel"/>
    <w:tmpl w:val="AC4ED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53651822"/>
    <w:multiLevelType w:val="hybridMultilevel"/>
    <w:tmpl w:val="B8F04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15:restartNumberingAfterBreak="0">
    <w:nsid w:val="5392491E"/>
    <w:multiLevelType w:val="hybridMultilevel"/>
    <w:tmpl w:val="95649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15:restartNumberingAfterBreak="0">
    <w:nsid w:val="540B753A"/>
    <w:multiLevelType w:val="hybridMultilevel"/>
    <w:tmpl w:val="E0F83A98"/>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1" w15:restartNumberingAfterBreak="0">
    <w:nsid w:val="544A70B5"/>
    <w:multiLevelType w:val="hybridMultilevel"/>
    <w:tmpl w:val="49860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544D6361"/>
    <w:multiLevelType w:val="hybridMultilevel"/>
    <w:tmpl w:val="75C46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15:restartNumberingAfterBreak="0">
    <w:nsid w:val="54632FE1"/>
    <w:multiLevelType w:val="hybridMultilevel"/>
    <w:tmpl w:val="FD4A93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4" w15:restartNumberingAfterBreak="0">
    <w:nsid w:val="54D362D4"/>
    <w:multiLevelType w:val="hybridMultilevel"/>
    <w:tmpl w:val="383230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5" w15:restartNumberingAfterBreak="0">
    <w:nsid w:val="54F15FDC"/>
    <w:multiLevelType w:val="hybridMultilevel"/>
    <w:tmpl w:val="76B8E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6" w15:restartNumberingAfterBreak="0">
    <w:nsid w:val="55513D66"/>
    <w:multiLevelType w:val="hybridMultilevel"/>
    <w:tmpl w:val="6FA2F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7" w15:restartNumberingAfterBreak="0">
    <w:nsid w:val="557C378E"/>
    <w:multiLevelType w:val="hybridMultilevel"/>
    <w:tmpl w:val="12EC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8" w15:restartNumberingAfterBreak="0">
    <w:nsid w:val="557D548F"/>
    <w:multiLevelType w:val="hybridMultilevel"/>
    <w:tmpl w:val="75745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15:restartNumberingAfterBreak="0">
    <w:nsid w:val="55816F75"/>
    <w:multiLevelType w:val="hybridMultilevel"/>
    <w:tmpl w:val="32F64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15:restartNumberingAfterBreak="0">
    <w:nsid w:val="56360D44"/>
    <w:multiLevelType w:val="hybridMultilevel"/>
    <w:tmpl w:val="4B40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1" w15:restartNumberingAfterBreak="0">
    <w:nsid w:val="57786834"/>
    <w:multiLevelType w:val="hybridMultilevel"/>
    <w:tmpl w:val="C1D21F4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2" w15:restartNumberingAfterBreak="0">
    <w:nsid w:val="578D73DC"/>
    <w:multiLevelType w:val="hybridMultilevel"/>
    <w:tmpl w:val="F9723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3" w15:restartNumberingAfterBreak="0">
    <w:nsid w:val="57C01935"/>
    <w:multiLevelType w:val="hybridMultilevel"/>
    <w:tmpl w:val="7ED66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4" w15:restartNumberingAfterBreak="0">
    <w:nsid w:val="57E11C3C"/>
    <w:multiLevelType w:val="hybridMultilevel"/>
    <w:tmpl w:val="C2C81B6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5" w15:restartNumberingAfterBreak="0">
    <w:nsid w:val="57FD3CC4"/>
    <w:multiLevelType w:val="hybridMultilevel"/>
    <w:tmpl w:val="B4F0E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6" w15:restartNumberingAfterBreak="0">
    <w:nsid w:val="58421286"/>
    <w:multiLevelType w:val="hybridMultilevel"/>
    <w:tmpl w:val="48287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7" w15:restartNumberingAfterBreak="0">
    <w:nsid w:val="58A73F26"/>
    <w:multiLevelType w:val="hybridMultilevel"/>
    <w:tmpl w:val="86CE0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8" w15:restartNumberingAfterBreak="0">
    <w:nsid w:val="59427395"/>
    <w:multiLevelType w:val="hybridMultilevel"/>
    <w:tmpl w:val="A85EA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15:restartNumberingAfterBreak="0">
    <w:nsid w:val="59502057"/>
    <w:multiLevelType w:val="hybridMultilevel"/>
    <w:tmpl w:val="B62A1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0" w15:restartNumberingAfterBreak="0">
    <w:nsid w:val="595677D9"/>
    <w:multiLevelType w:val="hybridMultilevel"/>
    <w:tmpl w:val="407E77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59DD2BDB"/>
    <w:multiLevelType w:val="hybridMultilevel"/>
    <w:tmpl w:val="4288B8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2" w15:restartNumberingAfterBreak="0">
    <w:nsid w:val="59F7135D"/>
    <w:multiLevelType w:val="hybridMultilevel"/>
    <w:tmpl w:val="243A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15:restartNumberingAfterBreak="0">
    <w:nsid w:val="5A274709"/>
    <w:multiLevelType w:val="hybridMultilevel"/>
    <w:tmpl w:val="6BD2C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15:restartNumberingAfterBreak="0">
    <w:nsid w:val="5A6C2C39"/>
    <w:multiLevelType w:val="hybridMultilevel"/>
    <w:tmpl w:val="9FF2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5A886A3D"/>
    <w:multiLevelType w:val="hybridMultilevel"/>
    <w:tmpl w:val="E7960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15:restartNumberingAfterBreak="0">
    <w:nsid w:val="5AA40DD8"/>
    <w:multiLevelType w:val="hybridMultilevel"/>
    <w:tmpl w:val="9FA2AB4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7" w15:restartNumberingAfterBreak="0">
    <w:nsid w:val="5AB63E26"/>
    <w:multiLevelType w:val="hybridMultilevel"/>
    <w:tmpl w:val="B78637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8" w15:restartNumberingAfterBreak="0">
    <w:nsid w:val="5B213CD0"/>
    <w:multiLevelType w:val="hybridMultilevel"/>
    <w:tmpl w:val="F87AE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9" w15:restartNumberingAfterBreak="0">
    <w:nsid w:val="5B4C46C1"/>
    <w:multiLevelType w:val="hybridMultilevel"/>
    <w:tmpl w:val="18560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15:restartNumberingAfterBreak="0">
    <w:nsid w:val="5D361E0A"/>
    <w:multiLevelType w:val="hybridMultilevel"/>
    <w:tmpl w:val="51943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1" w15:restartNumberingAfterBreak="0">
    <w:nsid w:val="5DA95DCA"/>
    <w:multiLevelType w:val="hybridMultilevel"/>
    <w:tmpl w:val="A778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15:restartNumberingAfterBreak="0">
    <w:nsid w:val="5E32620C"/>
    <w:multiLevelType w:val="hybridMultilevel"/>
    <w:tmpl w:val="508C7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3" w15:restartNumberingAfterBreak="0">
    <w:nsid w:val="5E7501BD"/>
    <w:multiLevelType w:val="hybridMultilevel"/>
    <w:tmpl w:val="A6AEEC6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4" w15:restartNumberingAfterBreak="0">
    <w:nsid w:val="5ECD36D7"/>
    <w:multiLevelType w:val="hybridMultilevel"/>
    <w:tmpl w:val="326A5E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5" w15:restartNumberingAfterBreak="0">
    <w:nsid w:val="5EFF290D"/>
    <w:multiLevelType w:val="hybridMultilevel"/>
    <w:tmpl w:val="07409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6" w15:restartNumberingAfterBreak="0">
    <w:nsid w:val="5FB8567E"/>
    <w:multiLevelType w:val="hybridMultilevel"/>
    <w:tmpl w:val="DB2E22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7" w15:restartNumberingAfterBreak="0">
    <w:nsid w:val="5FC55895"/>
    <w:multiLevelType w:val="hybridMultilevel"/>
    <w:tmpl w:val="094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8" w15:restartNumberingAfterBreak="0">
    <w:nsid w:val="6089282C"/>
    <w:multiLevelType w:val="hybridMultilevel"/>
    <w:tmpl w:val="5496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15:restartNumberingAfterBreak="0">
    <w:nsid w:val="60A97342"/>
    <w:multiLevelType w:val="hybridMultilevel"/>
    <w:tmpl w:val="1CB23B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0" w15:restartNumberingAfterBreak="0">
    <w:nsid w:val="610427EC"/>
    <w:multiLevelType w:val="hybridMultilevel"/>
    <w:tmpl w:val="8F3456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1" w15:restartNumberingAfterBreak="0">
    <w:nsid w:val="611F2A96"/>
    <w:multiLevelType w:val="hybridMultilevel"/>
    <w:tmpl w:val="CB9CC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2" w15:restartNumberingAfterBreak="0">
    <w:nsid w:val="61413494"/>
    <w:multiLevelType w:val="hybridMultilevel"/>
    <w:tmpl w:val="7D30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3" w15:restartNumberingAfterBreak="0">
    <w:nsid w:val="626B61F6"/>
    <w:multiLevelType w:val="hybridMultilevel"/>
    <w:tmpl w:val="A78A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4" w15:restartNumberingAfterBreak="0">
    <w:nsid w:val="62C56426"/>
    <w:multiLevelType w:val="hybridMultilevel"/>
    <w:tmpl w:val="AA6A2F0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5" w15:restartNumberingAfterBreak="0">
    <w:nsid w:val="62E81DD1"/>
    <w:multiLevelType w:val="hybridMultilevel"/>
    <w:tmpl w:val="6D76B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6" w15:restartNumberingAfterBreak="0">
    <w:nsid w:val="630511B5"/>
    <w:multiLevelType w:val="hybridMultilevel"/>
    <w:tmpl w:val="2068B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7" w15:restartNumberingAfterBreak="0">
    <w:nsid w:val="630A4149"/>
    <w:multiLevelType w:val="hybridMultilevel"/>
    <w:tmpl w:val="99E438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8" w15:restartNumberingAfterBreak="0">
    <w:nsid w:val="6373067A"/>
    <w:multiLevelType w:val="hybridMultilevel"/>
    <w:tmpl w:val="53D0D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9" w15:restartNumberingAfterBreak="0">
    <w:nsid w:val="63782EB5"/>
    <w:multiLevelType w:val="hybridMultilevel"/>
    <w:tmpl w:val="33EA19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15:restartNumberingAfterBreak="0">
    <w:nsid w:val="637A1AB1"/>
    <w:multiLevelType w:val="hybridMultilevel"/>
    <w:tmpl w:val="3C4A3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1"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2" w15:restartNumberingAfterBreak="0">
    <w:nsid w:val="63C550A2"/>
    <w:multiLevelType w:val="hybridMultilevel"/>
    <w:tmpl w:val="449C92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3" w15:restartNumberingAfterBreak="0">
    <w:nsid w:val="65997321"/>
    <w:multiLevelType w:val="hybridMultilevel"/>
    <w:tmpl w:val="0EDEA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4" w15:restartNumberingAfterBreak="0">
    <w:nsid w:val="664D68EC"/>
    <w:multiLevelType w:val="hybridMultilevel"/>
    <w:tmpl w:val="EC52B3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5" w15:restartNumberingAfterBreak="0">
    <w:nsid w:val="671C669F"/>
    <w:multiLevelType w:val="hybridMultilevel"/>
    <w:tmpl w:val="FAE85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6" w15:restartNumberingAfterBreak="0">
    <w:nsid w:val="674471C8"/>
    <w:multiLevelType w:val="hybridMultilevel"/>
    <w:tmpl w:val="F7980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7" w15:restartNumberingAfterBreak="0">
    <w:nsid w:val="67CD7D82"/>
    <w:multiLevelType w:val="hybridMultilevel"/>
    <w:tmpl w:val="8B18C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8" w15:restartNumberingAfterBreak="0">
    <w:nsid w:val="683A394D"/>
    <w:multiLevelType w:val="hybridMultilevel"/>
    <w:tmpl w:val="6EDEBE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9"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0" w15:restartNumberingAfterBreak="0">
    <w:nsid w:val="68792C83"/>
    <w:multiLevelType w:val="hybridMultilevel"/>
    <w:tmpl w:val="D4AC7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1" w15:restartNumberingAfterBreak="0">
    <w:nsid w:val="68A8457F"/>
    <w:multiLevelType w:val="hybridMultilevel"/>
    <w:tmpl w:val="A9C69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2" w15:restartNumberingAfterBreak="0">
    <w:nsid w:val="68F30B38"/>
    <w:multiLevelType w:val="hybridMultilevel"/>
    <w:tmpl w:val="4E406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3" w15:restartNumberingAfterBreak="0">
    <w:nsid w:val="69D97B27"/>
    <w:multiLevelType w:val="hybridMultilevel"/>
    <w:tmpl w:val="A80C7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4" w15:restartNumberingAfterBreak="0">
    <w:nsid w:val="6AF91A02"/>
    <w:multiLevelType w:val="hybridMultilevel"/>
    <w:tmpl w:val="000C1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5" w15:restartNumberingAfterBreak="0">
    <w:nsid w:val="6B6B3122"/>
    <w:multiLevelType w:val="hybridMultilevel"/>
    <w:tmpl w:val="4ECEA1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6" w15:restartNumberingAfterBreak="0">
    <w:nsid w:val="6B7E18F7"/>
    <w:multiLevelType w:val="hybridMultilevel"/>
    <w:tmpl w:val="0616CA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7" w15:restartNumberingAfterBreak="0">
    <w:nsid w:val="6BB71514"/>
    <w:multiLevelType w:val="hybridMultilevel"/>
    <w:tmpl w:val="8D767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8" w15:restartNumberingAfterBreak="0">
    <w:nsid w:val="6BE90FF2"/>
    <w:multiLevelType w:val="hybridMultilevel"/>
    <w:tmpl w:val="DB446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9" w15:restartNumberingAfterBreak="0">
    <w:nsid w:val="6CBD5E77"/>
    <w:multiLevelType w:val="hybridMultilevel"/>
    <w:tmpl w:val="07082800"/>
    <w:lvl w:ilvl="0" w:tplc="E2F43024">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0" w15:restartNumberingAfterBreak="0">
    <w:nsid w:val="6D1B6505"/>
    <w:multiLevelType w:val="hybridMultilevel"/>
    <w:tmpl w:val="83F6E6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1" w15:restartNumberingAfterBreak="0">
    <w:nsid w:val="6F847949"/>
    <w:multiLevelType w:val="hybridMultilevel"/>
    <w:tmpl w:val="92FAF3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2" w15:restartNumberingAfterBreak="0">
    <w:nsid w:val="6FC63FAB"/>
    <w:multiLevelType w:val="hybridMultilevel"/>
    <w:tmpl w:val="6C5C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3" w15:restartNumberingAfterBreak="0">
    <w:nsid w:val="6FFB50D6"/>
    <w:multiLevelType w:val="hybridMultilevel"/>
    <w:tmpl w:val="AEC07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4" w15:restartNumberingAfterBreak="0">
    <w:nsid w:val="70E54AA4"/>
    <w:multiLevelType w:val="hybridMultilevel"/>
    <w:tmpl w:val="957C1C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5" w15:restartNumberingAfterBreak="0">
    <w:nsid w:val="715E02E8"/>
    <w:multiLevelType w:val="hybridMultilevel"/>
    <w:tmpl w:val="68502B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6" w15:restartNumberingAfterBreak="0">
    <w:nsid w:val="71690DCC"/>
    <w:multiLevelType w:val="hybridMultilevel"/>
    <w:tmpl w:val="EBA84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7" w15:restartNumberingAfterBreak="0">
    <w:nsid w:val="71A633F6"/>
    <w:multiLevelType w:val="hybridMultilevel"/>
    <w:tmpl w:val="8864E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8" w15:restartNumberingAfterBreak="0">
    <w:nsid w:val="728A567D"/>
    <w:multiLevelType w:val="hybridMultilevel"/>
    <w:tmpl w:val="96E2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9" w15:restartNumberingAfterBreak="0">
    <w:nsid w:val="73781271"/>
    <w:multiLevelType w:val="hybridMultilevel"/>
    <w:tmpl w:val="C916C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0" w15:restartNumberingAfterBreak="0">
    <w:nsid w:val="73BF45A9"/>
    <w:multiLevelType w:val="hybridMultilevel"/>
    <w:tmpl w:val="6E82F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1" w15:restartNumberingAfterBreak="0">
    <w:nsid w:val="74814721"/>
    <w:multiLevelType w:val="hybridMultilevel"/>
    <w:tmpl w:val="EE164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2" w15:restartNumberingAfterBreak="0">
    <w:nsid w:val="74D42850"/>
    <w:multiLevelType w:val="hybridMultilevel"/>
    <w:tmpl w:val="7372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3" w15:restartNumberingAfterBreak="0">
    <w:nsid w:val="74EF4E1C"/>
    <w:multiLevelType w:val="hybridMultilevel"/>
    <w:tmpl w:val="B9581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4" w15:restartNumberingAfterBreak="0">
    <w:nsid w:val="75297F72"/>
    <w:multiLevelType w:val="hybridMultilevel"/>
    <w:tmpl w:val="2550EE98"/>
    <w:lvl w:ilvl="0" w:tplc="080A000B">
      <w:start w:val="1"/>
      <w:numFmt w:val="bullet"/>
      <w:lvlText w:val=""/>
      <w:lvlJc w:val="left"/>
      <w:pPr>
        <w:ind w:left="1116" w:hanging="360"/>
      </w:pPr>
      <w:rPr>
        <w:rFonts w:ascii="Wingdings" w:hAnsi="Wingdings"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285" w15:restartNumberingAfterBreak="0">
    <w:nsid w:val="75673EE9"/>
    <w:multiLevelType w:val="hybridMultilevel"/>
    <w:tmpl w:val="6D40C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6" w15:restartNumberingAfterBreak="0">
    <w:nsid w:val="756C70D0"/>
    <w:multiLevelType w:val="hybridMultilevel"/>
    <w:tmpl w:val="3A3A4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7" w15:restartNumberingAfterBreak="0">
    <w:nsid w:val="75947449"/>
    <w:multiLevelType w:val="hybridMultilevel"/>
    <w:tmpl w:val="C21E7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8" w15:restartNumberingAfterBreak="0">
    <w:nsid w:val="7595355C"/>
    <w:multiLevelType w:val="hybridMultilevel"/>
    <w:tmpl w:val="5EE87922"/>
    <w:lvl w:ilvl="0" w:tplc="3E2EE922">
      <w:start w:val="1"/>
      <w:numFmt w:val="decimal"/>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289" w15:restartNumberingAfterBreak="0">
    <w:nsid w:val="761F60B7"/>
    <w:multiLevelType w:val="hybridMultilevel"/>
    <w:tmpl w:val="1DC2E6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0" w15:restartNumberingAfterBreak="0">
    <w:nsid w:val="766D1325"/>
    <w:multiLevelType w:val="hybridMultilevel"/>
    <w:tmpl w:val="5F0E3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1" w15:restartNumberingAfterBreak="0">
    <w:nsid w:val="76752B27"/>
    <w:multiLevelType w:val="hybridMultilevel"/>
    <w:tmpl w:val="6B8A2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2" w15:restartNumberingAfterBreak="0">
    <w:nsid w:val="77857300"/>
    <w:multiLevelType w:val="hybridMultilevel"/>
    <w:tmpl w:val="0F36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3" w15:restartNumberingAfterBreak="0">
    <w:nsid w:val="77D7481B"/>
    <w:multiLevelType w:val="hybridMultilevel"/>
    <w:tmpl w:val="203E744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4" w15:restartNumberingAfterBreak="0">
    <w:nsid w:val="781519F7"/>
    <w:multiLevelType w:val="hybridMultilevel"/>
    <w:tmpl w:val="7F28B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5" w15:restartNumberingAfterBreak="0">
    <w:nsid w:val="783D16ED"/>
    <w:multiLevelType w:val="hybridMultilevel"/>
    <w:tmpl w:val="4D6A2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6" w15:restartNumberingAfterBreak="0">
    <w:nsid w:val="789C4FCB"/>
    <w:multiLevelType w:val="hybridMultilevel"/>
    <w:tmpl w:val="EF0A03E6"/>
    <w:lvl w:ilvl="0" w:tplc="080A0001">
      <w:start w:val="1"/>
      <w:numFmt w:val="bullet"/>
      <w:lvlText w:val=""/>
      <w:lvlJc w:val="left"/>
      <w:pPr>
        <w:ind w:left="1116" w:hanging="360"/>
      </w:pPr>
      <w:rPr>
        <w:rFonts w:ascii="Symbol" w:hAnsi="Symbol" w:hint="default"/>
      </w:rPr>
    </w:lvl>
    <w:lvl w:ilvl="1" w:tplc="080A0003" w:tentative="1">
      <w:start w:val="1"/>
      <w:numFmt w:val="bullet"/>
      <w:lvlText w:val="o"/>
      <w:lvlJc w:val="left"/>
      <w:pPr>
        <w:ind w:left="1836" w:hanging="360"/>
      </w:pPr>
      <w:rPr>
        <w:rFonts w:ascii="Courier New" w:hAnsi="Courier New" w:cs="Courier New" w:hint="default"/>
      </w:rPr>
    </w:lvl>
    <w:lvl w:ilvl="2" w:tplc="080A0005" w:tentative="1">
      <w:start w:val="1"/>
      <w:numFmt w:val="bullet"/>
      <w:lvlText w:val=""/>
      <w:lvlJc w:val="left"/>
      <w:pPr>
        <w:ind w:left="2556" w:hanging="360"/>
      </w:pPr>
      <w:rPr>
        <w:rFonts w:ascii="Wingdings" w:hAnsi="Wingdings" w:hint="default"/>
      </w:rPr>
    </w:lvl>
    <w:lvl w:ilvl="3" w:tplc="080A0001" w:tentative="1">
      <w:start w:val="1"/>
      <w:numFmt w:val="bullet"/>
      <w:lvlText w:val=""/>
      <w:lvlJc w:val="left"/>
      <w:pPr>
        <w:ind w:left="3276" w:hanging="360"/>
      </w:pPr>
      <w:rPr>
        <w:rFonts w:ascii="Symbol" w:hAnsi="Symbol" w:hint="default"/>
      </w:rPr>
    </w:lvl>
    <w:lvl w:ilvl="4" w:tplc="080A0003" w:tentative="1">
      <w:start w:val="1"/>
      <w:numFmt w:val="bullet"/>
      <w:lvlText w:val="o"/>
      <w:lvlJc w:val="left"/>
      <w:pPr>
        <w:ind w:left="3996" w:hanging="360"/>
      </w:pPr>
      <w:rPr>
        <w:rFonts w:ascii="Courier New" w:hAnsi="Courier New" w:cs="Courier New" w:hint="default"/>
      </w:rPr>
    </w:lvl>
    <w:lvl w:ilvl="5" w:tplc="080A0005" w:tentative="1">
      <w:start w:val="1"/>
      <w:numFmt w:val="bullet"/>
      <w:lvlText w:val=""/>
      <w:lvlJc w:val="left"/>
      <w:pPr>
        <w:ind w:left="4716" w:hanging="360"/>
      </w:pPr>
      <w:rPr>
        <w:rFonts w:ascii="Wingdings" w:hAnsi="Wingdings" w:hint="default"/>
      </w:rPr>
    </w:lvl>
    <w:lvl w:ilvl="6" w:tplc="080A0001" w:tentative="1">
      <w:start w:val="1"/>
      <w:numFmt w:val="bullet"/>
      <w:lvlText w:val=""/>
      <w:lvlJc w:val="left"/>
      <w:pPr>
        <w:ind w:left="5436" w:hanging="360"/>
      </w:pPr>
      <w:rPr>
        <w:rFonts w:ascii="Symbol" w:hAnsi="Symbol" w:hint="default"/>
      </w:rPr>
    </w:lvl>
    <w:lvl w:ilvl="7" w:tplc="080A0003" w:tentative="1">
      <w:start w:val="1"/>
      <w:numFmt w:val="bullet"/>
      <w:lvlText w:val="o"/>
      <w:lvlJc w:val="left"/>
      <w:pPr>
        <w:ind w:left="6156" w:hanging="360"/>
      </w:pPr>
      <w:rPr>
        <w:rFonts w:ascii="Courier New" w:hAnsi="Courier New" w:cs="Courier New" w:hint="default"/>
      </w:rPr>
    </w:lvl>
    <w:lvl w:ilvl="8" w:tplc="080A0005" w:tentative="1">
      <w:start w:val="1"/>
      <w:numFmt w:val="bullet"/>
      <w:lvlText w:val=""/>
      <w:lvlJc w:val="left"/>
      <w:pPr>
        <w:ind w:left="6876" w:hanging="360"/>
      </w:pPr>
      <w:rPr>
        <w:rFonts w:ascii="Wingdings" w:hAnsi="Wingdings" w:hint="default"/>
      </w:rPr>
    </w:lvl>
  </w:abstractNum>
  <w:abstractNum w:abstractNumId="297" w15:restartNumberingAfterBreak="0">
    <w:nsid w:val="78A17C53"/>
    <w:multiLevelType w:val="hybridMultilevel"/>
    <w:tmpl w:val="AFA6F34E"/>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298" w15:restartNumberingAfterBreak="0">
    <w:nsid w:val="78BE51C3"/>
    <w:multiLevelType w:val="hybridMultilevel"/>
    <w:tmpl w:val="DFBE1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9" w15:restartNumberingAfterBreak="0">
    <w:nsid w:val="78CB467B"/>
    <w:multiLevelType w:val="hybridMultilevel"/>
    <w:tmpl w:val="623299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0" w15:restartNumberingAfterBreak="0">
    <w:nsid w:val="790A3B05"/>
    <w:multiLevelType w:val="hybridMultilevel"/>
    <w:tmpl w:val="E4727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1" w15:restartNumberingAfterBreak="0">
    <w:nsid w:val="79404DC8"/>
    <w:multiLevelType w:val="hybridMultilevel"/>
    <w:tmpl w:val="D25CC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2" w15:restartNumberingAfterBreak="0">
    <w:nsid w:val="7A097ACA"/>
    <w:multiLevelType w:val="hybridMultilevel"/>
    <w:tmpl w:val="DBC4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3"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4" w15:restartNumberingAfterBreak="0">
    <w:nsid w:val="7A432252"/>
    <w:multiLevelType w:val="hybridMultilevel"/>
    <w:tmpl w:val="C8CE3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5" w15:restartNumberingAfterBreak="0">
    <w:nsid w:val="7A653FA2"/>
    <w:multiLevelType w:val="hybridMultilevel"/>
    <w:tmpl w:val="C43CE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6" w15:restartNumberingAfterBreak="0">
    <w:nsid w:val="7AE31898"/>
    <w:multiLevelType w:val="hybridMultilevel"/>
    <w:tmpl w:val="61BC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7" w15:restartNumberingAfterBreak="0">
    <w:nsid w:val="7C0D5A67"/>
    <w:multiLevelType w:val="hybridMultilevel"/>
    <w:tmpl w:val="E4508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8" w15:restartNumberingAfterBreak="0">
    <w:nsid w:val="7CA17B6F"/>
    <w:multiLevelType w:val="hybridMultilevel"/>
    <w:tmpl w:val="6798A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9" w15:restartNumberingAfterBreak="0">
    <w:nsid w:val="7D295F7C"/>
    <w:multiLevelType w:val="hybridMultilevel"/>
    <w:tmpl w:val="BFD4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0" w15:restartNumberingAfterBreak="0">
    <w:nsid w:val="7DE46B84"/>
    <w:multiLevelType w:val="hybridMultilevel"/>
    <w:tmpl w:val="55784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1" w15:restartNumberingAfterBreak="0">
    <w:nsid w:val="7EA422B1"/>
    <w:multiLevelType w:val="hybridMultilevel"/>
    <w:tmpl w:val="2BE2F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2" w15:restartNumberingAfterBreak="0">
    <w:nsid w:val="7EBB158B"/>
    <w:multiLevelType w:val="hybridMultilevel"/>
    <w:tmpl w:val="39FE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3" w15:restartNumberingAfterBreak="0">
    <w:nsid w:val="7EDD3390"/>
    <w:multiLevelType w:val="hybridMultilevel"/>
    <w:tmpl w:val="CD828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4" w15:restartNumberingAfterBreak="0">
    <w:nsid w:val="7F786837"/>
    <w:multiLevelType w:val="hybridMultilevel"/>
    <w:tmpl w:val="4B1E41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96"/>
  </w:num>
  <w:num w:numId="2">
    <w:abstractNumId w:val="195"/>
  </w:num>
  <w:num w:numId="3">
    <w:abstractNumId w:val="235"/>
  </w:num>
  <w:num w:numId="4">
    <w:abstractNumId w:val="212"/>
  </w:num>
  <w:num w:numId="5">
    <w:abstractNumId w:val="189"/>
  </w:num>
  <w:num w:numId="6">
    <w:abstractNumId w:val="56"/>
  </w:num>
  <w:num w:numId="7">
    <w:abstractNumId w:val="127"/>
  </w:num>
  <w:num w:numId="8">
    <w:abstractNumId w:val="96"/>
  </w:num>
  <w:num w:numId="9">
    <w:abstractNumId w:val="95"/>
  </w:num>
  <w:num w:numId="10">
    <w:abstractNumId w:val="106"/>
  </w:num>
  <w:num w:numId="11">
    <w:abstractNumId w:val="109"/>
  </w:num>
  <w:num w:numId="12">
    <w:abstractNumId w:val="24"/>
  </w:num>
  <w:num w:numId="13">
    <w:abstractNumId w:val="25"/>
  </w:num>
  <w:num w:numId="14">
    <w:abstractNumId w:val="183"/>
  </w:num>
  <w:num w:numId="15">
    <w:abstractNumId w:val="297"/>
  </w:num>
  <w:num w:numId="16">
    <w:abstractNumId w:val="64"/>
  </w:num>
  <w:num w:numId="17">
    <w:abstractNumId w:val="99"/>
  </w:num>
  <w:num w:numId="18">
    <w:abstractNumId w:val="263"/>
  </w:num>
  <w:num w:numId="19">
    <w:abstractNumId w:val="197"/>
  </w:num>
  <w:num w:numId="20">
    <w:abstractNumId w:val="288"/>
  </w:num>
  <w:num w:numId="21">
    <w:abstractNumId w:val="86"/>
  </w:num>
  <w:num w:numId="22">
    <w:abstractNumId w:val="199"/>
  </w:num>
  <w:num w:numId="23">
    <w:abstractNumId w:val="137"/>
  </w:num>
  <w:num w:numId="24">
    <w:abstractNumId w:val="284"/>
  </w:num>
  <w:num w:numId="25">
    <w:abstractNumId w:val="148"/>
  </w:num>
  <w:num w:numId="26">
    <w:abstractNumId w:val="238"/>
  </w:num>
  <w:num w:numId="27">
    <w:abstractNumId w:val="20"/>
  </w:num>
  <w:num w:numId="28">
    <w:abstractNumId w:val="78"/>
  </w:num>
  <w:num w:numId="29">
    <w:abstractNumId w:val="246"/>
  </w:num>
  <w:num w:numId="30">
    <w:abstractNumId w:val="200"/>
  </w:num>
  <w:num w:numId="31">
    <w:abstractNumId w:val="198"/>
  </w:num>
  <w:num w:numId="32">
    <w:abstractNumId w:val="228"/>
  </w:num>
  <w:num w:numId="33">
    <w:abstractNumId w:val="74"/>
  </w:num>
  <w:num w:numId="34">
    <w:abstractNumId w:val="293"/>
  </w:num>
  <w:num w:numId="35">
    <w:abstractNumId w:val="236"/>
  </w:num>
  <w:num w:numId="36">
    <w:abstractNumId w:val="9"/>
  </w:num>
  <w:num w:numId="37">
    <w:abstractNumId w:val="45"/>
  </w:num>
  <w:num w:numId="38">
    <w:abstractNumId w:val="209"/>
  </w:num>
  <w:num w:numId="39">
    <w:abstractNumId w:val="34"/>
  </w:num>
  <w:num w:numId="40">
    <w:abstractNumId w:val="83"/>
  </w:num>
  <w:num w:numId="41">
    <w:abstractNumId w:val="243"/>
  </w:num>
  <w:num w:numId="42">
    <w:abstractNumId w:val="26"/>
  </w:num>
  <w:num w:numId="43">
    <w:abstractNumId w:val="233"/>
  </w:num>
  <w:num w:numId="44">
    <w:abstractNumId w:val="22"/>
  </w:num>
  <w:num w:numId="45">
    <w:abstractNumId w:val="47"/>
  </w:num>
  <w:num w:numId="46">
    <w:abstractNumId w:val="271"/>
  </w:num>
  <w:num w:numId="47">
    <w:abstractNumId w:val="73"/>
  </w:num>
  <w:num w:numId="48">
    <w:abstractNumId w:val="275"/>
  </w:num>
  <w:num w:numId="49">
    <w:abstractNumId w:val="107"/>
  </w:num>
  <w:num w:numId="50">
    <w:abstractNumId w:val="40"/>
  </w:num>
  <w:num w:numId="51">
    <w:abstractNumId w:val="295"/>
  </w:num>
  <w:num w:numId="52">
    <w:abstractNumId w:val="41"/>
  </w:num>
  <w:num w:numId="53">
    <w:abstractNumId w:val="186"/>
  </w:num>
  <w:num w:numId="54">
    <w:abstractNumId w:val="249"/>
  </w:num>
  <w:num w:numId="55">
    <w:abstractNumId w:val="48"/>
  </w:num>
  <w:num w:numId="56">
    <w:abstractNumId w:val="66"/>
  </w:num>
  <w:num w:numId="57">
    <w:abstractNumId w:val="113"/>
  </w:num>
  <w:num w:numId="58">
    <w:abstractNumId w:val="205"/>
  </w:num>
  <w:num w:numId="59">
    <w:abstractNumId w:val="145"/>
  </w:num>
  <w:num w:numId="60">
    <w:abstractNumId w:val="302"/>
  </w:num>
  <w:num w:numId="61">
    <w:abstractNumId w:val="179"/>
  </w:num>
  <w:num w:numId="62">
    <w:abstractNumId w:val="81"/>
  </w:num>
  <w:num w:numId="63">
    <w:abstractNumId w:val="242"/>
  </w:num>
  <w:num w:numId="64">
    <w:abstractNumId w:val="184"/>
  </w:num>
  <w:num w:numId="65">
    <w:abstractNumId w:val="188"/>
  </w:num>
  <w:num w:numId="66">
    <w:abstractNumId w:val="163"/>
  </w:num>
  <w:num w:numId="67">
    <w:abstractNumId w:val="285"/>
  </w:num>
  <w:num w:numId="68">
    <w:abstractNumId w:val="193"/>
  </w:num>
  <w:num w:numId="69">
    <w:abstractNumId w:val="4"/>
  </w:num>
  <w:num w:numId="70">
    <w:abstractNumId w:val="111"/>
  </w:num>
  <w:num w:numId="71">
    <w:abstractNumId w:val="257"/>
  </w:num>
  <w:num w:numId="72">
    <w:abstractNumId w:val="82"/>
  </w:num>
  <w:num w:numId="73">
    <w:abstractNumId w:val="206"/>
  </w:num>
  <w:num w:numId="74">
    <w:abstractNumId w:val="252"/>
  </w:num>
  <w:num w:numId="75">
    <w:abstractNumId w:val="211"/>
  </w:num>
  <w:num w:numId="76">
    <w:abstractNumId w:val="15"/>
  </w:num>
  <w:num w:numId="77">
    <w:abstractNumId w:val="126"/>
  </w:num>
  <w:num w:numId="78">
    <w:abstractNumId w:val="270"/>
  </w:num>
  <w:num w:numId="79">
    <w:abstractNumId w:val="102"/>
  </w:num>
  <w:num w:numId="80">
    <w:abstractNumId w:val="69"/>
  </w:num>
  <w:num w:numId="81">
    <w:abstractNumId w:val="290"/>
  </w:num>
  <w:num w:numId="82">
    <w:abstractNumId w:val="237"/>
  </w:num>
  <w:num w:numId="83">
    <w:abstractNumId w:val="1"/>
  </w:num>
  <w:num w:numId="84">
    <w:abstractNumId w:val="172"/>
  </w:num>
  <w:num w:numId="85">
    <w:abstractNumId w:val="162"/>
  </w:num>
  <w:num w:numId="86">
    <w:abstractNumId w:val="299"/>
  </w:num>
  <w:num w:numId="87">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num>
  <w:num w:numId="89">
    <w:abstractNumId w:val="273"/>
  </w:num>
  <w:num w:numId="90">
    <w:abstractNumId w:val="159"/>
  </w:num>
  <w:num w:numId="91">
    <w:abstractNumId w:val="176"/>
  </w:num>
  <w:num w:numId="92">
    <w:abstractNumId w:val="166"/>
  </w:num>
  <w:num w:numId="93">
    <w:abstractNumId w:val="215"/>
  </w:num>
  <w:num w:numId="94">
    <w:abstractNumId w:val="168"/>
  </w:num>
  <w:num w:numId="95">
    <w:abstractNumId w:val="230"/>
  </w:num>
  <w:num w:numId="96">
    <w:abstractNumId w:val="27"/>
  </w:num>
  <w:num w:numId="97">
    <w:abstractNumId w:val="272"/>
  </w:num>
  <w:num w:numId="98">
    <w:abstractNumId w:val="207"/>
  </w:num>
  <w:num w:numId="99">
    <w:abstractNumId w:val="117"/>
  </w:num>
  <w:num w:numId="100">
    <w:abstractNumId w:val="283"/>
  </w:num>
  <w:num w:numId="101">
    <w:abstractNumId w:val="35"/>
  </w:num>
  <w:num w:numId="102">
    <w:abstractNumId w:val="294"/>
  </w:num>
  <w:num w:numId="103">
    <w:abstractNumId w:val="7"/>
  </w:num>
  <w:num w:numId="104">
    <w:abstractNumId w:val="14"/>
  </w:num>
  <w:num w:numId="105">
    <w:abstractNumId w:val="32"/>
  </w:num>
  <w:num w:numId="106">
    <w:abstractNumId w:val="229"/>
  </w:num>
  <w:num w:numId="107">
    <w:abstractNumId w:val="94"/>
  </w:num>
  <w:num w:numId="108">
    <w:abstractNumId w:val="51"/>
  </w:num>
  <w:num w:numId="109">
    <w:abstractNumId w:val="146"/>
  </w:num>
  <w:num w:numId="110">
    <w:abstractNumId w:val="222"/>
  </w:num>
  <w:num w:numId="111">
    <w:abstractNumId w:val="118"/>
  </w:num>
  <w:num w:numId="112">
    <w:abstractNumId w:val="140"/>
  </w:num>
  <w:num w:numId="113">
    <w:abstractNumId w:val="120"/>
  </w:num>
  <w:num w:numId="114">
    <w:abstractNumId w:val="164"/>
  </w:num>
  <w:num w:numId="115">
    <w:abstractNumId w:val="6"/>
  </w:num>
  <w:num w:numId="116">
    <w:abstractNumId w:val="307"/>
  </w:num>
  <w:num w:numId="117">
    <w:abstractNumId w:val="33"/>
  </w:num>
  <w:num w:numId="118">
    <w:abstractNumId w:val="8"/>
  </w:num>
  <w:num w:numId="119">
    <w:abstractNumId w:val="46"/>
  </w:num>
  <w:num w:numId="120">
    <w:abstractNumId w:val="92"/>
  </w:num>
  <w:num w:numId="121">
    <w:abstractNumId w:val="70"/>
  </w:num>
  <w:num w:numId="122">
    <w:abstractNumId w:val="119"/>
  </w:num>
  <w:num w:numId="123">
    <w:abstractNumId w:val="173"/>
  </w:num>
  <w:num w:numId="124">
    <w:abstractNumId w:val="255"/>
  </w:num>
  <w:num w:numId="125">
    <w:abstractNumId w:val="256"/>
  </w:num>
  <w:num w:numId="126">
    <w:abstractNumId w:val="12"/>
  </w:num>
  <w:num w:numId="127">
    <w:abstractNumId w:val="269"/>
  </w:num>
  <w:num w:numId="128">
    <w:abstractNumId w:val="10"/>
  </w:num>
  <w:num w:numId="129">
    <w:abstractNumId w:val="54"/>
  </w:num>
  <w:num w:numId="130">
    <w:abstractNumId w:val="37"/>
  </w:num>
  <w:num w:numId="131">
    <w:abstractNumId w:val="30"/>
  </w:num>
  <w:num w:numId="132">
    <w:abstractNumId w:val="259"/>
  </w:num>
  <w:num w:numId="133">
    <w:abstractNumId w:val="303"/>
  </w:num>
  <w:num w:numId="134">
    <w:abstractNumId w:val="135"/>
  </w:num>
  <w:num w:numId="135">
    <w:abstractNumId w:val="210"/>
  </w:num>
  <w:num w:numId="136">
    <w:abstractNumId w:val="93"/>
  </w:num>
  <w:num w:numId="137">
    <w:abstractNumId w:val="152"/>
  </w:num>
  <w:num w:numId="138">
    <w:abstractNumId w:val="5"/>
  </w:num>
  <w:num w:numId="139">
    <w:abstractNumId w:val="157"/>
  </w:num>
  <w:num w:numId="140">
    <w:abstractNumId w:val="13"/>
  </w:num>
  <w:num w:numId="141">
    <w:abstractNumId w:val="220"/>
  </w:num>
  <w:num w:numId="142">
    <w:abstractNumId w:val="63"/>
  </w:num>
  <w:num w:numId="143">
    <w:abstractNumId w:val="240"/>
  </w:num>
  <w:num w:numId="144">
    <w:abstractNumId w:val="75"/>
  </w:num>
  <w:num w:numId="145">
    <w:abstractNumId w:val="289"/>
  </w:num>
  <w:num w:numId="146">
    <w:abstractNumId w:val="19"/>
  </w:num>
  <w:num w:numId="147">
    <w:abstractNumId w:val="250"/>
  </w:num>
  <w:num w:numId="148">
    <w:abstractNumId w:val="247"/>
  </w:num>
  <w:num w:numId="149">
    <w:abstractNumId w:val="80"/>
  </w:num>
  <w:num w:numId="150">
    <w:abstractNumId w:val="194"/>
  </w:num>
  <w:num w:numId="151">
    <w:abstractNumId w:val="52"/>
  </w:num>
  <w:num w:numId="152">
    <w:abstractNumId w:val="300"/>
  </w:num>
  <w:num w:numId="153">
    <w:abstractNumId w:val="133"/>
  </w:num>
  <w:num w:numId="154">
    <w:abstractNumId w:val="203"/>
  </w:num>
  <w:num w:numId="155">
    <w:abstractNumId w:val="239"/>
  </w:num>
  <w:num w:numId="156">
    <w:abstractNumId w:val="234"/>
  </w:num>
  <w:num w:numId="157">
    <w:abstractNumId w:val="142"/>
  </w:num>
  <w:num w:numId="158">
    <w:abstractNumId w:val="103"/>
  </w:num>
  <w:num w:numId="159">
    <w:abstractNumId w:val="136"/>
  </w:num>
  <w:num w:numId="160">
    <w:abstractNumId w:val="221"/>
  </w:num>
  <w:num w:numId="161">
    <w:abstractNumId w:val="151"/>
  </w:num>
  <w:num w:numId="162">
    <w:abstractNumId w:val="213"/>
  </w:num>
  <w:num w:numId="163">
    <w:abstractNumId w:val="274"/>
  </w:num>
  <w:num w:numId="164">
    <w:abstractNumId w:val="115"/>
  </w:num>
  <w:num w:numId="165">
    <w:abstractNumId w:val="251"/>
  </w:num>
  <w:num w:numId="166">
    <w:abstractNumId w:val="165"/>
  </w:num>
  <w:num w:numId="167">
    <w:abstractNumId w:val="180"/>
  </w:num>
  <w:num w:numId="168">
    <w:abstractNumId w:val="264"/>
  </w:num>
  <w:num w:numId="169">
    <w:abstractNumId w:val="0"/>
  </w:num>
  <w:num w:numId="170">
    <w:abstractNumId w:val="310"/>
  </w:num>
  <w:num w:numId="171">
    <w:abstractNumId w:val="279"/>
  </w:num>
  <w:num w:numId="172">
    <w:abstractNumId w:val="130"/>
  </w:num>
  <w:num w:numId="173">
    <w:abstractNumId w:val="156"/>
  </w:num>
  <w:num w:numId="174">
    <w:abstractNumId w:val="262"/>
  </w:num>
  <w:num w:numId="175">
    <w:abstractNumId w:val="277"/>
  </w:num>
  <w:num w:numId="176">
    <w:abstractNumId w:val="124"/>
  </w:num>
  <w:num w:numId="177">
    <w:abstractNumId w:val="149"/>
  </w:num>
  <w:num w:numId="178">
    <w:abstractNumId w:val="62"/>
  </w:num>
  <w:num w:numId="179">
    <w:abstractNumId w:val="185"/>
  </w:num>
  <w:num w:numId="180">
    <w:abstractNumId w:val="177"/>
  </w:num>
  <w:num w:numId="181">
    <w:abstractNumId w:val="182"/>
  </w:num>
  <w:num w:numId="182">
    <w:abstractNumId w:val="267"/>
  </w:num>
  <w:num w:numId="183">
    <w:abstractNumId w:val="114"/>
  </w:num>
  <w:num w:numId="184">
    <w:abstractNumId w:val="260"/>
  </w:num>
  <w:num w:numId="185">
    <w:abstractNumId w:val="31"/>
  </w:num>
  <w:num w:numId="186">
    <w:abstractNumId w:val="58"/>
  </w:num>
  <w:num w:numId="187">
    <w:abstractNumId w:val="90"/>
  </w:num>
  <w:num w:numId="188">
    <w:abstractNumId w:val="219"/>
  </w:num>
  <w:num w:numId="189">
    <w:abstractNumId w:val="181"/>
  </w:num>
  <w:num w:numId="190">
    <w:abstractNumId w:val="306"/>
  </w:num>
  <w:num w:numId="191">
    <w:abstractNumId w:val="60"/>
  </w:num>
  <w:num w:numId="192">
    <w:abstractNumId w:val="155"/>
  </w:num>
  <w:num w:numId="193">
    <w:abstractNumId w:val="50"/>
  </w:num>
  <w:num w:numId="194">
    <w:abstractNumId w:val="224"/>
  </w:num>
  <w:num w:numId="195">
    <w:abstractNumId w:val="49"/>
  </w:num>
  <w:num w:numId="196">
    <w:abstractNumId w:val="18"/>
  </w:num>
  <w:num w:numId="197">
    <w:abstractNumId w:val="150"/>
  </w:num>
  <w:num w:numId="198">
    <w:abstractNumId w:val="201"/>
  </w:num>
  <w:num w:numId="199">
    <w:abstractNumId w:val="144"/>
  </w:num>
  <w:num w:numId="200">
    <w:abstractNumId w:val="298"/>
  </w:num>
  <w:num w:numId="201">
    <w:abstractNumId w:val="154"/>
  </w:num>
  <w:num w:numId="202">
    <w:abstractNumId w:val="287"/>
  </w:num>
  <w:num w:numId="203">
    <w:abstractNumId w:val="59"/>
  </w:num>
  <w:num w:numId="204">
    <w:abstractNumId w:val="72"/>
  </w:num>
  <w:num w:numId="205">
    <w:abstractNumId w:val="158"/>
  </w:num>
  <w:num w:numId="206">
    <w:abstractNumId w:val="2"/>
  </w:num>
  <w:num w:numId="207">
    <w:abstractNumId w:val="169"/>
  </w:num>
  <w:num w:numId="208">
    <w:abstractNumId w:val="280"/>
  </w:num>
  <w:num w:numId="209">
    <w:abstractNumId w:val="68"/>
  </w:num>
  <w:num w:numId="210">
    <w:abstractNumId w:val="217"/>
  </w:num>
  <w:num w:numId="211">
    <w:abstractNumId w:val="268"/>
  </w:num>
  <w:num w:numId="212">
    <w:abstractNumId w:val="190"/>
  </w:num>
  <w:num w:numId="213">
    <w:abstractNumId w:val="261"/>
  </w:num>
  <w:num w:numId="214">
    <w:abstractNumId w:val="202"/>
  </w:num>
  <w:num w:numId="215">
    <w:abstractNumId w:val="143"/>
  </w:num>
  <w:num w:numId="216">
    <w:abstractNumId w:val="116"/>
  </w:num>
  <w:num w:numId="217">
    <w:abstractNumId w:val="43"/>
  </w:num>
  <w:num w:numId="218">
    <w:abstractNumId w:val="175"/>
  </w:num>
  <w:num w:numId="219">
    <w:abstractNumId w:val="167"/>
  </w:num>
  <w:num w:numId="220">
    <w:abstractNumId w:val="266"/>
  </w:num>
  <w:num w:numId="221">
    <w:abstractNumId w:val="292"/>
  </w:num>
  <w:num w:numId="222">
    <w:abstractNumId w:val="223"/>
  </w:num>
  <w:num w:numId="223">
    <w:abstractNumId w:val="11"/>
  </w:num>
  <w:num w:numId="224">
    <w:abstractNumId w:val="265"/>
  </w:num>
  <w:num w:numId="225">
    <w:abstractNumId w:val="304"/>
  </w:num>
  <w:num w:numId="226">
    <w:abstractNumId w:val="122"/>
  </w:num>
  <w:num w:numId="227">
    <w:abstractNumId w:val="131"/>
  </w:num>
  <w:num w:numId="228">
    <w:abstractNumId w:val="204"/>
  </w:num>
  <w:num w:numId="229">
    <w:abstractNumId w:val="79"/>
  </w:num>
  <w:num w:numId="230">
    <w:abstractNumId w:val="28"/>
  </w:num>
  <w:num w:numId="231">
    <w:abstractNumId w:val="254"/>
  </w:num>
  <w:num w:numId="232">
    <w:abstractNumId w:val="16"/>
  </w:num>
  <w:num w:numId="233">
    <w:abstractNumId w:val="3"/>
  </w:num>
  <w:num w:numId="234">
    <w:abstractNumId w:val="241"/>
  </w:num>
  <w:num w:numId="235">
    <w:abstractNumId w:val="85"/>
  </w:num>
  <w:num w:numId="236">
    <w:abstractNumId w:val="138"/>
  </w:num>
  <w:num w:numId="237">
    <w:abstractNumId w:val="105"/>
  </w:num>
  <w:num w:numId="238">
    <w:abstractNumId w:val="296"/>
  </w:num>
  <w:num w:numId="239">
    <w:abstractNumId w:val="248"/>
  </w:num>
  <w:num w:numId="240">
    <w:abstractNumId w:val="216"/>
  </w:num>
  <w:num w:numId="241">
    <w:abstractNumId w:val="227"/>
  </w:num>
  <w:num w:numId="242">
    <w:abstractNumId w:val="161"/>
  </w:num>
  <w:num w:numId="243">
    <w:abstractNumId w:val="55"/>
  </w:num>
  <w:num w:numId="244">
    <w:abstractNumId w:val="214"/>
  </w:num>
  <w:num w:numId="245">
    <w:abstractNumId w:val="132"/>
  </w:num>
  <w:num w:numId="246">
    <w:abstractNumId w:val="108"/>
  </w:num>
  <w:num w:numId="247">
    <w:abstractNumId w:val="301"/>
  </w:num>
  <w:num w:numId="248">
    <w:abstractNumId w:val="100"/>
  </w:num>
  <w:num w:numId="249">
    <w:abstractNumId w:val="39"/>
  </w:num>
  <w:num w:numId="250">
    <w:abstractNumId w:val="101"/>
  </w:num>
  <w:num w:numId="251">
    <w:abstractNumId w:val="17"/>
  </w:num>
  <w:num w:numId="252">
    <w:abstractNumId w:val="153"/>
  </w:num>
  <w:num w:numId="253">
    <w:abstractNumId w:val="253"/>
  </w:num>
  <w:num w:numId="254">
    <w:abstractNumId w:val="134"/>
  </w:num>
  <w:num w:numId="255">
    <w:abstractNumId w:val="258"/>
  </w:num>
  <w:num w:numId="256">
    <w:abstractNumId w:val="76"/>
  </w:num>
  <w:num w:numId="257">
    <w:abstractNumId w:val="53"/>
  </w:num>
  <w:num w:numId="258">
    <w:abstractNumId w:val="308"/>
  </w:num>
  <w:num w:numId="259">
    <w:abstractNumId w:val="38"/>
  </w:num>
  <w:num w:numId="260">
    <w:abstractNumId w:val="91"/>
  </w:num>
  <w:num w:numId="261">
    <w:abstractNumId w:val="129"/>
  </w:num>
  <w:num w:numId="262">
    <w:abstractNumId w:val="88"/>
  </w:num>
  <w:num w:numId="263">
    <w:abstractNumId w:val="244"/>
  </w:num>
  <w:num w:numId="264">
    <w:abstractNumId w:val="171"/>
  </w:num>
  <w:num w:numId="265">
    <w:abstractNumId w:val="128"/>
  </w:num>
  <w:num w:numId="266">
    <w:abstractNumId w:val="245"/>
  </w:num>
  <w:num w:numId="267">
    <w:abstractNumId w:val="84"/>
  </w:num>
  <w:num w:numId="268">
    <w:abstractNumId w:val="313"/>
  </w:num>
  <w:num w:numId="269">
    <w:abstractNumId w:val="147"/>
  </w:num>
  <w:num w:numId="270">
    <w:abstractNumId w:val="65"/>
  </w:num>
  <w:num w:numId="271">
    <w:abstractNumId w:val="97"/>
  </w:num>
  <w:num w:numId="272">
    <w:abstractNumId w:val="187"/>
  </w:num>
  <w:num w:numId="273">
    <w:abstractNumId w:val="218"/>
  </w:num>
  <w:num w:numId="274">
    <w:abstractNumId w:val="89"/>
  </w:num>
  <w:num w:numId="275">
    <w:abstractNumId w:val="291"/>
  </w:num>
  <w:num w:numId="276">
    <w:abstractNumId w:val="141"/>
  </w:num>
  <w:num w:numId="277">
    <w:abstractNumId w:val="42"/>
  </w:num>
  <w:num w:numId="278">
    <w:abstractNumId w:val="29"/>
  </w:num>
  <w:num w:numId="279">
    <w:abstractNumId w:val="286"/>
  </w:num>
  <w:num w:numId="280">
    <w:abstractNumId w:val="36"/>
  </w:num>
  <w:num w:numId="281">
    <w:abstractNumId w:val="281"/>
  </w:num>
  <w:num w:numId="282">
    <w:abstractNumId w:val="44"/>
  </w:num>
  <w:num w:numId="283">
    <w:abstractNumId w:val="112"/>
  </w:num>
  <w:num w:numId="284">
    <w:abstractNumId w:val="61"/>
  </w:num>
  <w:num w:numId="285">
    <w:abstractNumId w:val="77"/>
  </w:num>
  <w:num w:numId="286">
    <w:abstractNumId w:val="160"/>
  </w:num>
  <w:num w:numId="287">
    <w:abstractNumId w:val="191"/>
  </w:num>
  <w:num w:numId="288">
    <w:abstractNumId w:val="71"/>
  </w:num>
  <w:num w:numId="289">
    <w:abstractNumId w:val="276"/>
  </w:num>
  <w:num w:numId="290">
    <w:abstractNumId w:val="21"/>
  </w:num>
  <w:num w:numId="291">
    <w:abstractNumId w:val="231"/>
  </w:num>
  <w:num w:numId="292">
    <w:abstractNumId w:val="232"/>
  </w:num>
  <w:num w:numId="293">
    <w:abstractNumId w:val="208"/>
  </w:num>
  <w:num w:numId="294">
    <w:abstractNumId w:val="309"/>
  </w:num>
  <w:num w:numId="295">
    <w:abstractNumId w:val="311"/>
  </w:num>
  <w:num w:numId="296">
    <w:abstractNumId w:val="104"/>
  </w:num>
  <w:num w:numId="297">
    <w:abstractNumId w:val="57"/>
  </w:num>
  <w:num w:numId="298">
    <w:abstractNumId w:val="23"/>
  </w:num>
  <w:num w:numId="299">
    <w:abstractNumId w:val="305"/>
  </w:num>
  <w:num w:numId="300">
    <w:abstractNumId w:val="178"/>
  </w:num>
  <w:num w:numId="301">
    <w:abstractNumId w:val="312"/>
  </w:num>
  <w:num w:numId="302">
    <w:abstractNumId w:val="139"/>
  </w:num>
  <w:num w:numId="303">
    <w:abstractNumId w:val="125"/>
  </w:num>
  <w:num w:numId="304">
    <w:abstractNumId w:val="67"/>
  </w:num>
  <w:num w:numId="305">
    <w:abstractNumId w:val="278"/>
  </w:num>
  <w:num w:numId="306">
    <w:abstractNumId w:val="282"/>
  </w:num>
  <w:num w:numId="307">
    <w:abstractNumId w:val="121"/>
  </w:num>
  <w:num w:numId="308">
    <w:abstractNumId w:val="87"/>
  </w:num>
  <w:num w:numId="309">
    <w:abstractNumId w:val="123"/>
  </w:num>
  <w:num w:numId="310">
    <w:abstractNumId w:val="174"/>
  </w:num>
  <w:num w:numId="311">
    <w:abstractNumId w:val="314"/>
  </w:num>
  <w:num w:numId="312">
    <w:abstractNumId w:val="110"/>
  </w:num>
  <w:num w:numId="313">
    <w:abstractNumId w:val="225"/>
  </w:num>
  <w:num w:numId="314">
    <w:abstractNumId w:val="170"/>
  </w:num>
  <w:num w:numId="315">
    <w:abstractNumId w:val="192"/>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43"/>
    <w:rsid w:val="000016CD"/>
    <w:rsid w:val="000217B3"/>
    <w:rsid w:val="000315A3"/>
    <w:rsid w:val="00043FBC"/>
    <w:rsid w:val="0005214F"/>
    <w:rsid w:val="00053214"/>
    <w:rsid w:val="00055A42"/>
    <w:rsid w:val="00055B5D"/>
    <w:rsid w:val="0006137A"/>
    <w:rsid w:val="000622D0"/>
    <w:rsid w:val="00062B56"/>
    <w:rsid w:val="00066F5D"/>
    <w:rsid w:val="000674F6"/>
    <w:rsid w:val="000817FD"/>
    <w:rsid w:val="0008662F"/>
    <w:rsid w:val="000A23DE"/>
    <w:rsid w:val="000A2791"/>
    <w:rsid w:val="000B5E98"/>
    <w:rsid w:val="000D0811"/>
    <w:rsid w:val="000D383F"/>
    <w:rsid w:val="000D3930"/>
    <w:rsid w:val="000E0CFE"/>
    <w:rsid w:val="000E4F92"/>
    <w:rsid w:val="000F7935"/>
    <w:rsid w:val="001048B2"/>
    <w:rsid w:val="00114604"/>
    <w:rsid w:val="00120FCE"/>
    <w:rsid w:val="00121B7B"/>
    <w:rsid w:val="0013023B"/>
    <w:rsid w:val="001315AC"/>
    <w:rsid w:val="00133477"/>
    <w:rsid w:val="00141561"/>
    <w:rsid w:val="001436EC"/>
    <w:rsid w:val="00145E0B"/>
    <w:rsid w:val="00150920"/>
    <w:rsid w:val="0015329A"/>
    <w:rsid w:val="001559D7"/>
    <w:rsid w:val="0016612B"/>
    <w:rsid w:val="00167CAE"/>
    <w:rsid w:val="00167F83"/>
    <w:rsid w:val="001709C9"/>
    <w:rsid w:val="001802B3"/>
    <w:rsid w:val="00185E09"/>
    <w:rsid w:val="00187853"/>
    <w:rsid w:val="00190D5A"/>
    <w:rsid w:val="0019429E"/>
    <w:rsid w:val="00195006"/>
    <w:rsid w:val="00195307"/>
    <w:rsid w:val="00197D67"/>
    <w:rsid w:val="001B2AE6"/>
    <w:rsid w:val="001C0091"/>
    <w:rsid w:val="001C1415"/>
    <w:rsid w:val="001C2638"/>
    <w:rsid w:val="001C2C5D"/>
    <w:rsid w:val="001E0719"/>
    <w:rsid w:val="001E1932"/>
    <w:rsid w:val="00206C4F"/>
    <w:rsid w:val="0021132C"/>
    <w:rsid w:val="0022296F"/>
    <w:rsid w:val="00225E97"/>
    <w:rsid w:val="00226B5B"/>
    <w:rsid w:val="0024508C"/>
    <w:rsid w:val="002451F4"/>
    <w:rsid w:val="002671C5"/>
    <w:rsid w:val="00273B49"/>
    <w:rsid w:val="00274DBD"/>
    <w:rsid w:val="002843F7"/>
    <w:rsid w:val="00285AFA"/>
    <w:rsid w:val="00286F50"/>
    <w:rsid w:val="0029079B"/>
    <w:rsid w:val="00295BF1"/>
    <w:rsid w:val="00295D82"/>
    <w:rsid w:val="00297669"/>
    <w:rsid w:val="002A0EBB"/>
    <w:rsid w:val="002A7AB9"/>
    <w:rsid w:val="002B7D5F"/>
    <w:rsid w:val="002B7F18"/>
    <w:rsid w:val="002C4D44"/>
    <w:rsid w:val="002F0B6A"/>
    <w:rsid w:val="002F5724"/>
    <w:rsid w:val="003003EF"/>
    <w:rsid w:val="0031744A"/>
    <w:rsid w:val="003216C3"/>
    <w:rsid w:val="00322B1C"/>
    <w:rsid w:val="00323B66"/>
    <w:rsid w:val="003264D3"/>
    <w:rsid w:val="00331032"/>
    <w:rsid w:val="00333037"/>
    <w:rsid w:val="00333FB1"/>
    <w:rsid w:val="00334ABE"/>
    <w:rsid w:val="00336188"/>
    <w:rsid w:val="003512A6"/>
    <w:rsid w:val="00352A3E"/>
    <w:rsid w:val="00352D35"/>
    <w:rsid w:val="0035620D"/>
    <w:rsid w:val="00357CBD"/>
    <w:rsid w:val="00383382"/>
    <w:rsid w:val="003920D1"/>
    <w:rsid w:val="003A4E78"/>
    <w:rsid w:val="003B29FD"/>
    <w:rsid w:val="003B2F03"/>
    <w:rsid w:val="003C07D6"/>
    <w:rsid w:val="003C0EF9"/>
    <w:rsid w:val="003C3A93"/>
    <w:rsid w:val="003D4ACB"/>
    <w:rsid w:val="003F1009"/>
    <w:rsid w:val="003F198A"/>
    <w:rsid w:val="0040188E"/>
    <w:rsid w:val="00401DBF"/>
    <w:rsid w:val="004049AE"/>
    <w:rsid w:val="00410ACD"/>
    <w:rsid w:val="004132CE"/>
    <w:rsid w:val="00413DEA"/>
    <w:rsid w:val="00417489"/>
    <w:rsid w:val="00420446"/>
    <w:rsid w:val="004229CA"/>
    <w:rsid w:val="004241DC"/>
    <w:rsid w:val="004355E7"/>
    <w:rsid w:val="00437E6B"/>
    <w:rsid w:val="00445ED1"/>
    <w:rsid w:val="00446C5A"/>
    <w:rsid w:val="00450D2F"/>
    <w:rsid w:val="004554F3"/>
    <w:rsid w:val="00457B97"/>
    <w:rsid w:val="004632DB"/>
    <w:rsid w:val="004655BC"/>
    <w:rsid w:val="004818D1"/>
    <w:rsid w:val="00481A3C"/>
    <w:rsid w:val="00481AB3"/>
    <w:rsid w:val="004848E4"/>
    <w:rsid w:val="004850A2"/>
    <w:rsid w:val="0048738A"/>
    <w:rsid w:val="004931DF"/>
    <w:rsid w:val="00493F6E"/>
    <w:rsid w:val="004943F0"/>
    <w:rsid w:val="004A2340"/>
    <w:rsid w:val="004A36D8"/>
    <w:rsid w:val="004A4AB9"/>
    <w:rsid w:val="004A6577"/>
    <w:rsid w:val="004C4712"/>
    <w:rsid w:val="004D5C2C"/>
    <w:rsid w:val="004E0718"/>
    <w:rsid w:val="004E24D1"/>
    <w:rsid w:val="004E600B"/>
    <w:rsid w:val="004F1F2A"/>
    <w:rsid w:val="004F2D1F"/>
    <w:rsid w:val="004F4049"/>
    <w:rsid w:val="004F6B42"/>
    <w:rsid w:val="005016A0"/>
    <w:rsid w:val="0050193D"/>
    <w:rsid w:val="005060B8"/>
    <w:rsid w:val="005075AD"/>
    <w:rsid w:val="0051739F"/>
    <w:rsid w:val="005208C9"/>
    <w:rsid w:val="00526E69"/>
    <w:rsid w:val="005316E7"/>
    <w:rsid w:val="00535E3C"/>
    <w:rsid w:val="0054164A"/>
    <w:rsid w:val="005431D6"/>
    <w:rsid w:val="005439C1"/>
    <w:rsid w:val="00546A25"/>
    <w:rsid w:val="00547EFC"/>
    <w:rsid w:val="00551555"/>
    <w:rsid w:val="00556EDB"/>
    <w:rsid w:val="0055790F"/>
    <w:rsid w:val="00567AD3"/>
    <w:rsid w:val="00567FEE"/>
    <w:rsid w:val="005700B9"/>
    <w:rsid w:val="00570C9F"/>
    <w:rsid w:val="005725E7"/>
    <w:rsid w:val="005931C7"/>
    <w:rsid w:val="00596BFE"/>
    <w:rsid w:val="005A1120"/>
    <w:rsid w:val="005A1295"/>
    <w:rsid w:val="005A3D87"/>
    <w:rsid w:val="005B2F10"/>
    <w:rsid w:val="005B382A"/>
    <w:rsid w:val="005B73BF"/>
    <w:rsid w:val="005C3890"/>
    <w:rsid w:val="005C3FC3"/>
    <w:rsid w:val="005C5786"/>
    <w:rsid w:val="005C5FB1"/>
    <w:rsid w:val="005D0F56"/>
    <w:rsid w:val="005D4DF6"/>
    <w:rsid w:val="005D7923"/>
    <w:rsid w:val="005D7C4E"/>
    <w:rsid w:val="005E1C96"/>
    <w:rsid w:val="005E2956"/>
    <w:rsid w:val="005E2CF6"/>
    <w:rsid w:val="005E2D3F"/>
    <w:rsid w:val="005E6B0F"/>
    <w:rsid w:val="005F087F"/>
    <w:rsid w:val="005F0988"/>
    <w:rsid w:val="006007F7"/>
    <w:rsid w:val="006011AD"/>
    <w:rsid w:val="00601D2A"/>
    <w:rsid w:val="006066E2"/>
    <w:rsid w:val="0061480F"/>
    <w:rsid w:val="00620E74"/>
    <w:rsid w:val="006266C0"/>
    <w:rsid w:val="0062700B"/>
    <w:rsid w:val="006316C7"/>
    <w:rsid w:val="00665906"/>
    <w:rsid w:val="00671AA7"/>
    <w:rsid w:val="00674763"/>
    <w:rsid w:val="0067548D"/>
    <w:rsid w:val="0069765E"/>
    <w:rsid w:val="006A5B01"/>
    <w:rsid w:val="006A62E4"/>
    <w:rsid w:val="006A7FAE"/>
    <w:rsid w:val="006B7720"/>
    <w:rsid w:val="006C4707"/>
    <w:rsid w:val="006C4C88"/>
    <w:rsid w:val="006D18C2"/>
    <w:rsid w:val="006D2B0B"/>
    <w:rsid w:val="006D4ECC"/>
    <w:rsid w:val="006D660A"/>
    <w:rsid w:val="006E2CBD"/>
    <w:rsid w:val="006E352D"/>
    <w:rsid w:val="006E3C6D"/>
    <w:rsid w:val="006F22F9"/>
    <w:rsid w:val="006F52EB"/>
    <w:rsid w:val="007034BC"/>
    <w:rsid w:val="00715D1A"/>
    <w:rsid w:val="00717464"/>
    <w:rsid w:val="007214FD"/>
    <w:rsid w:val="00727B96"/>
    <w:rsid w:val="00734E11"/>
    <w:rsid w:val="0073549F"/>
    <w:rsid w:val="0073646D"/>
    <w:rsid w:val="00736C79"/>
    <w:rsid w:val="007469AD"/>
    <w:rsid w:val="00747797"/>
    <w:rsid w:val="0075035A"/>
    <w:rsid w:val="0075514A"/>
    <w:rsid w:val="00760326"/>
    <w:rsid w:val="00766E4A"/>
    <w:rsid w:val="00773BC5"/>
    <w:rsid w:val="007747AA"/>
    <w:rsid w:val="00774E25"/>
    <w:rsid w:val="007873C5"/>
    <w:rsid w:val="00791248"/>
    <w:rsid w:val="00793775"/>
    <w:rsid w:val="00796108"/>
    <w:rsid w:val="00797368"/>
    <w:rsid w:val="007A0D08"/>
    <w:rsid w:val="007A1868"/>
    <w:rsid w:val="007A35E8"/>
    <w:rsid w:val="007A3980"/>
    <w:rsid w:val="007A50F3"/>
    <w:rsid w:val="007B5C13"/>
    <w:rsid w:val="007C3051"/>
    <w:rsid w:val="007C49D1"/>
    <w:rsid w:val="007C6DD0"/>
    <w:rsid w:val="007D1271"/>
    <w:rsid w:val="007D1CAC"/>
    <w:rsid w:val="007D6F9D"/>
    <w:rsid w:val="007E358F"/>
    <w:rsid w:val="007E37FA"/>
    <w:rsid w:val="007F25D5"/>
    <w:rsid w:val="007F7937"/>
    <w:rsid w:val="00800E65"/>
    <w:rsid w:val="00816E4C"/>
    <w:rsid w:val="00821659"/>
    <w:rsid w:val="0082405B"/>
    <w:rsid w:val="00827C5E"/>
    <w:rsid w:val="008335E8"/>
    <w:rsid w:val="0083413C"/>
    <w:rsid w:val="00835061"/>
    <w:rsid w:val="0083631A"/>
    <w:rsid w:val="008451EB"/>
    <w:rsid w:val="0084627E"/>
    <w:rsid w:val="008518FE"/>
    <w:rsid w:val="00861C11"/>
    <w:rsid w:val="0087337C"/>
    <w:rsid w:val="00881179"/>
    <w:rsid w:val="00891B66"/>
    <w:rsid w:val="008A0D95"/>
    <w:rsid w:val="008A21A4"/>
    <w:rsid w:val="008A31D4"/>
    <w:rsid w:val="008A5E24"/>
    <w:rsid w:val="008B0E29"/>
    <w:rsid w:val="008B1D21"/>
    <w:rsid w:val="008B293E"/>
    <w:rsid w:val="008C2BB7"/>
    <w:rsid w:val="008C6586"/>
    <w:rsid w:val="008D214A"/>
    <w:rsid w:val="008D2ECD"/>
    <w:rsid w:val="008D4B7A"/>
    <w:rsid w:val="008E247C"/>
    <w:rsid w:val="008E24F8"/>
    <w:rsid w:val="008E3173"/>
    <w:rsid w:val="008E6246"/>
    <w:rsid w:val="008F27BA"/>
    <w:rsid w:val="008F449C"/>
    <w:rsid w:val="008F5E71"/>
    <w:rsid w:val="008F7628"/>
    <w:rsid w:val="00901F13"/>
    <w:rsid w:val="00903F54"/>
    <w:rsid w:val="00905407"/>
    <w:rsid w:val="00913C62"/>
    <w:rsid w:val="00922E87"/>
    <w:rsid w:val="00940079"/>
    <w:rsid w:val="00944C47"/>
    <w:rsid w:val="009459CC"/>
    <w:rsid w:val="009553E4"/>
    <w:rsid w:val="00962428"/>
    <w:rsid w:val="00973A84"/>
    <w:rsid w:val="009759FD"/>
    <w:rsid w:val="00990006"/>
    <w:rsid w:val="00991BBC"/>
    <w:rsid w:val="00991C46"/>
    <w:rsid w:val="00994067"/>
    <w:rsid w:val="009952DE"/>
    <w:rsid w:val="009B009B"/>
    <w:rsid w:val="009B2979"/>
    <w:rsid w:val="009C1537"/>
    <w:rsid w:val="009C168B"/>
    <w:rsid w:val="009C4A7D"/>
    <w:rsid w:val="009C52AE"/>
    <w:rsid w:val="009C63D2"/>
    <w:rsid w:val="009D4162"/>
    <w:rsid w:val="009E3BC5"/>
    <w:rsid w:val="009F5518"/>
    <w:rsid w:val="009F6543"/>
    <w:rsid w:val="009F7627"/>
    <w:rsid w:val="009F7B70"/>
    <w:rsid w:val="00A00189"/>
    <w:rsid w:val="00A007E7"/>
    <w:rsid w:val="00A00E1A"/>
    <w:rsid w:val="00A0112F"/>
    <w:rsid w:val="00A0363F"/>
    <w:rsid w:val="00A077C1"/>
    <w:rsid w:val="00A1186A"/>
    <w:rsid w:val="00A23751"/>
    <w:rsid w:val="00A23BAD"/>
    <w:rsid w:val="00A2418D"/>
    <w:rsid w:val="00A25B05"/>
    <w:rsid w:val="00A275F7"/>
    <w:rsid w:val="00A30C02"/>
    <w:rsid w:val="00A34CC5"/>
    <w:rsid w:val="00A36389"/>
    <w:rsid w:val="00A4049C"/>
    <w:rsid w:val="00A42003"/>
    <w:rsid w:val="00A46AFB"/>
    <w:rsid w:val="00A514B9"/>
    <w:rsid w:val="00A52ED0"/>
    <w:rsid w:val="00A541D0"/>
    <w:rsid w:val="00A54F41"/>
    <w:rsid w:val="00A620F2"/>
    <w:rsid w:val="00A718F8"/>
    <w:rsid w:val="00A7448E"/>
    <w:rsid w:val="00A75F04"/>
    <w:rsid w:val="00A76A86"/>
    <w:rsid w:val="00A837FA"/>
    <w:rsid w:val="00A84F45"/>
    <w:rsid w:val="00A8543B"/>
    <w:rsid w:val="00A86F12"/>
    <w:rsid w:val="00A87D77"/>
    <w:rsid w:val="00A90F10"/>
    <w:rsid w:val="00A92B9C"/>
    <w:rsid w:val="00AA2E82"/>
    <w:rsid w:val="00AB2C8E"/>
    <w:rsid w:val="00AC0B13"/>
    <w:rsid w:val="00AC427D"/>
    <w:rsid w:val="00AD0837"/>
    <w:rsid w:val="00AD6FF7"/>
    <w:rsid w:val="00AD7722"/>
    <w:rsid w:val="00AE16AF"/>
    <w:rsid w:val="00AE390A"/>
    <w:rsid w:val="00AE3BF8"/>
    <w:rsid w:val="00AE4FFD"/>
    <w:rsid w:val="00B02608"/>
    <w:rsid w:val="00B10DA1"/>
    <w:rsid w:val="00B17449"/>
    <w:rsid w:val="00B174B4"/>
    <w:rsid w:val="00B33CA9"/>
    <w:rsid w:val="00B365F5"/>
    <w:rsid w:val="00B36F2F"/>
    <w:rsid w:val="00B40262"/>
    <w:rsid w:val="00B44DE6"/>
    <w:rsid w:val="00B50053"/>
    <w:rsid w:val="00B54281"/>
    <w:rsid w:val="00B65390"/>
    <w:rsid w:val="00B656E8"/>
    <w:rsid w:val="00B774C2"/>
    <w:rsid w:val="00B85082"/>
    <w:rsid w:val="00B852A5"/>
    <w:rsid w:val="00B86226"/>
    <w:rsid w:val="00B97854"/>
    <w:rsid w:val="00B97FAD"/>
    <w:rsid w:val="00BA0809"/>
    <w:rsid w:val="00BA4E15"/>
    <w:rsid w:val="00BC02E8"/>
    <w:rsid w:val="00BC38D6"/>
    <w:rsid w:val="00BD3B33"/>
    <w:rsid w:val="00BD7C1F"/>
    <w:rsid w:val="00BE3F42"/>
    <w:rsid w:val="00BF0C0D"/>
    <w:rsid w:val="00C00D39"/>
    <w:rsid w:val="00C0113A"/>
    <w:rsid w:val="00C04C76"/>
    <w:rsid w:val="00C072D7"/>
    <w:rsid w:val="00C14DE1"/>
    <w:rsid w:val="00C1623D"/>
    <w:rsid w:val="00C24409"/>
    <w:rsid w:val="00C24C6C"/>
    <w:rsid w:val="00C24C99"/>
    <w:rsid w:val="00C25A92"/>
    <w:rsid w:val="00C3388E"/>
    <w:rsid w:val="00C375DB"/>
    <w:rsid w:val="00C42DD5"/>
    <w:rsid w:val="00C526B0"/>
    <w:rsid w:val="00C52776"/>
    <w:rsid w:val="00C60F19"/>
    <w:rsid w:val="00C643A8"/>
    <w:rsid w:val="00C65A4A"/>
    <w:rsid w:val="00C7390F"/>
    <w:rsid w:val="00C8368D"/>
    <w:rsid w:val="00C84B2B"/>
    <w:rsid w:val="00C86B8F"/>
    <w:rsid w:val="00C97982"/>
    <w:rsid w:val="00CA62A5"/>
    <w:rsid w:val="00CA7C4D"/>
    <w:rsid w:val="00CB2ACB"/>
    <w:rsid w:val="00CB6734"/>
    <w:rsid w:val="00CC1BB4"/>
    <w:rsid w:val="00CD16B1"/>
    <w:rsid w:val="00CD3EE4"/>
    <w:rsid w:val="00CD51F3"/>
    <w:rsid w:val="00CE176D"/>
    <w:rsid w:val="00CF24F4"/>
    <w:rsid w:val="00CF3259"/>
    <w:rsid w:val="00CF6B4F"/>
    <w:rsid w:val="00CF6E03"/>
    <w:rsid w:val="00CF74FB"/>
    <w:rsid w:val="00D000EE"/>
    <w:rsid w:val="00D0196C"/>
    <w:rsid w:val="00D10E45"/>
    <w:rsid w:val="00D14DDD"/>
    <w:rsid w:val="00D16E20"/>
    <w:rsid w:val="00D17E87"/>
    <w:rsid w:val="00D21514"/>
    <w:rsid w:val="00D23A11"/>
    <w:rsid w:val="00D27256"/>
    <w:rsid w:val="00D30FDB"/>
    <w:rsid w:val="00D31D6A"/>
    <w:rsid w:val="00D356E6"/>
    <w:rsid w:val="00D367C0"/>
    <w:rsid w:val="00D37F82"/>
    <w:rsid w:val="00D44F66"/>
    <w:rsid w:val="00D45B65"/>
    <w:rsid w:val="00D4737A"/>
    <w:rsid w:val="00D534CA"/>
    <w:rsid w:val="00D55365"/>
    <w:rsid w:val="00D55F85"/>
    <w:rsid w:val="00D5605F"/>
    <w:rsid w:val="00D5792F"/>
    <w:rsid w:val="00D625F6"/>
    <w:rsid w:val="00D70106"/>
    <w:rsid w:val="00D7085D"/>
    <w:rsid w:val="00D76E20"/>
    <w:rsid w:val="00D770CE"/>
    <w:rsid w:val="00D841E9"/>
    <w:rsid w:val="00D84B86"/>
    <w:rsid w:val="00DA7F6A"/>
    <w:rsid w:val="00DB610F"/>
    <w:rsid w:val="00DC029D"/>
    <w:rsid w:val="00DC32AB"/>
    <w:rsid w:val="00DC7E7F"/>
    <w:rsid w:val="00DD0280"/>
    <w:rsid w:val="00DD2531"/>
    <w:rsid w:val="00DE08BD"/>
    <w:rsid w:val="00DE3E43"/>
    <w:rsid w:val="00DE40F8"/>
    <w:rsid w:val="00DE6602"/>
    <w:rsid w:val="00E05535"/>
    <w:rsid w:val="00E078C2"/>
    <w:rsid w:val="00E12678"/>
    <w:rsid w:val="00E13531"/>
    <w:rsid w:val="00E15030"/>
    <w:rsid w:val="00E16E69"/>
    <w:rsid w:val="00E2002C"/>
    <w:rsid w:val="00E215ED"/>
    <w:rsid w:val="00E32AFA"/>
    <w:rsid w:val="00E35FD5"/>
    <w:rsid w:val="00E42158"/>
    <w:rsid w:val="00E429A0"/>
    <w:rsid w:val="00E53895"/>
    <w:rsid w:val="00E55CCF"/>
    <w:rsid w:val="00E67C88"/>
    <w:rsid w:val="00E747A2"/>
    <w:rsid w:val="00E748A5"/>
    <w:rsid w:val="00E760F3"/>
    <w:rsid w:val="00E76657"/>
    <w:rsid w:val="00E8016B"/>
    <w:rsid w:val="00EA65B8"/>
    <w:rsid w:val="00EA69FB"/>
    <w:rsid w:val="00EB1522"/>
    <w:rsid w:val="00EB4476"/>
    <w:rsid w:val="00EC02BC"/>
    <w:rsid w:val="00EC3304"/>
    <w:rsid w:val="00EC3B90"/>
    <w:rsid w:val="00EC721B"/>
    <w:rsid w:val="00ED0F6A"/>
    <w:rsid w:val="00ED154E"/>
    <w:rsid w:val="00ED78C2"/>
    <w:rsid w:val="00EE0BA2"/>
    <w:rsid w:val="00EE1A2F"/>
    <w:rsid w:val="00EE390E"/>
    <w:rsid w:val="00EE4E87"/>
    <w:rsid w:val="00EE7ED4"/>
    <w:rsid w:val="00EF145F"/>
    <w:rsid w:val="00EF2206"/>
    <w:rsid w:val="00EF7054"/>
    <w:rsid w:val="00F001DC"/>
    <w:rsid w:val="00F14DFC"/>
    <w:rsid w:val="00F21500"/>
    <w:rsid w:val="00F23571"/>
    <w:rsid w:val="00F238E6"/>
    <w:rsid w:val="00F3635D"/>
    <w:rsid w:val="00F43ADB"/>
    <w:rsid w:val="00F46850"/>
    <w:rsid w:val="00F47C71"/>
    <w:rsid w:val="00F528FD"/>
    <w:rsid w:val="00F55E3D"/>
    <w:rsid w:val="00F56E79"/>
    <w:rsid w:val="00F57318"/>
    <w:rsid w:val="00F761DF"/>
    <w:rsid w:val="00F76252"/>
    <w:rsid w:val="00F83631"/>
    <w:rsid w:val="00FA53BA"/>
    <w:rsid w:val="00FC1F16"/>
    <w:rsid w:val="00FC21ED"/>
    <w:rsid w:val="00FC38B6"/>
    <w:rsid w:val="00FC56FC"/>
    <w:rsid w:val="00FC7660"/>
    <w:rsid w:val="00FD1F9C"/>
    <w:rsid w:val="00FD533B"/>
    <w:rsid w:val="00FE050C"/>
    <w:rsid w:val="00FE274A"/>
    <w:rsid w:val="00FE7A9A"/>
    <w:rsid w:val="00FF14B5"/>
    <w:rsid w:val="00FF489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E2FACC9"/>
  <w15:chartTrackingRefBased/>
  <w15:docId w15:val="{AAEBC853-5DD4-47E5-AE6F-7B72F58E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F6543"/>
  </w:style>
  <w:style w:type="paragraph" w:customStyle="1" w:styleId="Texto">
    <w:name w:val="Texto"/>
    <w:aliases w:val="independiente,independiente Car Car Car"/>
    <w:basedOn w:val="Normal"/>
    <w:link w:val="TextoCar"/>
    <w:qFormat/>
    <w:rsid w:val="009F6543"/>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9F654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9F6543"/>
    <w:rPr>
      <w:rFonts w:ascii="Arial" w:eastAsia="Times New Roman" w:hAnsi="Arial" w:cs="Arial"/>
      <w:sz w:val="18"/>
      <w:szCs w:val="20"/>
      <w:lang w:val="es-ES" w:eastAsia="es-ES"/>
    </w:rPr>
  </w:style>
  <w:style w:type="character" w:customStyle="1" w:styleId="ANOTACIONCar">
    <w:name w:val="ANOTACION Car"/>
    <w:link w:val="ANOTACION"/>
    <w:locked/>
    <w:rsid w:val="009F6543"/>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9F654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9F6543"/>
    <w:rPr>
      <w:rFonts w:ascii="Segoe UI" w:eastAsia="Times New Roman" w:hAnsi="Segoe UI" w:cs="Segoe UI"/>
      <w:sz w:val="18"/>
      <w:szCs w:val="18"/>
      <w:lang w:val="es-ES" w:eastAsia="es-ES"/>
    </w:rPr>
  </w:style>
  <w:style w:type="paragraph" w:styleId="Textonotapie">
    <w:name w:val="footnote text"/>
    <w:basedOn w:val="Normal"/>
    <w:link w:val="TextonotapieCar"/>
    <w:rsid w:val="009F654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F6543"/>
    <w:rPr>
      <w:rFonts w:ascii="Times New Roman" w:eastAsia="Times New Roman" w:hAnsi="Times New Roman" w:cs="Times New Roman"/>
      <w:sz w:val="20"/>
      <w:szCs w:val="20"/>
      <w:lang w:val="es-ES" w:eastAsia="es-ES"/>
    </w:rPr>
  </w:style>
  <w:style w:type="character" w:styleId="Refdenotaalpie">
    <w:name w:val="footnote reference"/>
    <w:uiPriority w:val="99"/>
    <w:rsid w:val="009F6543"/>
    <w:rPr>
      <w:vertAlign w:val="superscript"/>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9F6543"/>
    <w:pPr>
      <w:spacing w:after="0" w:line="240" w:lineRule="auto"/>
      <w:ind w:left="720"/>
      <w:contextualSpacing/>
    </w:pPr>
    <w:rPr>
      <w:rFonts w:ascii="Calibri" w:eastAsia="Calibri" w:hAnsi="Calibri" w:cs="Calibri"/>
      <w:color w:val="000000"/>
      <w:sz w:val="24"/>
      <w:szCs w:val="24"/>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9F6543"/>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9F6543"/>
    <w:pPr>
      <w:spacing w:after="0" w:line="240" w:lineRule="auto"/>
    </w:pPr>
    <w:rPr>
      <w:rFonts w:ascii="Consolas" w:eastAsia="Calibri" w:hAnsi="Consolas" w:cs="Consolas"/>
      <w:sz w:val="21"/>
      <w:szCs w:val="21"/>
      <w:lang w:val="es-MX"/>
    </w:rPr>
  </w:style>
  <w:style w:type="character" w:customStyle="1" w:styleId="TextosinformatoCar">
    <w:name w:val="Texto sin formato Car"/>
    <w:basedOn w:val="Fuentedeprrafopredeter"/>
    <w:link w:val="Textosinformato"/>
    <w:uiPriority w:val="99"/>
    <w:rsid w:val="009F6543"/>
    <w:rPr>
      <w:rFonts w:ascii="Consolas" w:eastAsia="Calibri" w:hAnsi="Consolas" w:cs="Consolas"/>
      <w:sz w:val="21"/>
      <w:szCs w:val="21"/>
      <w:lang w:val="es-MX"/>
    </w:rPr>
  </w:style>
  <w:style w:type="paragraph" w:customStyle="1" w:styleId="Default">
    <w:name w:val="Default"/>
    <w:rsid w:val="009F6543"/>
    <w:pPr>
      <w:spacing w:after="0" w:line="240" w:lineRule="auto"/>
    </w:pPr>
    <w:rPr>
      <w:rFonts w:ascii="Constantia" w:eastAsia="Times New Roman" w:hAnsi="Constantia" w:cs="Constantia"/>
      <w:color w:val="000000"/>
      <w:sz w:val="24"/>
      <w:szCs w:val="20"/>
      <w:lang w:val="es-MX" w:eastAsia="es-MX"/>
    </w:rPr>
  </w:style>
  <w:style w:type="character" w:styleId="Refdecomentario">
    <w:name w:val="annotation reference"/>
    <w:basedOn w:val="Fuentedeprrafopredeter"/>
    <w:uiPriority w:val="99"/>
    <w:unhideWhenUsed/>
    <w:rsid w:val="009F6543"/>
    <w:rPr>
      <w:sz w:val="16"/>
      <w:szCs w:val="16"/>
    </w:rPr>
  </w:style>
  <w:style w:type="paragraph" w:styleId="Textocomentario">
    <w:name w:val="annotation text"/>
    <w:basedOn w:val="Normal"/>
    <w:link w:val="TextocomentarioCar"/>
    <w:uiPriority w:val="99"/>
    <w:unhideWhenUsed/>
    <w:rsid w:val="009F6543"/>
    <w:pPr>
      <w:spacing w:after="200" w:line="240" w:lineRule="auto"/>
    </w:pPr>
    <w:rPr>
      <w:sz w:val="20"/>
      <w:szCs w:val="20"/>
      <w:lang w:val="es-MX"/>
    </w:rPr>
  </w:style>
  <w:style w:type="character" w:customStyle="1" w:styleId="TextocomentarioCar">
    <w:name w:val="Texto comentario Car"/>
    <w:basedOn w:val="Fuentedeprrafopredeter"/>
    <w:link w:val="Textocomentario"/>
    <w:uiPriority w:val="99"/>
    <w:rsid w:val="009F6543"/>
    <w:rPr>
      <w:sz w:val="20"/>
      <w:szCs w:val="20"/>
      <w:lang w:val="es-MX"/>
    </w:rPr>
  </w:style>
  <w:style w:type="table" w:styleId="Tablaconcuadrcula">
    <w:name w:val="Table Grid"/>
    <w:basedOn w:val="Tablanormal"/>
    <w:uiPriority w:val="59"/>
    <w:rsid w:val="009F654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9F654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link w:val="INCISOCar"/>
    <w:rsid w:val="009F6543"/>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9F6543"/>
    <w:rPr>
      <w:rFonts w:ascii="Arial" w:eastAsia="Times New Roman" w:hAnsi="Arial" w:cs="Arial"/>
      <w:sz w:val="18"/>
      <w:szCs w:val="18"/>
      <w:lang w:val="es-ES" w:eastAsia="es-ES"/>
    </w:rPr>
  </w:style>
  <w:style w:type="character" w:customStyle="1" w:styleId="INCISOCar">
    <w:name w:val="INCISO Car"/>
    <w:link w:val="INCISO"/>
    <w:rsid w:val="009F6543"/>
    <w:rPr>
      <w:rFonts w:ascii="Arial" w:eastAsia="Times New Roman" w:hAnsi="Arial" w:cs="Arial"/>
      <w:sz w:val="18"/>
      <w:szCs w:val="18"/>
      <w:lang w:val="es-ES" w:eastAsia="es-ES"/>
    </w:rPr>
  </w:style>
  <w:style w:type="paragraph" w:styleId="Revisin">
    <w:name w:val="Revision"/>
    <w:hidden/>
    <w:uiPriority w:val="99"/>
    <w:semiHidden/>
    <w:rsid w:val="009F6543"/>
    <w:pPr>
      <w:spacing w:after="0" w:line="240" w:lineRule="auto"/>
    </w:pPr>
  </w:style>
  <w:style w:type="paragraph" w:customStyle="1" w:styleId="CABEZA">
    <w:name w:val="CABEZA"/>
    <w:basedOn w:val="Normal"/>
    <w:rsid w:val="007C6DD0"/>
    <w:pPr>
      <w:spacing w:after="0" w:line="240" w:lineRule="auto"/>
      <w:jc w:val="center"/>
    </w:pPr>
    <w:rPr>
      <w:rFonts w:ascii="Times New Roman" w:eastAsia="Times New Roman" w:hAnsi="Times New Roman" w:cs="Arial"/>
      <w:b/>
      <w:sz w:val="28"/>
      <w:szCs w:val="28"/>
      <w:lang w:val="es-ES_tradnl" w:eastAsia="es-MX"/>
    </w:rPr>
  </w:style>
  <w:style w:type="paragraph" w:customStyle="1" w:styleId="l">
    <w:name w:val="l"/>
    <w:basedOn w:val="Texto"/>
    <w:qFormat/>
    <w:rsid w:val="00A00E1A"/>
    <w:pPr>
      <w:ind w:left="2340" w:hanging="450"/>
    </w:pPr>
    <w:rPr>
      <w:szCs w:val="22"/>
    </w:rPr>
  </w:style>
  <w:style w:type="character" w:customStyle="1" w:styleId="apple-converted-space">
    <w:name w:val="apple-converted-space"/>
    <w:basedOn w:val="Fuentedeprrafopredeter"/>
    <w:rsid w:val="002A0EBB"/>
  </w:style>
  <w:style w:type="paragraph" w:styleId="Encabezado">
    <w:name w:val="header"/>
    <w:aliases w:val="encabezado"/>
    <w:basedOn w:val="Normal"/>
    <w:link w:val="EncabezadoCar"/>
    <w:unhideWhenUsed/>
    <w:rsid w:val="00B65390"/>
    <w:pPr>
      <w:tabs>
        <w:tab w:val="center" w:pos="4252"/>
        <w:tab w:val="right" w:pos="8504"/>
      </w:tabs>
      <w:spacing w:after="0" w:line="240" w:lineRule="auto"/>
    </w:pPr>
    <w:rPr>
      <w:rFonts w:ascii="Cambria" w:eastAsia="MS Mincho" w:hAnsi="Cambria" w:cs="Times New Roman"/>
      <w:sz w:val="24"/>
      <w:szCs w:val="24"/>
      <w:lang w:val="es-MX" w:eastAsia="es-ES"/>
    </w:rPr>
  </w:style>
  <w:style w:type="character" w:customStyle="1" w:styleId="EncabezadoCar">
    <w:name w:val="Encabezado Car"/>
    <w:aliases w:val="encabezado Car"/>
    <w:basedOn w:val="Fuentedeprrafopredeter"/>
    <w:link w:val="Encabezado"/>
    <w:uiPriority w:val="99"/>
    <w:rsid w:val="00B65390"/>
    <w:rPr>
      <w:rFonts w:ascii="Cambria" w:eastAsia="MS Mincho" w:hAnsi="Cambria" w:cs="Times New Roman"/>
      <w:sz w:val="24"/>
      <w:szCs w:val="24"/>
      <w:lang w:val="es-MX" w:eastAsia="es-ES"/>
    </w:rPr>
  </w:style>
  <w:style w:type="character" w:styleId="Hipervnculo">
    <w:name w:val="Hyperlink"/>
    <w:basedOn w:val="Fuentedeprrafopredeter"/>
    <w:uiPriority w:val="99"/>
    <w:unhideWhenUsed/>
    <w:rsid w:val="00150920"/>
    <w:rPr>
      <w:color w:val="0563C1" w:themeColor="hyperlink"/>
      <w:u w:val="single"/>
    </w:rPr>
  </w:style>
  <w:style w:type="character" w:customStyle="1" w:styleId="TextoCar1">
    <w:name w:val="Texto Car1"/>
    <w:locked/>
    <w:rsid w:val="00A0112F"/>
    <w:rPr>
      <w:rFonts w:ascii="Arial" w:hAnsi="Arial" w:cs="Arial"/>
      <w:sz w:val="18"/>
      <w:szCs w:val="18"/>
      <w:lang w:val="es-ES_tradnl" w:eastAsia="es-ES"/>
    </w:rPr>
  </w:style>
  <w:style w:type="paragraph" w:styleId="Piedepgina">
    <w:name w:val="footer"/>
    <w:basedOn w:val="Normal"/>
    <w:link w:val="PiedepginaCar"/>
    <w:unhideWhenUsed/>
    <w:rsid w:val="0013023B"/>
    <w:pPr>
      <w:tabs>
        <w:tab w:val="center" w:pos="4419"/>
        <w:tab w:val="right" w:pos="8838"/>
      </w:tabs>
      <w:spacing w:after="0" w:line="240" w:lineRule="auto"/>
    </w:pPr>
  </w:style>
  <w:style w:type="character" w:customStyle="1" w:styleId="PiedepginaCar">
    <w:name w:val="Pie de página Car"/>
    <w:basedOn w:val="Fuentedeprrafopredeter"/>
    <w:link w:val="Piedepgina"/>
    <w:rsid w:val="0013023B"/>
  </w:style>
  <w:style w:type="paragraph" w:styleId="Asuntodelcomentario">
    <w:name w:val="annotation subject"/>
    <w:basedOn w:val="Textocomentario"/>
    <w:next w:val="Textocomentario"/>
    <w:link w:val="AsuntodelcomentarioCar"/>
    <w:uiPriority w:val="99"/>
    <w:semiHidden/>
    <w:unhideWhenUsed/>
    <w:rsid w:val="004229CA"/>
    <w:pPr>
      <w:spacing w:after="160"/>
    </w:pPr>
    <w:rPr>
      <w:b/>
      <w:bCs/>
      <w:lang w:val="es-419"/>
    </w:rPr>
  </w:style>
  <w:style w:type="character" w:customStyle="1" w:styleId="AsuntodelcomentarioCar">
    <w:name w:val="Asunto del comentario Car"/>
    <w:basedOn w:val="TextocomentarioCar"/>
    <w:link w:val="Asuntodelcomentario"/>
    <w:uiPriority w:val="99"/>
    <w:semiHidden/>
    <w:rsid w:val="004229C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C5AA5-1740-4D15-8132-F83F7A3EDDFF}"/>
</file>

<file path=customXml/itemProps2.xml><?xml version="1.0" encoding="utf-8"?>
<ds:datastoreItem xmlns:ds="http://schemas.openxmlformats.org/officeDocument/2006/customXml" ds:itemID="{024951FD-0E47-4F01-915D-4865FCD4296E}"/>
</file>

<file path=customXml/itemProps3.xml><?xml version="1.0" encoding="utf-8"?>
<ds:datastoreItem xmlns:ds="http://schemas.openxmlformats.org/officeDocument/2006/customXml" ds:itemID="{136BA6D9-DCFE-45F0-9F34-C759298BB570}"/>
</file>

<file path=customXml/itemProps4.xml><?xml version="1.0" encoding="utf-8"?>
<ds:datastoreItem xmlns:ds="http://schemas.openxmlformats.org/officeDocument/2006/customXml" ds:itemID="{F3CF365D-9FB2-49AE-9E9E-FCCA5A6591E2}"/>
</file>

<file path=docProps/app.xml><?xml version="1.0" encoding="utf-8"?>
<Properties xmlns="http://schemas.openxmlformats.org/officeDocument/2006/extended-properties" xmlns:vt="http://schemas.openxmlformats.org/officeDocument/2006/docPropsVTypes">
  <Template>Normal</Template>
  <TotalTime>0</TotalTime>
  <Pages>128</Pages>
  <Words>73049</Words>
  <Characters>401773</Characters>
  <Application>Microsoft Office Word</Application>
  <DocSecurity>0</DocSecurity>
  <Lines>3348</Lines>
  <Paragraphs>947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García Carrillo</dc:creator>
  <cp:keywords/>
  <dc:description/>
  <cp:lastModifiedBy>ACNII</cp:lastModifiedBy>
  <cp:revision>2</cp:revision>
  <dcterms:created xsi:type="dcterms:W3CDTF">2017-07-12T22:02:00Z</dcterms:created>
  <dcterms:modified xsi:type="dcterms:W3CDTF">2017-07-12T22:02:00Z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