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42" w:rsidRDefault="00E54142" w:rsidP="00E54142">
      <w:pPr>
        <w:pStyle w:val="texto0"/>
        <w:rPr>
          <w:b/>
        </w:rPr>
      </w:pPr>
      <w:proofErr w:type="spellStart"/>
      <w:r w:rsidRPr="00CB482E">
        <w:rPr>
          <w:b/>
        </w:rPr>
        <w:t>B12</w:t>
      </w:r>
      <w:proofErr w:type="spellEnd"/>
      <w:r w:rsidRPr="00CB482E">
        <w:rPr>
          <w:b/>
        </w:rPr>
        <w:t>.</w:t>
      </w:r>
    </w:p>
    <w:p w:rsidR="00E54142" w:rsidRDefault="00E54142" w:rsidP="00E54142">
      <w:pPr>
        <w:pStyle w:val="texto0"/>
        <w:rPr>
          <w:b/>
        </w:rPr>
      </w:pPr>
    </w:p>
    <w:p w:rsidR="00E54142" w:rsidRDefault="00E54142" w:rsidP="00E54142">
      <w:pPr>
        <w:pStyle w:val="texto0"/>
        <w:rPr>
          <w:b/>
        </w:rPr>
      </w:pPr>
    </w:p>
    <w:p w:rsidR="00E54142" w:rsidRDefault="00E54142" w:rsidP="00E54142">
      <w:pPr>
        <w:pStyle w:val="texto0"/>
        <w:rPr>
          <w:b/>
        </w:rPr>
      </w:pPr>
    </w:p>
    <w:p w:rsidR="00E54142" w:rsidRDefault="00E54142" w:rsidP="00E54142">
      <w:pPr>
        <w:pStyle w:val="texto0"/>
        <w:rPr>
          <w:b/>
        </w:rPr>
      </w:pPr>
    </w:p>
    <w:p w:rsidR="00E54142" w:rsidRPr="00CB482E" w:rsidRDefault="00E54142" w:rsidP="00E54142">
      <w:pPr>
        <w:pStyle w:val="texto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E54142" w:rsidRPr="00CB482E" w:rsidTr="00CC147E">
        <w:trPr>
          <w:trHeight w:val="20"/>
        </w:trPr>
        <w:tc>
          <w:tcPr>
            <w:tcW w:w="1668" w:type="dxa"/>
            <w:noWrap/>
            <w:vAlign w:val="center"/>
          </w:tcPr>
          <w:p w:rsidR="00E54142" w:rsidRPr="00CB482E" w:rsidRDefault="00E54142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B482E">
              <w:rPr>
                <w:sz w:val="14"/>
                <w:szCs w:val="14"/>
              </w:rPr>
              <w:br w:type="page"/>
            </w: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E54142" w:rsidRPr="00CB482E" w:rsidRDefault="00E54142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B482E">
              <w:rPr>
                <w:rFonts w:eastAsia="Calibri"/>
                <w:sz w:val="14"/>
                <w:szCs w:val="14"/>
                <w:lang w:eastAsia="en-US"/>
              </w:rPr>
              <w:t>Aviso electrónico de importación y de exportación.</w:t>
            </w:r>
          </w:p>
        </w:tc>
        <w:tc>
          <w:tcPr>
            <w:tcW w:w="2191" w:type="dxa"/>
            <w:vAlign w:val="center"/>
          </w:tcPr>
          <w:p w:rsidR="00E54142" w:rsidRPr="00CB482E" w:rsidRDefault="00E54142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29360" cy="831215"/>
                  <wp:effectExtent l="0" t="0" r="889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142" w:rsidRDefault="00E54142" w:rsidP="00E54142">
      <w:pPr>
        <w:pStyle w:val="texto0"/>
      </w:pPr>
    </w:p>
    <w:p w:rsidR="00E54142" w:rsidRDefault="00E54142" w:rsidP="00E54142">
      <w:pPr>
        <w:pStyle w:val="texto0"/>
      </w:pPr>
    </w:p>
    <w:p w:rsidR="00E54142" w:rsidRDefault="00E54142" w:rsidP="00E54142">
      <w:pPr>
        <w:pStyle w:val="texto0"/>
      </w:pPr>
    </w:p>
    <w:p w:rsidR="00E54142" w:rsidRDefault="00E54142" w:rsidP="00E54142">
      <w:pPr>
        <w:pStyle w:val="texto0"/>
      </w:pPr>
    </w:p>
    <w:p w:rsidR="00E54142" w:rsidRPr="00D223F7" w:rsidRDefault="00E54142" w:rsidP="00E54142">
      <w:pPr>
        <w:pStyle w:val="texto0"/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36"/>
        <w:gridCol w:w="1629"/>
        <w:gridCol w:w="369"/>
        <w:gridCol w:w="1671"/>
        <w:gridCol w:w="1331"/>
        <w:gridCol w:w="1834"/>
      </w:tblGrid>
      <w:tr w:rsidR="00E54142" w:rsidRPr="00CB482E" w:rsidTr="00CC147E">
        <w:trPr>
          <w:trHeight w:val="20"/>
        </w:trPr>
        <w:tc>
          <w:tcPr>
            <w:tcW w:w="1836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  <w:r w:rsidRPr="00CB482E">
              <w:rPr>
                <w:b/>
                <w:sz w:val="14"/>
                <w:szCs w:val="14"/>
                <w:lang w:val="es-MX" w:eastAsia="en-US"/>
              </w:rPr>
              <w:t>Patente o Autorización</w:t>
            </w:r>
          </w:p>
        </w:tc>
        <w:tc>
          <w:tcPr>
            <w:tcW w:w="1998" w:type="dxa"/>
            <w:gridSpan w:val="2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  <w:r w:rsidRPr="00CB482E">
              <w:rPr>
                <w:b/>
                <w:sz w:val="14"/>
                <w:szCs w:val="14"/>
                <w:lang w:val="es-MX" w:eastAsia="en-US"/>
              </w:rPr>
              <w:t>Aduana de Despacho</w:t>
            </w:r>
          </w:p>
        </w:tc>
        <w:tc>
          <w:tcPr>
            <w:tcW w:w="1671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  <w:r w:rsidRPr="00CB482E">
              <w:rPr>
                <w:b/>
                <w:sz w:val="14"/>
                <w:szCs w:val="14"/>
                <w:lang w:val="es-MX" w:eastAsia="en-US"/>
              </w:rPr>
              <w:t>Núm. de Pedimento</w:t>
            </w:r>
          </w:p>
        </w:tc>
        <w:tc>
          <w:tcPr>
            <w:tcW w:w="1331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  <w:r w:rsidRPr="00CB482E">
              <w:rPr>
                <w:b/>
                <w:sz w:val="14"/>
                <w:szCs w:val="14"/>
                <w:lang w:val="es-MX" w:eastAsia="en-US"/>
              </w:rPr>
              <w:t>Folio de Aviso</w:t>
            </w:r>
          </w:p>
        </w:tc>
        <w:tc>
          <w:tcPr>
            <w:tcW w:w="1834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  <w:r w:rsidRPr="00CB482E">
              <w:rPr>
                <w:b/>
                <w:sz w:val="14"/>
                <w:szCs w:val="14"/>
                <w:lang w:val="es-MX" w:eastAsia="en-US"/>
              </w:rPr>
              <w:t>Certificación</w:t>
            </w:r>
          </w:p>
        </w:tc>
      </w:tr>
      <w:tr w:rsidR="00E54142" w:rsidRPr="00CB482E" w:rsidTr="00CC147E">
        <w:trPr>
          <w:trHeight w:val="20"/>
        </w:trPr>
        <w:tc>
          <w:tcPr>
            <w:tcW w:w="1836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998" w:type="dxa"/>
            <w:gridSpan w:val="2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671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331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34" w:type="dxa"/>
            <w:vMerge w:val="restart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</w:tr>
      <w:tr w:rsidR="00E54142" w:rsidRPr="00CB482E" w:rsidTr="00CC147E">
        <w:trPr>
          <w:trHeight w:val="20"/>
        </w:trPr>
        <w:tc>
          <w:tcPr>
            <w:tcW w:w="1836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dstrike/>
                <w:sz w:val="14"/>
                <w:szCs w:val="14"/>
                <w:lang w:val="es-MX" w:eastAsia="en-US"/>
              </w:rPr>
            </w:pPr>
            <w:r w:rsidRPr="00CB482E">
              <w:rPr>
                <w:b/>
                <w:sz w:val="14"/>
                <w:szCs w:val="14"/>
                <w:lang w:val="es-MX" w:eastAsia="en-US"/>
              </w:rPr>
              <w:t>Medio de Transporte</w:t>
            </w:r>
          </w:p>
        </w:tc>
        <w:tc>
          <w:tcPr>
            <w:tcW w:w="1998" w:type="dxa"/>
            <w:gridSpan w:val="2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  <w:proofErr w:type="spellStart"/>
            <w:r w:rsidRPr="00CB482E">
              <w:rPr>
                <w:b/>
                <w:sz w:val="14"/>
                <w:szCs w:val="14"/>
                <w:lang w:val="es-MX" w:eastAsia="en-US"/>
              </w:rPr>
              <w:t>RFC</w:t>
            </w:r>
            <w:proofErr w:type="spellEnd"/>
            <w:r w:rsidRPr="00CB482E">
              <w:rPr>
                <w:b/>
                <w:sz w:val="14"/>
                <w:szCs w:val="14"/>
                <w:lang w:val="es-MX" w:eastAsia="en-US"/>
              </w:rPr>
              <w:t xml:space="preserve"> del Transportista</w:t>
            </w:r>
          </w:p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1671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  <w:r w:rsidRPr="00CB482E">
              <w:rPr>
                <w:b/>
                <w:sz w:val="14"/>
                <w:szCs w:val="14"/>
                <w:lang w:val="es-MX" w:eastAsia="en-US"/>
              </w:rPr>
              <w:t>Número Económico</w:t>
            </w:r>
          </w:p>
        </w:tc>
        <w:tc>
          <w:tcPr>
            <w:tcW w:w="1331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  <w:r w:rsidRPr="00CB482E">
              <w:rPr>
                <w:b/>
                <w:sz w:val="14"/>
                <w:szCs w:val="14"/>
                <w:lang w:val="es-MX" w:eastAsia="en-US"/>
              </w:rPr>
              <w:t>Placas</w:t>
            </w:r>
          </w:p>
        </w:tc>
        <w:tc>
          <w:tcPr>
            <w:tcW w:w="1834" w:type="dxa"/>
            <w:vMerge/>
            <w:vAlign w:val="center"/>
          </w:tcPr>
          <w:p w:rsidR="00E54142" w:rsidRPr="00CB482E" w:rsidRDefault="00E54142" w:rsidP="00CC147E">
            <w:pPr>
              <w:spacing w:after="101" w:line="320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E54142" w:rsidRPr="00CB482E" w:rsidTr="00CC147E">
        <w:trPr>
          <w:trHeight w:val="20"/>
        </w:trPr>
        <w:tc>
          <w:tcPr>
            <w:tcW w:w="1836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998" w:type="dxa"/>
            <w:gridSpan w:val="2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671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331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34" w:type="dxa"/>
            <w:vMerge/>
            <w:vAlign w:val="center"/>
          </w:tcPr>
          <w:p w:rsidR="00E54142" w:rsidRPr="00CB482E" w:rsidRDefault="00E54142" w:rsidP="00CC147E">
            <w:pPr>
              <w:spacing w:after="101" w:line="320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E54142" w:rsidRPr="00CB482E" w:rsidTr="00CC147E">
        <w:trPr>
          <w:trHeight w:val="20"/>
        </w:trPr>
        <w:tc>
          <w:tcPr>
            <w:tcW w:w="6836" w:type="dxa"/>
            <w:gridSpan w:val="5"/>
            <w:tcBorders>
              <w:bottom w:val="single" w:sz="4" w:space="0" w:color="auto"/>
            </w:tcBorders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  <w:r w:rsidRPr="00CB482E">
              <w:rPr>
                <w:b/>
                <w:sz w:val="14"/>
                <w:szCs w:val="14"/>
                <w:lang w:val="es-MX" w:eastAsia="en-US"/>
              </w:rPr>
              <w:t>Descripción de la mercancía</w:t>
            </w:r>
          </w:p>
        </w:tc>
        <w:tc>
          <w:tcPr>
            <w:tcW w:w="1834" w:type="dxa"/>
            <w:vMerge/>
            <w:vAlign w:val="center"/>
          </w:tcPr>
          <w:p w:rsidR="00E54142" w:rsidRPr="00CB482E" w:rsidRDefault="00E54142" w:rsidP="00CC147E">
            <w:pPr>
              <w:spacing w:after="101" w:line="320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E54142" w:rsidRPr="00CB482E" w:rsidTr="00CC147E">
        <w:trPr>
          <w:trHeight w:val="20"/>
        </w:trPr>
        <w:tc>
          <w:tcPr>
            <w:tcW w:w="6836" w:type="dxa"/>
            <w:gridSpan w:val="5"/>
            <w:vMerge w:val="restart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34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  <w:r w:rsidRPr="00CB482E">
              <w:rPr>
                <w:b/>
                <w:sz w:val="14"/>
                <w:szCs w:val="14"/>
                <w:lang w:val="es-MX" w:eastAsia="en-US"/>
              </w:rPr>
              <w:t>Código de Barras</w:t>
            </w:r>
          </w:p>
        </w:tc>
      </w:tr>
      <w:tr w:rsidR="00E54142" w:rsidRPr="00CB482E" w:rsidTr="00CC147E">
        <w:trPr>
          <w:trHeight w:val="421"/>
        </w:trPr>
        <w:tc>
          <w:tcPr>
            <w:tcW w:w="6836" w:type="dxa"/>
            <w:gridSpan w:val="5"/>
            <w:vMerge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34" w:type="dxa"/>
            <w:vMerge w:val="restart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</w:p>
        </w:tc>
      </w:tr>
      <w:tr w:rsidR="00E54142" w:rsidRPr="00CB482E" w:rsidTr="00CC147E">
        <w:trPr>
          <w:trHeight w:val="421"/>
        </w:trPr>
        <w:tc>
          <w:tcPr>
            <w:tcW w:w="3465" w:type="dxa"/>
            <w:gridSpan w:val="2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CB482E">
              <w:rPr>
                <w:sz w:val="14"/>
                <w:szCs w:val="14"/>
                <w:lang w:val="es-MX" w:eastAsia="en-US"/>
              </w:rPr>
              <w:t xml:space="preserve">Unidad de Medida de Comercialización </w:t>
            </w:r>
          </w:p>
        </w:tc>
        <w:tc>
          <w:tcPr>
            <w:tcW w:w="3371" w:type="dxa"/>
            <w:gridSpan w:val="3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CB482E">
              <w:rPr>
                <w:sz w:val="14"/>
                <w:szCs w:val="14"/>
                <w:lang w:val="es-MX" w:eastAsia="en-US"/>
              </w:rPr>
              <w:t>Cantidad</w:t>
            </w:r>
          </w:p>
        </w:tc>
        <w:tc>
          <w:tcPr>
            <w:tcW w:w="1834" w:type="dxa"/>
            <w:vMerge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</w:tr>
      <w:tr w:rsidR="00E54142" w:rsidRPr="00CB482E" w:rsidTr="00CC147E">
        <w:trPr>
          <w:trHeight w:val="707"/>
        </w:trPr>
        <w:tc>
          <w:tcPr>
            <w:tcW w:w="3465" w:type="dxa"/>
            <w:gridSpan w:val="2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CB482E">
              <w:rPr>
                <w:sz w:val="14"/>
                <w:szCs w:val="14"/>
                <w:lang w:val="es-MX" w:eastAsia="en-US"/>
              </w:rPr>
              <w:t>.</w:t>
            </w:r>
          </w:p>
        </w:tc>
        <w:tc>
          <w:tcPr>
            <w:tcW w:w="3371" w:type="dxa"/>
            <w:gridSpan w:val="3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834" w:type="dxa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</w:p>
        </w:tc>
      </w:tr>
      <w:tr w:rsidR="00E54142" w:rsidRPr="00CB482E" w:rsidTr="00CC147E">
        <w:trPr>
          <w:trHeight w:val="20"/>
        </w:trPr>
        <w:tc>
          <w:tcPr>
            <w:tcW w:w="8670" w:type="dxa"/>
            <w:gridSpan w:val="6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proofErr w:type="spellStart"/>
            <w:proofErr w:type="gramStart"/>
            <w:r w:rsidRPr="00CB482E">
              <w:rPr>
                <w:sz w:val="14"/>
                <w:szCs w:val="14"/>
                <w:lang w:val="es-MX"/>
              </w:rPr>
              <w:t>e.firma</w:t>
            </w:r>
            <w:proofErr w:type="spellEnd"/>
            <w:proofErr w:type="gramEnd"/>
            <w:r w:rsidRPr="00CB482E">
              <w:rPr>
                <w:sz w:val="14"/>
                <w:szCs w:val="14"/>
                <w:lang w:val="es-MX" w:eastAsia="en-US"/>
              </w:rPr>
              <w:t xml:space="preserve">. </w:t>
            </w:r>
          </w:p>
        </w:tc>
      </w:tr>
      <w:tr w:rsidR="00E54142" w:rsidRPr="00CB482E" w:rsidTr="00CC147E">
        <w:trPr>
          <w:trHeight w:val="20"/>
        </w:trPr>
        <w:tc>
          <w:tcPr>
            <w:tcW w:w="8670" w:type="dxa"/>
            <w:gridSpan w:val="6"/>
          </w:tcPr>
          <w:p w:rsidR="00E54142" w:rsidRPr="00CB482E" w:rsidRDefault="00E54142" w:rsidP="00CC147E">
            <w:pPr>
              <w:pStyle w:val="Texto"/>
              <w:spacing w:line="320" w:lineRule="exact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</w:tr>
    </w:tbl>
    <w:p w:rsidR="00E54142" w:rsidRPr="00D223F7" w:rsidRDefault="00E54142" w:rsidP="00E54142">
      <w:pPr>
        <w:pStyle w:val="Texto"/>
        <w:spacing w:line="320" w:lineRule="exact"/>
        <w:ind w:firstLine="289"/>
        <w:rPr>
          <w:szCs w:val="18"/>
        </w:rPr>
      </w:pPr>
    </w:p>
    <w:p w:rsidR="00E54142" w:rsidRPr="00CB482E" w:rsidRDefault="00E54142" w:rsidP="00E54142">
      <w:pPr>
        <w:pStyle w:val="texto0"/>
        <w:spacing w:line="220" w:lineRule="exact"/>
        <w:ind w:firstLine="0"/>
        <w:jc w:val="center"/>
        <w:rPr>
          <w:b/>
          <w:sz w:val="14"/>
          <w:szCs w:val="14"/>
        </w:rPr>
      </w:pPr>
      <w:r w:rsidRPr="00D223F7">
        <w:br w:type="page"/>
      </w:r>
      <w:r w:rsidRPr="00CB482E">
        <w:rPr>
          <w:b/>
          <w:sz w:val="14"/>
          <w:szCs w:val="14"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7"/>
        <w:gridCol w:w="2754"/>
        <w:gridCol w:w="426"/>
        <w:gridCol w:w="4985"/>
      </w:tblGrid>
      <w:tr w:rsidR="00E54142" w:rsidRPr="00CB482E" w:rsidTr="00CC147E">
        <w:trPr>
          <w:trHeight w:val="20"/>
        </w:trPr>
        <w:tc>
          <w:tcPr>
            <w:tcW w:w="8712" w:type="dxa"/>
            <w:gridSpan w:val="4"/>
            <w:noWrap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CB482E">
              <w:rPr>
                <w:b/>
                <w:sz w:val="14"/>
                <w:szCs w:val="14"/>
                <w:lang w:eastAsia="en-US"/>
              </w:rPr>
              <w:t xml:space="preserve">ENCABEZADO DEL AVISO PARA </w:t>
            </w:r>
            <w:smartTag w:uri="urn:schemas-microsoft-com:office:smarttags" w:element="PersonName">
              <w:smartTagPr>
                <w:attr w:name="ProductID" w:val="LA PAGINA PRINCIPAL"/>
              </w:smartTagPr>
              <w:r w:rsidRPr="00CB482E">
                <w:rPr>
                  <w:b/>
                  <w:sz w:val="14"/>
                  <w:szCs w:val="14"/>
                  <w:lang w:eastAsia="en-US"/>
                </w:rPr>
                <w:t>LA PAGINA PRINCIPAL</w:t>
              </w:r>
            </w:smartTag>
            <w:r w:rsidRPr="00CB482E">
              <w:rPr>
                <w:b/>
                <w:sz w:val="14"/>
                <w:szCs w:val="14"/>
                <w:lang w:eastAsia="en-US"/>
              </w:rPr>
              <w:t xml:space="preserve"> Y LAS PAGINAS SECUNDARIAS EN SU CASO</w:t>
            </w:r>
          </w:p>
        </w:tc>
      </w:tr>
      <w:tr w:rsidR="00E54142" w:rsidRPr="00CB482E" w:rsidTr="00CC147E">
        <w:trPr>
          <w:trHeight w:val="20"/>
        </w:trPr>
        <w:tc>
          <w:tcPr>
            <w:tcW w:w="547" w:type="dxa"/>
            <w:noWrap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754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CB482E">
              <w:rPr>
                <w:b/>
                <w:sz w:val="14"/>
                <w:szCs w:val="14"/>
                <w:lang w:eastAsia="en-US"/>
              </w:rPr>
              <w:t>Campo</w:t>
            </w:r>
          </w:p>
        </w:tc>
        <w:tc>
          <w:tcPr>
            <w:tcW w:w="426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CB482E">
              <w:rPr>
                <w:b/>
                <w:sz w:val="14"/>
                <w:szCs w:val="14"/>
                <w:lang w:eastAsia="en-US"/>
              </w:rPr>
              <w:t>Contenido</w:t>
            </w:r>
          </w:p>
        </w:tc>
      </w:tr>
      <w:tr w:rsidR="00E54142" w:rsidRPr="00CB482E" w:rsidTr="00CC147E">
        <w:trPr>
          <w:trHeight w:val="20"/>
        </w:trPr>
        <w:tc>
          <w:tcPr>
            <w:tcW w:w="547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CB482E">
              <w:rPr>
                <w:b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2754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CB482E">
              <w:rPr>
                <w:sz w:val="14"/>
                <w:szCs w:val="14"/>
                <w:lang w:eastAsia="en-US"/>
              </w:rPr>
              <w:t>Patente o Autorización.</w:t>
            </w:r>
          </w:p>
        </w:tc>
        <w:tc>
          <w:tcPr>
            <w:tcW w:w="426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CB482E">
              <w:rPr>
                <w:sz w:val="14"/>
                <w:szCs w:val="14"/>
                <w:lang w:eastAsia="en-US"/>
              </w:rPr>
              <w:t>Patente o Autorización del agente, apoderado aduanal, importador o exportador que promueve el despacho.</w:t>
            </w:r>
          </w:p>
        </w:tc>
      </w:tr>
      <w:tr w:rsidR="00E54142" w:rsidRPr="00CB482E" w:rsidTr="00CC147E">
        <w:trPr>
          <w:trHeight w:val="20"/>
        </w:trPr>
        <w:tc>
          <w:tcPr>
            <w:tcW w:w="547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CB482E">
              <w:rPr>
                <w:b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754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CB482E">
              <w:rPr>
                <w:sz w:val="14"/>
                <w:szCs w:val="14"/>
                <w:lang w:eastAsia="en-US"/>
              </w:rPr>
              <w:t>Aduana de Despacho.</w:t>
            </w:r>
          </w:p>
        </w:tc>
        <w:tc>
          <w:tcPr>
            <w:tcW w:w="426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CB482E">
              <w:rPr>
                <w:sz w:val="14"/>
                <w:szCs w:val="14"/>
                <w:lang w:eastAsia="en-US"/>
              </w:rPr>
              <w:t xml:space="preserve">Clave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CB482E">
                <w:rPr>
                  <w:sz w:val="14"/>
                  <w:szCs w:val="14"/>
                  <w:lang w:eastAsia="en-US"/>
                </w:rPr>
                <w:t>la Aduana</w:t>
              </w:r>
            </w:smartTag>
            <w:r w:rsidRPr="00CB482E">
              <w:rPr>
                <w:sz w:val="14"/>
                <w:szCs w:val="14"/>
                <w:lang w:eastAsia="en-US"/>
              </w:rPr>
              <w:t xml:space="preserve"> de Despacho, conforme al Apéndice 1 del Anexo 22.</w:t>
            </w:r>
          </w:p>
        </w:tc>
      </w:tr>
      <w:tr w:rsidR="00E54142" w:rsidRPr="00CB482E" w:rsidTr="00CC147E">
        <w:trPr>
          <w:trHeight w:val="20"/>
        </w:trPr>
        <w:tc>
          <w:tcPr>
            <w:tcW w:w="547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CB482E">
              <w:rPr>
                <w:b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754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CB482E">
              <w:rPr>
                <w:sz w:val="14"/>
                <w:szCs w:val="14"/>
                <w:lang w:eastAsia="en-US"/>
              </w:rPr>
              <w:t>Núm. Pedimento.</w:t>
            </w:r>
          </w:p>
        </w:tc>
        <w:tc>
          <w:tcPr>
            <w:tcW w:w="426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CB482E">
              <w:rPr>
                <w:sz w:val="14"/>
                <w:szCs w:val="14"/>
                <w:lang w:eastAsia="en-US"/>
              </w:rPr>
              <w:t>Número de Documento del pedimento consolidado que ampara la remesa, conforme a lo siguiente:</w:t>
            </w:r>
          </w:p>
          <w:p w:rsidR="00E54142" w:rsidRPr="00CB482E" w:rsidRDefault="00E54142" w:rsidP="00CC147E">
            <w:pPr>
              <w:pStyle w:val="texto0"/>
              <w:spacing w:line="220" w:lineRule="exact"/>
              <w:ind w:left="809" w:hanging="809"/>
              <w:rPr>
                <w:sz w:val="14"/>
                <w:szCs w:val="14"/>
                <w:lang w:eastAsia="en-US"/>
              </w:rPr>
            </w:pPr>
            <w:r w:rsidRPr="00CB482E">
              <w:rPr>
                <w:sz w:val="14"/>
                <w:szCs w:val="14"/>
                <w:lang w:eastAsia="en-US"/>
              </w:rPr>
              <w:t>1 dígito,</w:t>
            </w:r>
            <w:r w:rsidRPr="00CB482E">
              <w:rPr>
                <w:sz w:val="14"/>
                <w:szCs w:val="14"/>
                <w:lang w:eastAsia="en-US"/>
              </w:rPr>
              <w:tab/>
              <w:t>debe corresponder al último dígito del año en curso, salvo que se trate de un pedimento consolidado iniciado en el año inmediato anterior o del pedimento original de una rectificación.</w:t>
            </w:r>
          </w:p>
          <w:p w:rsidR="00E54142" w:rsidRPr="00CB482E" w:rsidRDefault="00E54142" w:rsidP="00CC147E">
            <w:pPr>
              <w:pStyle w:val="texto0"/>
              <w:spacing w:line="220" w:lineRule="exact"/>
              <w:ind w:left="809" w:hanging="809"/>
              <w:rPr>
                <w:sz w:val="14"/>
                <w:szCs w:val="14"/>
                <w:lang w:eastAsia="en-US"/>
              </w:rPr>
            </w:pPr>
            <w:r w:rsidRPr="00CB482E">
              <w:rPr>
                <w:sz w:val="14"/>
                <w:szCs w:val="14"/>
                <w:lang w:eastAsia="en-US"/>
              </w:rPr>
              <w:t>6 dígitos,</w:t>
            </w:r>
            <w:r w:rsidRPr="00CB482E">
              <w:rPr>
                <w:sz w:val="14"/>
                <w:szCs w:val="14"/>
                <w:lang w:eastAsia="en-US"/>
              </w:rPr>
              <w:tab/>
              <w:t>los cuales serán numeración progresiva por aduana en la que se encuentren autorizados para el despacho, asignada por cada agente, apoderado, importador o exportador, referido a todos los tipos de pedimento.</w:t>
            </w:r>
          </w:p>
        </w:tc>
      </w:tr>
      <w:tr w:rsidR="00E54142" w:rsidRPr="00CB482E" w:rsidTr="00CC147E">
        <w:trPr>
          <w:trHeight w:val="20"/>
        </w:trPr>
        <w:tc>
          <w:tcPr>
            <w:tcW w:w="547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CB482E">
              <w:rPr>
                <w:b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2754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CB482E">
              <w:rPr>
                <w:sz w:val="14"/>
                <w:szCs w:val="14"/>
                <w:lang w:eastAsia="en-US"/>
              </w:rPr>
              <w:t>Folio del Aviso.</w:t>
            </w:r>
          </w:p>
        </w:tc>
        <w:tc>
          <w:tcPr>
            <w:tcW w:w="426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</w:tcPr>
          <w:p w:rsidR="00E54142" w:rsidRPr="00CB482E" w:rsidRDefault="00E54142" w:rsidP="00CC147E">
            <w:pPr>
              <w:pStyle w:val="texto0"/>
              <w:spacing w:line="220" w:lineRule="exact"/>
              <w:ind w:firstLine="0"/>
              <w:rPr>
                <w:dstrike/>
                <w:sz w:val="14"/>
                <w:szCs w:val="14"/>
                <w:highlight w:val="yellow"/>
                <w:lang w:eastAsia="en-US"/>
              </w:rPr>
            </w:pPr>
            <w:r w:rsidRPr="00CB482E">
              <w:rPr>
                <w:sz w:val="14"/>
                <w:szCs w:val="14"/>
                <w:lang w:eastAsia="en-US"/>
              </w:rPr>
              <w:t>Número consecutivo por pedimento que el agente,  apoderado aduanal, importador o exportador, asigne a la remesa.</w:t>
            </w:r>
          </w:p>
        </w:tc>
      </w:tr>
    </w:tbl>
    <w:p w:rsidR="00E54142" w:rsidRDefault="00E54142" w:rsidP="00E54142">
      <w:pPr>
        <w:pStyle w:val="texto0"/>
        <w:spacing w:line="220" w:lineRule="exact"/>
      </w:pPr>
    </w:p>
    <w:p w:rsidR="00E54142" w:rsidRPr="00CB482E" w:rsidRDefault="00E54142" w:rsidP="00E54142">
      <w:pPr>
        <w:pStyle w:val="texto0"/>
        <w:spacing w:line="220" w:lineRule="exact"/>
        <w:ind w:firstLine="0"/>
        <w:jc w:val="center"/>
        <w:rPr>
          <w:b/>
          <w:sz w:val="14"/>
          <w:szCs w:val="14"/>
        </w:rPr>
      </w:pPr>
      <w:r w:rsidRPr="00CB482E">
        <w:rPr>
          <w:b/>
          <w:sz w:val="14"/>
          <w:szCs w:val="14"/>
        </w:rPr>
        <w:t>DATOS GENERALES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7"/>
        <w:gridCol w:w="72"/>
        <w:gridCol w:w="2692"/>
        <w:gridCol w:w="266"/>
        <w:gridCol w:w="160"/>
        <w:gridCol w:w="335"/>
        <w:gridCol w:w="4650"/>
      </w:tblGrid>
      <w:tr w:rsidR="00E54142" w:rsidRPr="00FA6490" w:rsidTr="00CC147E">
        <w:trPr>
          <w:trHeight w:val="20"/>
        </w:trPr>
        <w:tc>
          <w:tcPr>
            <w:tcW w:w="537" w:type="dxa"/>
            <w:noWrap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764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FA6490">
              <w:rPr>
                <w:b/>
                <w:sz w:val="14"/>
                <w:szCs w:val="14"/>
                <w:lang w:eastAsia="en-US"/>
              </w:rPr>
              <w:t>Campo</w:t>
            </w:r>
          </w:p>
        </w:tc>
        <w:tc>
          <w:tcPr>
            <w:tcW w:w="426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FA6490">
              <w:rPr>
                <w:b/>
                <w:sz w:val="14"/>
                <w:szCs w:val="14"/>
                <w:lang w:eastAsia="en-US"/>
              </w:rPr>
              <w:t>Contenido</w:t>
            </w:r>
          </w:p>
        </w:tc>
      </w:tr>
      <w:tr w:rsidR="00E54142" w:rsidRPr="00FA6490" w:rsidTr="00CC147E">
        <w:trPr>
          <w:trHeight w:val="20"/>
        </w:trPr>
        <w:tc>
          <w:tcPr>
            <w:tcW w:w="537" w:type="dxa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FA6490">
              <w:rPr>
                <w:b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2764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>Medio de Transporte.</w:t>
            </w:r>
          </w:p>
        </w:tc>
        <w:tc>
          <w:tcPr>
            <w:tcW w:w="426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trike/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>Clave del medio de transporte en que se conduce la mercancía, conforme al Apéndice 3 del Anexo 22.</w:t>
            </w:r>
          </w:p>
        </w:tc>
      </w:tr>
      <w:tr w:rsidR="00E54142" w:rsidRPr="00FA6490" w:rsidTr="00CC147E">
        <w:trPr>
          <w:trHeight w:val="20"/>
        </w:trPr>
        <w:tc>
          <w:tcPr>
            <w:tcW w:w="537" w:type="dxa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FA6490">
              <w:rPr>
                <w:b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764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FA6490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FA6490">
              <w:rPr>
                <w:sz w:val="14"/>
                <w:szCs w:val="14"/>
                <w:lang w:eastAsia="en-US"/>
              </w:rPr>
              <w:t xml:space="preserve"> del transportista.</w:t>
            </w:r>
          </w:p>
        </w:tc>
        <w:tc>
          <w:tcPr>
            <w:tcW w:w="426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FA6490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FA6490">
              <w:rPr>
                <w:sz w:val="14"/>
                <w:szCs w:val="14"/>
                <w:lang w:eastAsia="en-US"/>
              </w:rPr>
              <w:t xml:space="preserve"> del transportista que conduce las mercancías a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FA6490">
                <w:rPr>
                  <w:sz w:val="14"/>
                  <w:szCs w:val="14"/>
                  <w:lang w:eastAsia="en-US"/>
                </w:rPr>
                <w:t>la Aduana</w:t>
              </w:r>
            </w:smartTag>
            <w:r w:rsidRPr="00FA6490">
              <w:rPr>
                <w:sz w:val="14"/>
                <w:szCs w:val="14"/>
                <w:lang w:eastAsia="en-US"/>
              </w:rPr>
              <w:t>/Sección aduanera de despacho.</w:t>
            </w:r>
          </w:p>
        </w:tc>
      </w:tr>
      <w:tr w:rsidR="00E54142" w:rsidRPr="00FA6490" w:rsidTr="00CC147E">
        <w:trPr>
          <w:trHeight w:val="20"/>
        </w:trPr>
        <w:tc>
          <w:tcPr>
            <w:tcW w:w="537" w:type="dxa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FA6490">
              <w:rPr>
                <w:b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764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>Número Económico.</w:t>
            </w:r>
          </w:p>
        </w:tc>
        <w:tc>
          <w:tcPr>
            <w:tcW w:w="426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>Número económico cuando las mercancías se transporten en remolque, semirremolque o contenedor. En caso contrario se declara nulo.</w:t>
            </w:r>
          </w:p>
        </w:tc>
      </w:tr>
      <w:tr w:rsidR="00E54142" w:rsidRPr="00FA6490" w:rsidTr="00CC147E">
        <w:trPr>
          <w:trHeight w:val="20"/>
        </w:trPr>
        <w:tc>
          <w:tcPr>
            <w:tcW w:w="537" w:type="dxa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FA6490">
              <w:rPr>
                <w:b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2764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>Placas.</w:t>
            </w:r>
          </w:p>
        </w:tc>
        <w:tc>
          <w:tcPr>
            <w:tcW w:w="426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 xml:space="preserve">Número de placas del transporte que conduce las mercancías a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FA6490">
                <w:rPr>
                  <w:sz w:val="14"/>
                  <w:szCs w:val="14"/>
                  <w:lang w:eastAsia="en-US"/>
                </w:rPr>
                <w:t>la Aduana</w:t>
              </w:r>
            </w:smartTag>
            <w:r w:rsidRPr="00FA6490">
              <w:rPr>
                <w:sz w:val="14"/>
                <w:szCs w:val="14"/>
                <w:lang w:eastAsia="en-US"/>
              </w:rPr>
              <w:t>/Sección aduanera de despacho. Este campo es opcional.</w:t>
            </w:r>
          </w:p>
        </w:tc>
      </w:tr>
      <w:tr w:rsidR="00E54142" w:rsidRPr="00FA6490" w:rsidTr="00CC147E">
        <w:trPr>
          <w:trHeight w:val="20"/>
        </w:trPr>
        <w:tc>
          <w:tcPr>
            <w:tcW w:w="537" w:type="dxa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FA6490">
              <w:rPr>
                <w:b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2764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>Descripción de la mercancía.</w:t>
            </w:r>
          </w:p>
        </w:tc>
        <w:tc>
          <w:tcPr>
            <w:tcW w:w="426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dstrike/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>Se podrá indicar “materiales, partes, componentes o material de empaque, utilizados en el proceso de elaboración, transformación o reparación de productos del sector (por ejemplo: indicar sector eléctrico, electrónico, de autopartes, automotriz, etc.)”.</w:t>
            </w:r>
          </w:p>
        </w:tc>
      </w:tr>
      <w:tr w:rsidR="00E54142" w:rsidRPr="00FA6490" w:rsidTr="00CC147E">
        <w:trPr>
          <w:trHeight w:val="20"/>
        </w:trPr>
        <w:tc>
          <w:tcPr>
            <w:tcW w:w="537" w:type="dxa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FA6490">
              <w:rPr>
                <w:b/>
                <w:sz w:val="14"/>
                <w:szCs w:val="14"/>
                <w:lang w:eastAsia="en-US"/>
              </w:rPr>
              <w:t>6.</w:t>
            </w:r>
          </w:p>
        </w:tc>
        <w:tc>
          <w:tcPr>
            <w:tcW w:w="2764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>Unidad de Medida de Comercialización.</w:t>
            </w:r>
          </w:p>
        </w:tc>
        <w:tc>
          <w:tcPr>
            <w:tcW w:w="426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</w:rPr>
            </w:pPr>
            <w:r w:rsidRPr="00FA6490">
              <w:rPr>
                <w:sz w:val="14"/>
                <w:szCs w:val="14"/>
              </w:rPr>
              <w:t>Clave correspondiente a la unidad de medida de comercialización de las mercancías, conforme al Apéndice 7 del Anexo 22.</w:t>
            </w:r>
          </w:p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</w:rPr>
              <w:t>Tratándose de las operaciones a que se refieren las reglas 3.7.33. y 7.3.7., fracción IV, en otro caso se declara nulo.</w:t>
            </w:r>
          </w:p>
        </w:tc>
      </w:tr>
      <w:tr w:rsidR="00E54142" w:rsidRPr="00FA6490" w:rsidTr="00CC147E">
        <w:trPr>
          <w:trHeight w:val="20"/>
        </w:trPr>
        <w:tc>
          <w:tcPr>
            <w:tcW w:w="537" w:type="dxa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FA6490">
              <w:rPr>
                <w:b/>
                <w:sz w:val="14"/>
                <w:szCs w:val="14"/>
                <w:lang w:eastAsia="en-US"/>
              </w:rPr>
              <w:t>7.</w:t>
            </w:r>
          </w:p>
        </w:tc>
        <w:tc>
          <w:tcPr>
            <w:tcW w:w="2764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>Cantidad.</w:t>
            </w:r>
          </w:p>
        </w:tc>
        <w:tc>
          <w:tcPr>
            <w:tcW w:w="426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</w:rPr>
            </w:pPr>
            <w:r w:rsidRPr="00FA6490">
              <w:rPr>
                <w:sz w:val="14"/>
                <w:szCs w:val="14"/>
              </w:rPr>
              <w:t>Cantidad de mercancías conforme a la unidad de medida de comercialización.</w:t>
            </w:r>
          </w:p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</w:rPr>
              <w:t>Tratándose de las operaciones a que se refieren las reglas 3.7.33. y 7.3.7., fracción IV, en otro caso se declara nulo.</w:t>
            </w:r>
          </w:p>
        </w:tc>
      </w:tr>
      <w:tr w:rsidR="00E54142" w:rsidRPr="00FA6490" w:rsidTr="00CC147E">
        <w:trPr>
          <w:trHeight w:val="20"/>
        </w:trPr>
        <w:tc>
          <w:tcPr>
            <w:tcW w:w="537" w:type="dxa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FA6490">
              <w:rPr>
                <w:b/>
                <w:sz w:val="14"/>
                <w:szCs w:val="14"/>
                <w:lang w:eastAsia="en-US"/>
              </w:rPr>
              <w:t>8.</w:t>
            </w:r>
          </w:p>
        </w:tc>
        <w:tc>
          <w:tcPr>
            <w:tcW w:w="2764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>Código de Barras.</w:t>
            </w:r>
          </w:p>
        </w:tc>
        <w:tc>
          <w:tcPr>
            <w:tcW w:w="426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985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z w:val="14"/>
                <w:szCs w:val="14"/>
                <w:lang w:eastAsia="en-US"/>
              </w:rPr>
            </w:pPr>
            <w:r w:rsidRPr="00FA6490">
              <w:rPr>
                <w:sz w:val="14"/>
                <w:szCs w:val="14"/>
                <w:lang w:eastAsia="en-US"/>
              </w:rPr>
              <w:t>Se asentará el código de barras impreso por el agente,  apoderado aduanal, importador o exportador, conforme a lo señalado en el apartado “facturas de pedimentos consolidados” del Apéndice 17 del Anexo 22.</w:t>
            </w:r>
          </w:p>
        </w:tc>
      </w:tr>
      <w:tr w:rsidR="00E54142" w:rsidRPr="00FA6490" w:rsidTr="00CC147E">
        <w:trPr>
          <w:trHeight w:val="20"/>
        </w:trPr>
        <w:tc>
          <w:tcPr>
            <w:tcW w:w="8712" w:type="dxa"/>
            <w:gridSpan w:val="7"/>
            <w:noWrap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FA6490">
              <w:rPr>
                <w:b/>
                <w:sz w:val="14"/>
                <w:szCs w:val="14"/>
                <w:lang w:eastAsia="en-US"/>
              </w:rPr>
              <w:t>PIE DE PAGINA</w:t>
            </w:r>
          </w:p>
        </w:tc>
      </w:tr>
      <w:tr w:rsidR="00E54142" w:rsidRPr="00FA6490" w:rsidTr="00CC147E">
        <w:trPr>
          <w:trHeight w:val="20"/>
        </w:trPr>
        <w:tc>
          <w:tcPr>
            <w:tcW w:w="609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dstrike/>
                <w:sz w:val="14"/>
                <w:szCs w:val="14"/>
                <w:lang w:eastAsia="en-US"/>
              </w:rPr>
            </w:pPr>
          </w:p>
        </w:tc>
        <w:tc>
          <w:tcPr>
            <w:tcW w:w="2958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napToGrid w:val="0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FA6490">
              <w:rPr>
                <w:sz w:val="14"/>
                <w:szCs w:val="14"/>
              </w:rPr>
              <w:t>e.firma</w:t>
            </w:r>
            <w:proofErr w:type="spellEnd"/>
            <w:proofErr w:type="gramEnd"/>
            <w:r w:rsidRPr="00FA6490">
              <w:rPr>
                <w:sz w:val="14"/>
                <w:szCs w:val="14"/>
                <w:lang w:eastAsia="en-US"/>
              </w:rPr>
              <w:t xml:space="preserve">. </w:t>
            </w:r>
          </w:p>
        </w:tc>
        <w:tc>
          <w:tcPr>
            <w:tcW w:w="495" w:type="dxa"/>
            <w:gridSpan w:val="2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4650" w:type="dxa"/>
          </w:tcPr>
          <w:p w:rsidR="00E54142" w:rsidRPr="00FA6490" w:rsidRDefault="00E54142" w:rsidP="00CC147E">
            <w:pPr>
              <w:pStyle w:val="texto0"/>
              <w:spacing w:line="220" w:lineRule="exact"/>
              <w:ind w:firstLine="0"/>
              <w:rPr>
                <w:b/>
                <w:sz w:val="14"/>
                <w:szCs w:val="14"/>
                <w:highlight w:val="yellow"/>
                <w:lang w:eastAsia="en-US"/>
              </w:rPr>
            </w:pPr>
            <w:proofErr w:type="spellStart"/>
            <w:r w:rsidRPr="00FA6490">
              <w:rPr>
                <w:snapToGrid w:val="0"/>
                <w:sz w:val="14"/>
                <w:szCs w:val="14"/>
                <w:lang w:eastAsia="en-US"/>
              </w:rPr>
              <w:t>e.firma</w:t>
            </w:r>
            <w:proofErr w:type="spellEnd"/>
            <w:r w:rsidRPr="00FA6490">
              <w:rPr>
                <w:snapToGrid w:val="0"/>
                <w:sz w:val="14"/>
                <w:szCs w:val="14"/>
                <w:lang w:eastAsia="en-US"/>
              </w:rPr>
              <w:t xml:space="preserve"> del aviso electrónico, correspondiente al agente,  apoderado aduanal, importador o exportador, que promueve el despacho.</w:t>
            </w:r>
          </w:p>
        </w:tc>
      </w:tr>
    </w:tbl>
    <w:p w:rsidR="00E54142" w:rsidRPr="00FA6490" w:rsidRDefault="00E54142" w:rsidP="00E54142">
      <w:pPr>
        <w:pStyle w:val="texto0"/>
        <w:spacing w:line="220" w:lineRule="exact"/>
        <w:rPr>
          <w:sz w:val="14"/>
          <w:szCs w:val="14"/>
        </w:rPr>
      </w:pPr>
    </w:p>
    <w:p w:rsidR="00E54142" w:rsidRPr="00FA6490" w:rsidRDefault="00E54142" w:rsidP="00E54142">
      <w:pPr>
        <w:pStyle w:val="texto0"/>
        <w:spacing w:line="220" w:lineRule="exact"/>
        <w:rPr>
          <w:sz w:val="14"/>
          <w:szCs w:val="14"/>
        </w:rPr>
      </w:pPr>
      <w:r w:rsidRPr="00FA6490">
        <w:rPr>
          <w:sz w:val="14"/>
          <w:szCs w:val="14"/>
        </w:rPr>
        <w:t xml:space="preserve">Se deberá imprimir en cuatro tantos, el correspondiente a </w:t>
      </w:r>
      <w:smartTag w:uri="urn:schemas-microsoft-com:office:smarttags" w:element="PersonName">
        <w:smartTagPr>
          <w:attr w:name="ProductID" w:val="la Aduana"/>
        </w:smartTagPr>
        <w:r w:rsidRPr="00FA6490">
          <w:rPr>
            <w:sz w:val="14"/>
            <w:szCs w:val="14"/>
          </w:rPr>
          <w:t>la Aduana</w:t>
        </w:r>
      </w:smartTag>
      <w:r w:rsidRPr="00FA6490">
        <w:rPr>
          <w:sz w:val="14"/>
          <w:szCs w:val="14"/>
        </w:rPr>
        <w:t>, agente o apoderado aduanal, transportista e importador o exportador.</w:t>
      </w:r>
    </w:p>
    <w:p w:rsidR="006A3837" w:rsidRDefault="00E54142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2"/>
    <w:rsid w:val="003F1FBF"/>
    <w:rsid w:val="00E54142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00F88D-C263-40D1-A11B-13E61A8D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E5414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5414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E5414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FA9297-8AA3-479D-913E-65F13C39BBE8}"/>
</file>

<file path=customXml/itemProps2.xml><?xml version="1.0" encoding="utf-8"?>
<ds:datastoreItem xmlns:ds="http://schemas.openxmlformats.org/officeDocument/2006/customXml" ds:itemID="{C01D3203-5E61-42ED-BCBF-F4636C77D89F}"/>
</file>

<file path=customXml/itemProps3.xml><?xml version="1.0" encoding="utf-8"?>
<ds:datastoreItem xmlns:ds="http://schemas.openxmlformats.org/officeDocument/2006/customXml" ds:itemID="{CFA3A7F3-FF4D-41AF-AAEB-5D4882C7B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2017-12-22T15:07:00Z</dcterms:created>
  <dcterms:modified xsi:type="dcterms:W3CDTF">2017-12-22T15:07:00Z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86000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